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0" w:rsidRPr="00A01D8E" w:rsidRDefault="00357F70" w:rsidP="00357F70">
      <w:pPr>
        <w:jc w:val="center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Рішення </w:t>
      </w:r>
    </w:p>
    <w:p w:rsidR="00357F70" w:rsidRPr="00A01D8E" w:rsidRDefault="00357F70" w:rsidP="00357F70">
      <w:pPr>
        <w:jc w:val="center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колегії управління освіти і науки  Волинської обласної державної адміністрації</w:t>
      </w:r>
    </w:p>
    <w:p w:rsidR="00DA4F06" w:rsidRDefault="00DA4F06" w:rsidP="00357F7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01D8E" w:rsidRPr="00A01D8E" w:rsidRDefault="002A47DE" w:rsidP="00357F70">
      <w:pPr>
        <w:jc w:val="center"/>
        <w:rPr>
          <w:b/>
          <w:color w:val="000000" w:themeColor="text1"/>
          <w:sz w:val="28"/>
          <w:szCs w:val="28"/>
        </w:rPr>
      </w:pPr>
      <w:r w:rsidRPr="00A01D8E">
        <w:rPr>
          <w:b/>
          <w:color w:val="000000" w:themeColor="text1"/>
          <w:sz w:val="28"/>
          <w:szCs w:val="28"/>
          <w:lang w:val="uk-UA"/>
        </w:rPr>
        <w:t>«</w:t>
      </w:r>
      <w:proofErr w:type="spellStart"/>
      <w:r w:rsidRPr="00A01D8E">
        <w:rPr>
          <w:b/>
          <w:color w:val="000000" w:themeColor="text1"/>
          <w:sz w:val="28"/>
          <w:szCs w:val="28"/>
        </w:rPr>
        <w:t>Підготовка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b/>
          <w:color w:val="000000" w:themeColor="text1"/>
          <w:sz w:val="28"/>
          <w:szCs w:val="28"/>
        </w:rPr>
        <w:t>закладів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b/>
          <w:color w:val="000000" w:themeColor="text1"/>
          <w:sz w:val="28"/>
          <w:szCs w:val="28"/>
        </w:rPr>
        <w:t>освіти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b/>
          <w:color w:val="000000" w:themeColor="text1"/>
          <w:sz w:val="28"/>
          <w:szCs w:val="28"/>
        </w:rPr>
        <w:t>Волині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до початку</w:t>
      </w:r>
      <w:r w:rsidRPr="00A01D8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01D8E">
        <w:rPr>
          <w:b/>
          <w:color w:val="000000" w:themeColor="text1"/>
          <w:sz w:val="28"/>
          <w:szCs w:val="28"/>
        </w:rPr>
        <w:t xml:space="preserve">нового </w:t>
      </w:r>
    </w:p>
    <w:p w:rsidR="00A01D8E" w:rsidRPr="00A01D8E" w:rsidRDefault="002A47DE" w:rsidP="00357F70">
      <w:pPr>
        <w:jc w:val="center"/>
        <w:rPr>
          <w:b/>
          <w:color w:val="000000" w:themeColor="text1"/>
          <w:sz w:val="28"/>
          <w:szCs w:val="28"/>
        </w:rPr>
      </w:pPr>
      <w:r w:rsidRPr="00A01D8E">
        <w:rPr>
          <w:b/>
          <w:color w:val="000000" w:themeColor="text1"/>
          <w:sz w:val="28"/>
          <w:szCs w:val="28"/>
        </w:rPr>
        <w:t xml:space="preserve">2022-2023 </w:t>
      </w:r>
      <w:proofErr w:type="spellStart"/>
      <w:r w:rsidRPr="00A01D8E">
        <w:rPr>
          <w:b/>
          <w:color w:val="000000" w:themeColor="text1"/>
          <w:sz w:val="28"/>
          <w:szCs w:val="28"/>
        </w:rPr>
        <w:t>навчального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року та </w:t>
      </w:r>
      <w:proofErr w:type="spellStart"/>
      <w:r w:rsidRPr="00A01D8E">
        <w:rPr>
          <w:b/>
          <w:color w:val="000000" w:themeColor="text1"/>
          <w:sz w:val="28"/>
          <w:szCs w:val="28"/>
        </w:rPr>
        <w:t>організація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b/>
          <w:color w:val="000000" w:themeColor="text1"/>
          <w:sz w:val="28"/>
          <w:szCs w:val="28"/>
        </w:rPr>
        <w:t>освітнього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b/>
          <w:color w:val="000000" w:themeColor="text1"/>
          <w:sz w:val="28"/>
          <w:szCs w:val="28"/>
        </w:rPr>
        <w:t>процесу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</w:t>
      </w:r>
    </w:p>
    <w:p w:rsidR="002A47DE" w:rsidRPr="00A01D8E" w:rsidRDefault="002A47DE" w:rsidP="00357F7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1D8E">
        <w:rPr>
          <w:b/>
          <w:color w:val="000000" w:themeColor="text1"/>
          <w:sz w:val="28"/>
          <w:szCs w:val="28"/>
        </w:rPr>
        <w:t xml:space="preserve">в </w:t>
      </w:r>
      <w:proofErr w:type="spellStart"/>
      <w:r w:rsidRPr="00A01D8E">
        <w:rPr>
          <w:b/>
          <w:color w:val="000000" w:themeColor="text1"/>
          <w:sz w:val="28"/>
          <w:szCs w:val="28"/>
        </w:rPr>
        <w:t>умовах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b/>
          <w:color w:val="000000" w:themeColor="text1"/>
          <w:sz w:val="28"/>
          <w:szCs w:val="28"/>
        </w:rPr>
        <w:t>воєнного</w:t>
      </w:r>
      <w:proofErr w:type="spellEnd"/>
      <w:r w:rsidRPr="00A01D8E">
        <w:rPr>
          <w:b/>
          <w:color w:val="000000" w:themeColor="text1"/>
          <w:sz w:val="28"/>
          <w:szCs w:val="28"/>
        </w:rPr>
        <w:t xml:space="preserve"> стану</w:t>
      </w:r>
      <w:r w:rsidRPr="00A01D8E">
        <w:rPr>
          <w:b/>
          <w:color w:val="000000" w:themeColor="text1"/>
          <w:sz w:val="28"/>
          <w:szCs w:val="28"/>
          <w:lang w:val="uk-UA"/>
        </w:rPr>
        <w:t xml:space="preserve">» </w:t>
      </w:r>
    </w:p>
    <w:p w:rsidR="00357F70" w:rsidRPr="00A01D8E" w:rsidRDefault="00357F70" w:rsidP="00357F70">
      <w:pPr>
        <w:jc w:val="center"/>
        <w:rPr>
          <w:color w:val="000000" w:themeColor="text1"/>
          <w:sz w:val="28"/>
          <w:szCs w:val="28"/>
          <w:lang w:val="uk-UA"/>
        </w:rPr>
      </w:pPr>
    </w:p>
    <w:p w:rsidR="001E2ADE" w:rsidRPr="00A01D8E" w:rsidRDefault="00357F70" w:rsidP="001E2ADE">
      <w:pPr>
        <w:jc w:val="center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Тема </w:t>
      </w:r>
      <w:r w:rsidR="001E2ADE" w:rsidRPr="00A01D8E">
        <w:rPr>
          <w:color w:val="000000" w:themeColor="text1"/>
          <w:sz w:val="28"/>
          <w:szCs w:val="28"/>
          <w:lang w:val="uk-UA"/>
        </w:rPr>
        <w:t>колегії</w:t>
      </w:r>
      <w:r w:rsidRPr="00A01D8E">
        <w:rPr>
          <w:color w:val="000000" w:themeColor="text1"/>
          <w:sz w:val="28"/>
          <w:szCs w:val="28"/>
          <w:lang w:val="uk-UA"/>
        </w:rPr>
        <w:t>: «</w:t>
      </w:r>
      <w:proofErr w:type="spellStart"/>
      <w:r w:rsidR="001E2ADE" w:rsidRPr="00A01D8E">
        <w:rPr>
          <w:color w:val="000000" w:themeColor="text1"/>
          <w:sz w:val="28"/>
          <w:szCs w:val="28"/>
        </w:rPr>
        <w:t>Підготовка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="001E2ADE" w:rsidRPr="00A01D8E">
        <w:rPr>
          <w:color w:val="000000" w:themeColor="text1"/>
          <w:sz w:val="28"/>
          <w:szCs w:val="28"/>
        </w:rPr>
        <w:t>закладів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="001E2ADE" w:rsidRPr="00A01D8E">
        <w:rPr>
          <w:color w:val="000000" w:themeColor="text1"/>
          <w:sz w:val="28"/>
          <w:szCs w:val="28"/>
        </w:rPr>
        <w:t>освіти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="001E2ADE" w:rsidRPr="00A01D8E">
        <w:rPr>
          <w:color w:val="000000" w:themeColor="text1"/>
          <w:sz w:val="28"/>
          <w:szCs w:val="28"/>
        </w:rPr>
        <w:t>Волині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до початку</w:t>
      </w:r>
      <w:r w:rsidR="001E2ADE" w:rsidRPr="00A01D8E">
        <w:rPr>
          <w:color w:val="000000" w:themeColor="text1"/>
          <w:sz w:val="28"/>
          <w:szCs w:val="28"/>
          <w:lang w:val="uk-UA"/>
        </w:rPr>
        <w:t xml:space="preserve"> </w:t>
      </w:r>
      <w:r w:rsidR="001E2ADE" w:rsidRPr="00A01D8E">
        <w:rPr>
          <w:color w:val="000000" w:themeColor="text1"/>
          <w:sz w:val="28"/>
          <w:szCs w:val="28"/>
        </w:rPr>
        <w:t xml:space="preserve">нового 2022-2023 </w:t>
      </w:r>
      <w:proofErr w:type="spellStart"/>
      <w:r w:rsidR="001E2ADE" w:rsidRPr="00A01D8E">
        <w:rPr>
          <w:color w:val="000000" w:themeColor="text1"/>
          <w:sz w:val="28"/>
          <w:szCs w:val="28"/>
        </w:rPr>
        <w:t>навчального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року та </w:t>
      </w:r>
      <w:proofErr w:type="spellStart"/>
      <w:r w:rsidR="001E2ADE" w:rsidRPr="00A01D8E">
        <w:rPr>
          <w:color w:val="000000" w:themeColor="text1"/>
          <w:sz w:val="28"/>
          <w:szCs w:val="28"/>
        </w:rPr>
        <w:t>організація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="001E2ADE" w:rsidRPr="00A01D8E">
        <w:rPr>
          <w:color w:val="000000" w:themeColor="text1"/>
          <w:sz w:val="28"/>
          <w:szCs w:val="28"/>
        </w:rPr>
        <w:t>освітнього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="001E2ADE" w:rsidRPr="00A01D8E">
        <w:rPr>
          <w:color w:val="000000" w:themeColor="text1"/>
          <w:sz w:val="28"/>
          <w:szCs w:val="28"/>
        </w:rPr>
        <w:t>процесу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в </w:t>
      </w:r>
      <w:proofErr w:type="spellStart"/>
      <w:r w:rsidR="001E2ADE" w:rsidRPr="00A01D8E">
        <w:rPr>
          <w:color w:val="000000" w:themeColor="text1"/>
          <w:sz w:val="28"/>
          <w:szCs w:val="28"/>
        </w:rPr>
        <w:t>умовах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="001E2ADE" w:rsidRPr="00A01D8E">
        <w:rPr>
          <w:color w:val="000000" w:themeColor="text1"/>
          <w:sz w:val="28"/>
          <w:szCs w:val="28"/>
        </w:rPr>
        <w:t>воєнного</w:t>
      </w:r>
      <w:proofErr w:type="spellEnd"/>
      <w:r w:rsidR="001E2ADE" w:rsidRPr="00A01D8E">
        <w:rPr>
          <w:color w:val="000000" w:themeColor="text1"/>
          <w:sz w:val="28"/>
          <w:szCs w:val="28"/>
        </w:rPr>
        <w:t xml:space="preserve"> стану</w:t>
      </w:r>
      <w:r w:rsidR="001E2ADE" w:rsidRPr="00A01D8E">
        <w:rPr>
          <w:color w:val="000000" w:themeColor="text1"/>
          <w:sz w:val="28"/>
          <w:szCs w:val="28"/>
          <w:lang w:val="uk-UA"/>
        </w:rPr>
        <w:t xml:space="preserve">» </w:t>
      </w:r>
    </w:p>
    <w:p w:rsidR="00357F70" w:rsidRPr="00A01D8E" w:rsidRDefault="00357F70" w:rsidP="00357F70">
      <w:pPr>
        <w:jc w:val="center"/>
        <w:rPr>
          <w:color w:val="000000" w:themeColor="text1"/>
          <w:sz w:val="28"/>
          <w:szCs w:val="28"/>
          <w:lang w:val="uk-UA"/>
        </w:rPr>
      </w:pPr>
    </w:p>
    <w:p w:rsidR="00357F70" w:rsidRPr="00A01D8E" w:rsidRDefault="00357F70" w:rsidP="00A01D8E">
      <w:pPr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Дата проведення:   26 серпня 2021 року.</w:t>
      </w:r>
    </w:p>
    <w:p w:rsidR="00357F70" w:rsidRPr="00A01D8E" w:rsidRDefault="00357F70" w:rsidP="00357F70">
      <w:pPr>
        <w:jc w:val="center"/>
        <w:rPr>
          <w:color w:val="000000" w:themeColor="text1"/>
          <w:sz w:val="28"/>
          <w:szCs w:val="28"/>
          <w:lang w:val="uk-UA"/>
        </w:rPr>
      </w:pPr>
    </w:p>
    <w:p w:rsidR="00357F70" w:rsidRPr="00A01D8E" w:rsidRDefault="00357F70" w:rsidP="00A01D8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У ко</w:t>
      </w:r>
      <w:r w:rsidR="001E2ADE" w:rsidRPr="00A01D8E">
        <w:rPr>
          <w:color w:val="000000" w:themeColor="text1"/>
          <w:sz w:val="28"/>
          <w:szCs w:val="28"/>
          <w:lang w:val="uk-UA"/>
        </w:rPr>
        <w:t>легії</w:t>
      </w:r>
      <w:r w:rsidRPr="00A01D8E">
        <w:rPr>
          <w:color w:val="000000" w:themeColor="text1"/>
          <w:sz w:val="28"/>
          <w:szCs w:val="28"/>
          <w:lang w:val="uk-UA"/>
        </w:rPr>
        <w:t xml:space="preserve"> взяли участь </w:t>
      </w:r>
      <w:r w:rsidR="00A01D8E" w:rsidRPr="00A01D8E">
        <w:rPr>
          <w:color w:val="000000" w:themeColor="text1"/>
          <w:sz w:val="28"/>
          <w:szCs w:val="28"/>
          <w:lang w:val="uk-UA"/>
        </w:rPr>
        <w:t>163</w:t>
      </w:r>
      <w:r w:rsidRPr="00A01D8E">
        <w:rPr>
          <w:color w:val="000000" w:themeColor="text1"/>
          <w:sz w:val="28"/>
          <w:szCs w:val="28"/>
          <w:lang w:val="uk-UA"/>
        </w:rPr>
        <w:t xml:space="preserve"> ос</w:t>
      </w:r>
      <w:r w:rsidR="00A01D8E" w:rsidRPr="00A01D8E">
        <w:rPr>
          <w:color w:val="000000" w:themeColor="text1"/>
          <w:sz w:val="28"/>
          <w:szCs w:val="28"/>
          <w:lang w:val="uk-UA"/>
        </w:rPr>
        <w:t>оби</w:t>
      </w:r>
      <w:r w:rsidRPr="00A01D8E">
        <w:rPr>
          <w:color w:val="000000" w:themeColor="text1"/>
          <w:sz w:val="28"/>
          <w:szCs w:val="28"/>
          <w:lang w:val="uk-UA"/>
        </w:rPr>
        <w:t>:</w:t>
      </w:r>
    </w:p>
    <w:p w:rsidR="00357F70" w:rsidRPr="00A01D8E" w:rsidRDefault="00357F70" w:rsidP="00A01D8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 керівники органів управління освітою райдержадміністрацій, територіальних громад; директори закладів професійної (професійно-технічної), фахової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передвищої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та вищої освіти; керівники закладів (установ) освіти обласного підпорядкування; директори центрів професійного розвитку педагогічних працівників; директори інклюзивно-ресурсних центрів; голова обласної профспілкової організації працівників освіти і науки  та голови профспілок працівників освіти територіальних громад; працівники Волинського інституту післядипломної педагогічної освіти;  працівники управління освіти і науки Волинської облдержадміністрації.</w:t>
      </w:r>
    </w:p>
    <w:p w:rsidR="00DA4F06" w:rsidRDefault="00DA4F06" w:rsidP="00A01D8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01D8E" w:rsidRPr="00A01D8E" w:rsidRDefault="00357F70" w:rsidP="00A01D8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Освітяни Волині долучилися до перегляду ко</w:t>
      </w:r>
      <w:r w:rsidR="00A01D8E" w:rsidRPr="00A01D8E">
        <w:rPr>
          <w:color w:val="000000" w:themeColor="text1"/>
          <w:sz w:val="28"/>
          <w:szCs w:val="28"/>
          <w:lang w:val="uk-UA"/>
        </w:rPr>
        <w:t>легії</w:t>
      </w:r>
      <w:r w:rsidRPr="00A01D8E">
        <w:rPr>
          <w:color w:val="000000" w:themeColor="text1"/>
          <w:sz w:val="28"/>
          <w:szCs w:val="28"/>
          <w:lang w:val="uk-UA"/>
        </w:rPr>
        <w:t xml:space="preserve"> за посиланням: </w:t>
      </w:r>
    </w:p>
    <w:p w:rsidR="00A01D8E" w:rsidRPr="00A01D8E" w:rsidRDefault="00A01D8E" w:rsidP="00A01D8E">
      <w:pPr>
        <w:jc w:val="both"/>
        <w:rPr>
          <w:color w:val="000000" w:themeColor="text1"/>
          <w:lang w:val="uk-UA"/>
        </w:rPr>
      </w:pPr>
      <w:r w:rsidRPr="00A01D8E">
        <w:rPr>
          <w:color w:val="000000" w:themeColor="text1"/>
          <w:lang w:val="uk-UA"/>
        </w:rPr>
        <w:t>https://us02web.zoom.us/j/88191375726?pwd=VVZWY3REZEZMaUxvZS9BWlVLNytvdz09</w:t>
      </w:r>
    </w:p>
    <w:p w:rsidR="00A01D8E" w:rsidRDefault="00A01D8E" w:rsidP="00357F70">
      <w:pPr>
        <w:ind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</w:p>
    <w:p w:rsidR="00357F70" w:rsidRDefault="00357F70" w:rsidP="00357F70">
      <w:pPr>
        <w:ind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A01D8E">
        <w:rPr>
          <w:color w:val="000000" w:themeColor="text1"/>
          <w:sz w:val="28"/>
          <w:szCs w:val="28"/>
          <w:u w:val="single"/>
          <w:lang w:val="uk-UA"/>
        </w:rPr>
        <w:t>Запрошені:</w:t>
      </w:r>
    </w:p>
    <w:p w:rsidR="00DA4F06" w:rsidRPr="00A01D8E" w:rsidRDefault="00DA4F06" w:rsidP="00357F70">
      <w:pPr>
        <w:ind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</w:p>
    <w:p w:rsidR="001E2ADE" w:rsidRPr="00A01D8E" w:rsidRDefault="001E2ADE" w:rsidP="001E2ADE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bCs/>
          <w:color w:val="000000" w:themeColor="text1"/>
          <w:sz w:val="28"/>
          <w:szCs w:val="28"/>
          <w:lang w:val="uk-UA"/>
        </w:rPr>
        <w:t xml:space="preserve">Поліщук Юрій Петрович </w:t>
      </w:r>
      <w:r w:rsidRPr="00A01D8E">
        <w:rPr>
          <w:color w:val="000000" w:themeColor="text1"/>
          <w:sz w:val="28"/>
          <w:szCs w:val="28"/>
          <w:lang w:val="uk-UA"/>
        </w:rPr>
        <w:t>– перший заступник голови Волинської обласної ради;</w:t>
      </w:r>
    </w:p>
    <w:p w:rsidR="00357F70" w:rsidRPr="00A01D8E" w:rsidRDefault="001E2ADE" w:rsidP="00357F70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Гупало Юрій Володимирович</w:t>
      </w:r>
      <w:r w:rsidR="00357F70" w:rsidRPr="00A01D8E">
        <w:rPr>
          <w:color w:val="000000" w:themeColor="text1"/>
          <w:sz w:val="28"/>
          <w:szCs w:val="28"/>
          <w:lang w:val="uk-UA"/>
        </w:rPr>
        <w:t xml:space="preserve"> – заступник голови Волинської обласної державної адміністрації;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Корець Ангеліна Йосипівна – начальник управління Державної служби якості освіти у Волинській області.</w:t>
      </w:r>
    </w:p>
    <w:p w:rsidR="00357F70" w:rsidRPr="00A01D8E" w:rsidRDefault="00357F70" w:rsidP="00357F70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357F70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bCs/>
          <w:color w:val="000000" w:themeColor="text1"/>
          <w:sz w:val="28"/>
          <w:szCs w:val="28"/>
          <w:lang w:val="uk-UA"/>
        </w:rPr>
        <w:t>П</w:t>
      </w:r>
      <w:r w:rsidRPr="00A01D8E">
        <w:rPr>
          <w:color w:val="000000" w:themeColor="text1"/>
          <w:sz w:val="28"/>
          <w:szCs w:val="28"/>
          <w:lang w:val="uk-UA"/>
        </w:rPr>
        <w:t xml:space="preserve">ід час </w:t>
      </w:r>
      <w:r w:rsidR="00DA4F06">
        <w:rPr>
          <w:color w:val="000000" w:themeColor="text1"/>
          <w:sz w:val="28"/>
          <w:szCs w:val="28"/>
          <w:lang w:val="uk-UA"/>
        </w:rPr>
        <w:t xml:space="preserve">розширеного засідання </w:t>
      </w:r>
      <w:r w:rsidRPr="00A01D8E">
        <w:rPr>
          <w:color w:val="000000" w:themeColor="text1"/>
          <w:sz w:val="28"/>
          <w:szCs w:val="28"/>
          <w:lang w:val="uk-UA"/>
        </w:rPr>
        <w:t>ко</w:t>
      </w:r>
      <w:r w:rsidR="001E2ADE" w:rsidRPr="00A01D8E">
        <w:rPr>
          <w:color w:val="000000" w:themeColor="text1"/>
          <w:sz w:val="28"/>
          <w:szCs w:val="28"/>
          <w:lang w:val="uk-UA"/>
        </w:rPr>
        <w:t>легії</w:t>
      </w:r>
      <w:r w:rsidRPr="00A01D8E">
        <w:rPr>
          <w:color w:val="000000" w:themeColor="text1"/>
          <w:sz w:val="28"/>
          <w:szCs w:val="28"/>
          <w:lang w:val="uk-UA"/>
        </w:rPr>
        <w:t xml:space="preserve"> розглянуто ряд важливих питань освітньої галузі, визначено стратегічні пріоритети розвитку освіти області в умовах </w:t>
      </w:r>
      <w:r w:rsidR="001E2ADE" w:rsidRPr="00A01D8E">
        <w:rPr>
          <w:color w:val="000000" w:themeColor="text1"/>
          <w:sz w:val="28"/>
          <w:szCs w:val="28"/>
          <w:lang w:val="uk-UA"/>
        </w:rPr>
        <w:t>воєнного стану</w:t>
      </w:r>
      <w:r w:rsidRPr="00A01D8E">
        <w:rPr>
          <w:color w:val="000000" w:themeColor="text1"/>
          <w:sz w:val="28"/>
          <w:szCs w:val="28"/>
          <w:lang w:val="uk-UA"/>
        </w:rPr>
        <w:t xml:space="preserve">, </w:t>
      </w:r>
      <w:r w:rsidR="00A01D8E" w:rsidRPr="00A01D8E">
        <w:rPr>
          <w:color w:val="000000" w:themeColor="text1"/>
          <w:sz w:val="28"/>
          <w:szCs w:val="28"/>
          <w:lang w:val="uk-UA"/>
        </w:rPr>
        <w:t xml:space="preserve">створення безпечних умов для працівників та здобувачів освіти, </w:t>
      </w:r>
      <w:r w:rsidRPr="00A01D8E">
        <w:rPr>
          <w:color w:val="000000" w:themeColor="text1"/>
          <w:sz w:val="28"/>
          <w:szCs w:val="28"/>
          <w:lang w:val="uk-UA"/>
        </w:rPr>
        <w:t>підготовк</w:t>
      </w:r>
      <w:r w:rsidR="00DA4F06">
        <w:rPr>
          <w:color w:val="000000" w:themeColor="text1"/>
          <w:sz w:val="28"/>
          <w:szCs w:val="28"/>
          <w:lang w:val="uk-UA"/>
        </w:rPr>
        <w:t>и</w:t>
      </w:r>
      <w:r w:rsidRPr="00A01D8E">
        <w:rPr>
          <w:color w:val="000000" w:themeColor="text1"/>
          <w:sz w:val="28"/>
          <w:szCs w:val="28"/>
          <w:lang w:val="uk-UA"/>
        </w:rPr>
        <w:t xml:space="preserve"> педагогічних працівників до нового навчального року, окреслено шляхи реалізації </w:t>
      </w:r>
      <w:r w:rsidR="00A01D8E" w:rsidRPr="00A01D8E">
        <w:rPr>
          <w:color w:val="000000" w:themeColor="text1"/>
          <w:sz w:val="28"/>
          <w:szCs w:val="28"/>
          <w:lang w:val="uk-UA"/>
        </w:rPr>
        <w:t>завдань Нової української школи</w:t>
      </w:r>
      <w:r w:rsidR="00DA4F06">
        <w:rPr>
          <w:color w:val="000000" w:themeColor="text1"/>
          <w:sz w:val="28"/>
          <w:szCs w:val="28"/>
          <w:lang w:val="uk-UA"/>
        </w:rPr>
        <w:t xml:space="preserve"> в умовах воєнного стану</w:t>
      </w:r>
      <w:r w:rsidR="00A01D8E" w:rsidRPr="00A01D8E">
        <w:rPr>
          <w:color w:val="000000" w:themeColor="text1"/>
          <w:sz w:val="28"/>
          <w:szCs w:val="28"/>
          <w:lang w:val="uk-UA"/>
        </w:rPr>
        <w:t>.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DA4F06" w:rsidRDefault="00DA4F06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DA4F06" w:rsidRDefault="00DA4F06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За підсумками  обговорення </w:t>
      </w:r>
      <w:r w:rsidR="00DA4F06">
        <w:rPr>
          <w:color w:val="000000" w:themeColor="text1"/>
          <w:sz w:val="28"/>
          <w:szCs w:val="28"/>
          <w:lang w:val="uk-UA"/>
        </w:rPr>
        <w:t xml:space="preserve">питань </w:t>
      </w:r>
      <w:r w:rsidRPr="00A01D8E">
        <w:rPr>
          <w:color w:val="000000" w:themeColor="text1"/>
          <w:sz w:val="28"/>
          <w:szCs w:val="28"/>
          <w:lang w:val="uk-UA"/>
        </w:rPr>
        <w:t>учасники  ко</w:t>
      </w:r>
      <w:r w:rsidR="001E2ADE" w:rsidRPr="00A01D8E">
        <w:rPr>
          <w:color w:val="000000" w:themeColor="text1"/>
          <w:sz w:val="28"/>
          <w:szCs w:val="28"/>
          <w:lang w:val="uk-UA"/>
        </w:rPr>
        <w:t>легії</w:t>
      </w:r>
      <w:r w:rsidRPr="00A01D8E">
        <w:rPr>
          <w:color w:val="000000" w:themeColor="text1"/>
          <w:sz w:val="28"/>
          <w:szCs w:val="28"/>
          <w:lang w:val="uk-UA"/>
        </w:rPr>
        <w:t xml:space="preserve"> </w:t>
      </w:r>
    </w:p>
    <w:p w:rsidR="00357F70" w:rsidRPr="00A01D8E" w:rsidRDefault="00357F70" w:rsidP="00DA4F06">
      <w:pPr>
        <w:ind w:left="2880" w:firstLine="720"/>
        <w:rPr>
          <w:color w:val="000000" w:themeColor="text1"/>
          <w:sz w:val="28"/>
          <w:szCs w:val="28"/>
          <w:u w:val="single"/>
          <w:lang w:val="uk-UA"/>
        </w:rPr>
      </w:pPr>
      <w:r w:rsidRPr="00A01D8E">
        <w:rPr>
          <w:color w:val="000000" w:themeColor="text1"/>
          <w:sz w:val="28"/>
          <w:szCs w:val="28"/>
          <w:u w:val="single"/>
          <w:lang w:val="uk-UA"/>
        </w:rPr>
        <w:t>УХВАЛИЛИ: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lastRenderedPageBreak/>
        <w:t>Органам управління освітою спільно з місцевими органами виконавчої влади та місцевого самоврядування, керівниками закладів освіти відповідно до компетенції  здійснювати наступні заходи.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b/>
          <w:i/>
          <w:color w:val="000000" w:themeColor="text1"/>
          <w:sz w:val="28"/>
          <w:szCs w:val="28"/>
          <w:lang w:val="uk-UA"/>
        </w:rPr>
        <w:t>1. У сфері дошкільної освіти</w:t>
      </w:r>
      <w:r w:rsidRPr="00A01D8E">
        <w:rPr>
          <w:color w:val="000000" w:themeColor="text1"/>
          <w:sz w:val="28"/>
          <w:szCs w:val="28"/>
          <w:lang w:val="uk-UA"/>
        </w:rPr>
        <w:t xml:space="preserve">:  </w:t>
      </w:r>
    </w:p>
    <w:p w:rsidR="00AC5680" w:rsidRPr="00A01D8E" w:rsidRDefault="00AC5680" w:rsidP="00AC5680">
      <w:pPr>
        <w:pStyle w:val="a4"/>
        <w:spacing w:after="0" w:line="240" w:lineRule="auto"/>
        <w:ind w:left="0" w:firstLine="567"/>
        <w:jc w:val="both"/>
        <w:rPr>
          <w:color w:val="000000" w:themeColor="text1"/>
        </w:rPr>
      </w:pPr>
      <w:r w:rsidRPr="00A01D8E">
        <w:rPr>
          <w:color w:val="000000" w:themeColor="text1"/>
        </w:rPr>
        <w:t xml:space="preserve">вжити заходів </w:t>
      </w:r>
      <w:r w:rsidR="0024255B">
        <w:rPr>
          <w:color w:val="000000" w:themeColor="text1"/>
        </w:rPr>
        <w:t>щодо</w:t>
      </w:r>
      <w:r w:rsidRPr="00A01D8E">
        <w:rPr>
          <w:color w:val="000000" w:themeColor="text1"/>
        </w:rPr>
        <w:t xml:space="preserve"> облаштування приміщень укриття у кожному закладі дошкільної освіти та відновлення освітнього  процесу </w:t>
      </w:r>
      <w:r w:rsidR="0024255B">
        <w:rPr>
          <w:color w:val="000000" w:themeColor="text1"/>
        </w:rPr>
        <w:t>в очній формі з дотриманням</w:t>
      </w:r>
      <w:r w:rsidR="0024255B">
        <w:t xml:space="preserve"> безпечних умов для всіх учасників освітнього процесу</w:t>
      </w:r>
      <w:r w:rsidR="004832F7" w:rsidRPr="00A01D8E">
        <w:rPr>
          <w:color w:val="000000" w:themeColor="text1"/>
        </w:rPr>
        <w:t>;</w:t>
      </w:r>
    </w:p>
    <w:p w:rsidR="00AC5680" w:rsidRPr="00A01D8E" w:rsidRDefault="00AC5680" w:rsidP="00AC5680">
      <w:pPr>
        <w:ind w:firstLine="709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A01D8E">
        <w:rPr>
          <w:color w:val="000000" w:themeColor="text1"/>
          <w:sz w:val="28"/>
          <w:szCs w:val="28"/>
          <w:lang w:val="uk-UA" w:eastAsia="uk-UA"/>
        </w:rPr>
        <w:t xml:space="preserve">при формуванні місцевих бюджетів усіх рівнів </w:t>
      </w:r>
      <w:r w:rsidR="0024255B">
        <w:rPr>
          <w:color w:val="000000" w:themeColor="text1"/>
          <w:sz w:val="28"/>
          <w:szCs w:val="28"/>
          <w:lang w:val="uk-UA" w:eastAsia="uk-UA"/>
        </w:rPr>
        <w:t xml:space="preserve">на 2022 рік </w:t>
      </w:r>
      <w:r w:rsidRPr="00A01D8E">
        <w:rPr>
          <w:color w:val="000000" w:themeColor="text1"/>
          <w:sz w:val="28"/>
          <w:szCs w:val="28"/>
          <w:lang w:val="uk-UA" w:eastAsia="uk-UA"/>
        </w:rPr>
        <w:t xml:space="preserve">передбачати кошти на </w:t>
      </w:r>
      <w:r w:rsidR="0024255B">
        <w:rPr>
          <w:color w:val="000000" w:themeColor="text1"/>
          <w:sz w:val="28"/>
          <w:szCs w:val="28"/>
          <w:lang w:val="uk-UA" w:eastAsia="uk-UA"/>
        </w:rPr>
        <w:t>утримання</w:t>
      </w:r>
      <w:r w:rsidRPr="00A01D8E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4255B">
        <w:rPr>
          <w:color w:val="000000" w:themeColor="text1"/>
          <w:sz w:val="28"/>
          <w:szCs w:val="28"/>
          <w:lang w:val="uk-UA" w:eastAsia="uk-UA"/>
        </w:rPr>
        <w:t xml:space="preserve">та розвиток </w:t>
      </w:r>
      <w:r w:rsidRPr="00A01D8E">
        <w:rPr>
          <w:color w:val="000000" w:themeColor="text1"/>
          <w:sz w:val="28"/>
          <w:szCs w:val="28"/>
          <w:lang w:val="uk-UA" w:eastAsia="uk-UA"/>
        </w:rPr>
        <w:t>мережі закладів дошкільної освіти</w:t>
      </w:r>
      <w:r w:rsidR="0024255B">
        <w:rPr>
          <w:color w:val="000000" w:themeColor="text1"/>
          <w:sz w:val="28"/>
          <w:szCs w:val="28"/>
          <w:lang w:val="uk-UA" w:eastAsia="uk-UA"/>
        </w:rPr>
        <w:t>;</w:t>
      </w:r>
      <w:r w:rsidRPr="00A01D8E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AC5680" w:rsidRPr="00A01D8E" w:rsidRDefault="00AC5680" w:rsidP="00AC56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активізувати діяльність щодо впровадження наступності між дошкільною освітою та початковою школою шляхом  уведення в дошкільне навчання основних засад Нової української школи, зокрема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компетентнісного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принципу,  забезпечення доступності здобуття освіти дітьми дошкільного віку, в т. ч. створення  інклюзивних, спеціальних груп у  закладах дошкільної освіт</w:t>
      </w:r>
      <w:r w:rsidR="004832F7" w:rsidRPr="00A01D8E">
        <w:rPr>
          <w:color w:val="000000" w:themeColor="text1"/>
          <w:sz w:val="28"/>
          <w:szCs w:val="28"/>
          <w:lang w:val="uk-UA"/>
        </w:rPr>
        <w:t>и області відповідно до запитів;</w:t>
      </w:r>
    </w:p>
    <w:p w:rsidR="00AC5680" w:rsidRPr="00A01D8E" w:rsidRDefault="00AC5680" w:rsidP="00AC5680">
      <w:pPr>
        <w:ind w:firstLine="709"/>
        <w:jc w:val="both"/>
        <w:rPr>
          <w:color w:val="000000" w:themeColor="text1"/>
          <w:sz w:val="28"/>
          <w:szCs w:val="28"/>
        </w:rPr>
      </w:pPr>
      <w:r w:rsidRPr="00A01D8E">
        <w:rPr>
          <w:color w:val="000000" w:themeColor="text1"/>
          <w:sz w:val="28"/>
          <w:szCs w:val="28"/>
        </w:rPr>
        <w:t xml:space="preserve">при </w:t>
      </w:r>
      <w:proofErr w:type="spellStart"/>
      <w:r w:rsidRPr="00A01D8E">
        <w:rPr>
          <w:color w:val="000000" w:themeColor="text1"/>
          <w:sz w:val="28"/>
          <w:szCs w:val="28"/>
        </w:rPr>
        <w:t>організації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освітнього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процесу</w:t>
      </w:r>
      <w:proofErr w:type="spellEnd"/>
      <w:r w:rsidRPr="00A01D8E">
        <w:rPr>
          <w:color w:val="000000" w:themeColor="text1"/>
          <w:sz w:val="28"/>
          <w:szCs w:val="28"/>
        </w:rPr>
        <w:t xml:space="preserve"> у 2022-2023 н.р. </w:t>
      </w:r>
      <w:proofErr w:type="spellStart"/>
      <w:r w:rsidRPr="00A01D8E">
        <w:rPr>
          <w:color w:val="000000" w:themeColor="text1"/>
          <w:sz w:val="28"/>
          <w:szCs w:val="28"/>
        </w:rPr>
        <w:t>дотримуватися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рекомендацій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Міністерства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освіти</w:t>
      </w:r>
      <w:proofErr w:type="spellEnd"/>
      <w:r w:rsidRPr="00A01D8E">
        <w:rPr>
          <w:color w:val="000000" w:themeColor="text1"/>
          <w:sz w:val="28"/>
          <w:szCs w:val="28"/>
        </w:rPr>
        <w:t xml:space="preserve"> і науки </w:t>
      </w:r>
      <w:proofErr w:type="spellStart"/>
      <w:r w:rsidRPr="00A01D8E">
        <w:rPr>
          <w:color w:val="000000" w:themeColor="text1"/>
          <w:sz w:val="28"/>
          <w:szCs w:val="28"/>
        </w:rPr>
        <w:t>України</w:t>
      </w:r>
      <w:proofErr w:type="spellEnd"/>
      <w:r w:rsidRPr="00A01D8E">
        <w:rPr>
          <w:color w:val="000000" w:themeColor="text1"/>
          <w:sz w:val="28"/>
          <w:szCs w:val="28"/>
        </w:rPr>
        <w:t xml:space="preserve"> та </w:t>
      </w:r>
      <w:proofErr w:type="spellStart"/>
      <w:r w:rsidRPr="00A01D8E">
        <w:rPr>
          <w:color w:val="000000" w:themeColor="text1"/>
          <w:sz w:val="28"/>
          <w:szCs w:val="28"/>
        </w:rPr>
        <w:t>Міністерства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охорони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здоров'я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України</w:t>
      </w:r>
      <w:proofErr w:type="spellEnd"/>
      <w:r w:rsidRPr="00A01D8E">
        <w:rPr>
          <w:color w:val="000000" w:themeColor="text1"/>
          <w:sz w:val="28"/>
          <w:szCs w:val="28"/>
        </w:rPr>
        <w:t>.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57F70" w:rsidRPr="00A01D8E" w:rsidRDefault="00357F70" w:rsidP="00357F70">
      <w:pPr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A01D8E">
        <w:rPr>
          <w:b/>
          <w:color w:val="000000" w:themeColor="text1"/>
          <w:sz w:val="28"/>
          <w:szCs w:val="28"/>
          <w:lang w:val="uk-UA"/>
        </w:rPr>
        <w:t xml:space="preserve">2. </w:t>
      </w:r>
      <w:r w:rsidRPr="00A01D8E">
        <w:rPr>
          <w:b/>
          <w:i/>
          <w:color w:val="000000" w:themeColor="text1"/>
          <w:sz w:val="28"/>
          <w:szCs w:val="28"/>
          <w:lang w:val="uk-UA"/>
        </w:rPr>
        <w:t>У сфері загальної середньої освіти:</w:t>
      </w:r>
    </w:p>
    <w:p w:rsidR="00A36A3F" w:rsidRPr="00A01D8E" w:rsidRDefault="00A36A3F" w:rsidP="00A36A3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продовжувати забезпечення державної політики, спрямованої на дотримання прав дітей та молоді щодо здобуття гарантованої якісної і доступної загальної середньої освіти  відповідно до Закону України «Про повну загальну середню освіту»;</w:t>
      </w:r>
    </w:p>
    <w:p w:rsidR="00452A32" w:rsidRPr="00A01D8E" w:rsidRDefault="00452A32" w:rsidP="00452A32">
      <w:pPr>
        <w:shd w:val="clear" w:color="auto" w:fill="FFFFFF"/>
        <w:ind w:firstLine="709"/>
        <w:jc w:val="both"/>
        <w:textAlignment w:val="baseline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t xml:space="preserve">при організації освітнього процесу забезпечити неухильне дотримання </w:t>
      </w:r>
      <w:proofErr w:type="spellStart"/>
      <w:r w:rsidRPr="00A01D8E">
        <w:rPr>
          <w:bCs/>
          <w:iCs/>
          <w:color w:val="000000" w:themeColor="text1"/>
          <w:sz w:val="28"/>
          <w:szCs w:val="28"/>
          <w:lang w:val="uk-UA"/>
        </w:rPr>
        <w:t>мовного</w:t>
      </w:r>
      <w:proofErr w:type="spellEnd"/>
      <w:r w:rsidRPr="00A01D8E">
        <w:rPr>
          <w:bCs/>
          <w:iCs/>
          <w:color w:val="000000" w:themeColor="text1"/>
          <w:sz w:val="28"/>
          <w:szCs w:val="28"/>
          <w:lang w:val="uk-UA"/>
        </w:rPr>
        <w:t xml:space="preserve"> законодавства України;</w:t>
      </w:r>
    </w:p>
    <w:p w:rsidR="00A36A3F" w:rsidRPr="00A01D8E" w:rsidRDefault="00A36A3F" w:rsidP="00A36A3F">
      <w:pPr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t>привести мережу закладів загальної середньої освіти у відповідність до потреб населення з урахуванням специфіки місцевості та прогнозованих демографічних змін;</w:t>
      </w:r>
    </w:p>
    <w:p w:rsidR="00D13CFC" w:rsidRDefault="00A36A3F" w:rsidP="00D13CF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вживати заходів щодо забезпечення функціонування оптимально ефективної  мережі закладів загальної середньої освіти;</w:t>
      </w:r>
      <w:r w:rsidR="00D13CFC">
        <w:rPr>
          <w:color w:val="000000" w:themeColor="text1"/>
          <w:sz w:val="28"/>
          <w:szCs w:val="28"/>
          <w:lang w:val="uk-UA"/>
        </w:rPr>
        <w:t xml:space="preserve"> </w:t>
      </w:r>
      <w:r w:rsidR="00D13CFC" w:rsidRPr="00D13CFC">
        <w:rPr>
          <w:color w:val="000000" w:themeColor="text1"/>
          <w:sz w:val="28"/>
          <w:szCs w:val="28"/>
          <w:lang w:val="uk-UA"/>
        </w:rPr>
        <w:t>розширення парку шкільних автобусів для закладів загальної</w:t>
      </w:r>
      <w:r w:rsidR="00D13CFC">
        <w:rPr>
          <w:color w:val="000000" w:themeColor="text1"/>
          <w:sz w:val="28"/>
          <w:szCs w:val="28"/>
          <w:lang w:val="uk-UA"/>
        </w:rPr>
        <w:t xml:space="preserve"> </w:t>
      </w:r>
      <w:r w:rsidR="00D13CFC" w:rsidRPr="00D13CFC">
        <w:rPr>
          <w:color w:val="000000" w:themeColor="text1"/>
          <w:sz w:val="28"/>
          <w:szCs w:val="28"/>
          <w:lang w:val="uk-UA"/>
        </w:rPr>
        <w:t>середньої освіти, що забезпеч</w:t>
      </w:r>
      <w:r w:rsidR="00D13CFC">
        <w:rPr>
          <w:color w:val="000000" w:themeColor="text1"/>
          <w:sz w:val="28"/>
          <w:szCs w:val="28"/>
          <w:lang w:val="uk-UA"/>
        </w:rPr>
        <w:t>ують</w:t>
      </w:r>
      <w:r w:rsidR="00D13CFC" w:rsidRPr="00D13CFC">
        <w:rPr>
          <w:color w:val="000000" w:themeColor="text1"/>
          <w:sz w:val="28"/>
          <w:szCs w:val="28"/>
          <w:lang w:val="uk-UA"/>
        </w:rPr>
        <w:t xml:space="preserve"> підвезення учнів</w:t>
      </w:r>
      <w:r w:rsidR="00D13CFC">
        <w:rPr>
          <w:color w:val="000000" w:themeColor="text1"/>
          <w:sz w:val="28"/>
          <w:szCs w:val="28"/>
          <w:lang w:val="uk-UA"/>
        </w:rPr>
        <w:t>;</w:t>
      </w:r>
    </w:p>
    <w:p w:rsidR="00A36A3F" w:rsidRPr="00A01D8E" w:rsidRDefault="00A36A3F" w:rsidP="00D13CFC">
      <w:pPr>
        <w:widowControl w:val="0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забезпечити реалізацію державної політики щодо цифрової трансформації освіти; продовжити виконання заходів щодо комп’ютеризації та інформатизації освітніх  закладів; </w:t>
      </w:r>
    </w:p>
    <w:p w:rsidR="00A36A3F" w:rsidRPr="00A01D8E" w:rsidRDefault="00A36A3F" w:rsidP="00A36A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забезпечити ефективну комунікацію з батьками; роз’яснення учасникам освітнього процесу необхідності дотримання академічної доброчесності під час дистанційного навчання;</w:t>
      </w:r>
    </w:p>
    <w:p w:rsidR="00A36A3F" w:rsidRPr="00A01D8E" w:rsidRDefault="00A36A3F" w:rsidP="00A36A3F">
      <w:pPr>
        <w:widowControl w:val="0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удосконалювати систему виявлення й відбору обдарованої молоді, розвивати творчі здібності  шляхом  забезпечення участі здобувачів освіти в олімпіадах, конкурсах-захистах науково-дослідницьких робіт, турнірах тощо;</w:t>
      </w:r>
    </w:p>
    <w:p w:rsidR="00A01D8E" w:rsidRPr="00A01D8E" w:rsidRDefault="00A01D8E" w:rsidP="00A01D8E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lastRenderedPageBreak/>
        <w:t>забезпечити інтеграцію дітей із особливими освітніми потребами у загальноосвітній простір шляхом створення умов в інклюзивних класах закладів освіти;</w:t>
      </w:r>
    </w:p>
    <w:p w:rsidR="00A01D8E" w:rsidRPr="00A01D8E" w:rsidRDefault="00A01D8E" w:rsidP="00A01D8E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t xml:space="preserve">підвищувати якісні показники забезпечення закладів освіти, </w:t>
      </w:r>
      <w:proofErr w:type="spellStart"/>
      <w:r w:rsidRPr="00A01D8E">
        <w:rPr>
          <w:bCs/>
          <w:iCs/>
          <w:color w:val="000000" w:themeColor="text1"/>
          <w:sz w:val="28"/>
          <w:szCs w:val="28"/>
          <w:lang w:val="uk-UA"/>
        </w:rPr>
        <w:t>інклюзивно</w:t>
      </w:r>
      <w:proofErr w:type="spellEnd"/>
      <w:r w:rsidRPr="00A01D8E">
        <w:rPr>
          <w:bCs/>
          <w:iCs/>
          <w:color w:val="000000" w:themeColor="text1"/>
          <w:sz w:val="28"/>
          <w:szCs w:val="28"/>
          <w:lang w:val="uk-UA"/>
        </w:rPr>
        <w:t>-ресурсних центрів відповідними фахівцями (корекційні педагоги, дефектологи, вчителі-</w:t>
      </w:r>
      <w:proofErr w:type="spellStart"/>
      <w:r w:rsidRPr="00A01D8E">
        <w:rPr>
          <w:bCs/>
          <w:iCs/>
          <w:color w:val="000000" w:themeColor="text1"/>
          <w:sz w:val="28"/>
          <w:szCs w:val="28"/>
          <w:lang w:val="uk-UA"/>
        </w:rPr>
        <w:t>реабілітологи</w:t>
      </w:r>
      <w:proofErr w:type="spellEnd"/>
      <w:r w:rsidRPr="00A01D8E">
        <w:rPr>
          <w:bCs/>
          <w:iCs/>
          <w:color w:val="000000" w:themeColor="text1"/>
          <w:sz w:val="28"/>
          <w:szCs w:val="28"/>
          <w:lang w:val="uk-UA"/>
        </w:rPr>
        <w:t>, практичні психологи тощо) відповідно до  потреби;</w:t>
      </w:r>
    </w:p>
    <w:p w:rsidR="00A01D8E" w:rsidRPr="00A01D8E" w:rsidRDefault="00A01D8E" w:rsidP="00A01D8E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t xml:space="preserve">забезпечувати створення архітектурної доступності й належного освітнього середовища в закладах (установах) освіти, в тому числі облаштування ресурсних кімнат, кабінетів фахівців (практичного психолога, логопеда, дефектолога, ЛФК), </w:t>
      </w:r>
      <w:proofErr w:type="spellStart"/>
      <w:r w:rsidRPr="00A01D8E">
        <w:rPr>
          <w:bCs/>
          <w:iCs/>
          <w:color w:val="000000" w:themeColor="text1"/>
          <w:sz w:val="28"/>
          <w:szCs w:val="28"/>
          <w:lang w:val="uk-UA"/>
        </w:rPr>
        <w:t>медіатек</w:t>
      </w:r>
      <w:proofErr w:type="spellEnd"/>
      <w:r w:rsidRPr="00A01D8E">
        <w:rPr>
          <w:bCs/>
          <w:iCs/>
          <w:color w:val="000000" w:themeColor="text1"/>
          <w:sz w:val="28"/>
          <w:szCs w:val="28"/>
          <w:lang w:val="uk-UA"/>
        </w:rPr>
        <w:t xml:space="preserve"> тощо;</w:t>
      </w:r>
    </w:p>
    <w:p w:rsidR="00A01D8E" w:rsidRPr="00A01D8E" w:rsidRDefault="00A01D8E" w:rsidP="00A01D8E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t>при організації освітнього процесу для дітей з особливими освітніми потребами використовувати методичні рекомендації, розроблені  Міністерством освіти і науки України про організацію освітнього процесу в спеціальних закладах загальної середньої освіти для дітей з особливими освітніми потребами;</w:t>
      </w:r>
    </w:p>
    <w:p w:rsidR="00A01D8E" w:rsidRPr="00A01D8E" w:rsidRDefault="00A01D8E" w:rsidP="00A01D8E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t>при формуванні інклюзивних груп, класів забезпечити введення у закладах дошкільної та загальної середньої освіти посад асистента вихователя, асистента вчителя відповідно до вимог чинного законодавства;</w:t>
      </w:r>
    </w:p>
    <w:p w:rsidR="00357F70" w:rsidRPr="00A01D8E" w:rsidRDefault="00357F70" w:rsidP="00357F70">
      <w:pPr>
        <w:shd w:val="clear" w:color="auto" w:fill="FFFFFF"/>
        <w:ind w:firstLine="709"/>
        <w:jc w:val="both"/>
        <w:textAlignment w:val="baseline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t xml:space="preserve">забезпечити проведення реформи шкільного харчування шляхом модернізації харчоблоків; </w:t>
      </w:r>
      <w:r w:rsidRPr="00A01D8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оновлення технологічного обладнання, урізноманітнення форм організації харчування, </w:t>
      </w:r>
      <w:r w:rsidRPr="00A01D8E">
        <w:rPr>
          <w:bCs/>
          <w:iCs/>
          <w:color w:val="000000" w:themeColor="text1"/>
          <w:sz w:val="28"/>
          <w:szCs w:val="28"/>
          <w:lang w:val="uk-UA"/>
        </w:rPr>
        <w:t>проведення інформаційно-роз’яснювальної роботи з розбудови системи здорового харчування, формування культури харчування та правильних харчових звичок; підвищення фахової спроможності всіх причетних до організації шкільного харчування – освітян, управлінців і кухарів;</w:t>
      </w:r>
    </w:p>
    <w:p w:rsidR="00357F70" w:rsidRPr="00A01D8E" w:rsidRDefault="00357F70" w:rsidP="00357F70">
      <w:pPr>
        <w:shd w:val="clear" w:color="auto" w:fill="FFFFFF"/>
        <w:ind w:firstLine="709"/>
        <w:jc w:val="both"/>
        <w:textAlignment w:val="baseline"/>
        <w:rPr>
          <w:bCs/>
          <w:iCs/>
          <w:color w:val="000000" w:themeColor="text1"/>
          <w:sz w:val="28"/>
          <w:szCs w:val="28"/>
          <w:lang w:val="uk-UA"/>
        </w:rPr>
      </w:pPr>
      <w:r w:rsidRPr="00A01D8E">
        <w:rPr>
          <w:bCs/>
          <w:iCs/>
          <w:color w:val="000000" w:themeColor="text1"/>
          <w:sz w:val="28"/>
          <w:szCs w:val="28"/>
          <w:lang w:val="uk-UA"/>
        </w:rPr>
        <w:t>проводити просвітницьку роботу серед дітей та батьків щодо відповідального ставлення до раціонального харчування та особистого здоров’я;</w:t>
      </w:r>
    </w:p>
    <w:p w:rsidR="00357F70" w:rsidRPr="00A01D8E" w:rsidRDefault="00357F70" w:rsidP="00357F70">
      <w:pPr>
        <w:ind w:firstLine="709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A01D8E"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створювати умови для розвитку пошукової творчої активності та дослідницько-експериментальної діяльності педагогічних кадрів, участі у всеукраїнських, міжнародних </w:t>
      </w:r>
      <w:proofErr w:type="spellStart"/>
      <w:r w:rsidRPr="00A01D8E"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>проєктах</w:t>
      </w:r>
      <w:proofErr w:type="spellEnd"/>
      <w:r w:rsidRPr="00A01D8E"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>, виставках, конкурсах;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продовжити створення Центрів професійного розвитку педагогічних працівників відповідно до Положення, затвердженого постановою Кабінету Міністрів України від 29 липня 2020 року № 672 «Деякі питання професійного розвитку педагогічних працівників»; 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вжити заходів для забезпечення своєчасної і в повному обсязі виплати заробітної плати педагогічним працівникам; їх морального та матеріального заохочення.</w:t>
      </w:r>
    </w:p>
    <w:p w:rsidR="00357F70" w:rsidRPr="00A01D8E" w:rsidRDefault="00357F70" w:rsidP="00357F70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DA4F06" w:rsidRDefault="00DA4F06" w:rsidP="00357F70">
      <w:pPr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DA4F06" w:rsidRDefault="00DA4F06" w:rsidP="00357F70">
      <w:pPr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357F70" w:rsidRPr="00A01D8E" w:rsidRDefault="00357F70" w:rsidP="00357F70">
      <w:pPr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A01D8E">
        <w:rPr>
          <w:b/>
          <w:i/>
          <w:color w:val="000000" w:themeColor="text1"/>
          <w:sz w:val="28"/>
          <w:szCs w:val="28"/>
          <w:lang w:val="uk-UA"/>
        </w:rPr>
        <w:t>3. У сфері  виховної роботи,</w:t>
      </w:r>
      <w:r w:rsidRPr="00A01D8E">
        <w:rPr>
          <w:b/>
          <w:i/>
          <w:iCs/>
          <w:color w:val="000000" w:themeColor="text1"/>
          <w:sz w:val="28"/>
          <w:szCs w:val="28"/>
          <w:lang w:val="uk-UA"/>
        </w:rPr>
        <w:t xml:space="preserve"> позашкільної освіти</w:t>
      </w:r>
      <w:r w:rsidRPr="00A01D8E">
        <w:rPr>
          <w:b/>
          <w:i/>
          <w:color w:val="000000" w:themeColor="text1"/>
          <w:sz w:val="28"/>
          <w:szCs w:val="28"/>
          <w:lang w:val="uk-UA"/>
        </w:rPr>
        <w:t>:</w:t>
      </w:r>
    </w:p>
    <w:p w:rsidR="00357F70" w:rsidRPr="00A01D8E" w:rsidRDefault="00357F70" w:rsidP="00357F70">
      <w:pPr>
        <w:pStyle w:val="10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</w:p>
    <w:p w:rsidR="00DD6839" w:rsidRPr="00A01D8E" w:rsidRDefault="00DD6839" w:rsidP="00DD6839">
      <w:pPr>
        <w:pStyle w:val="10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A01D8E">
        <w:rPr>
          <w:rFonts w:cs="Times New Roman"/>
          <w:color w:val="000000" w:themeColor="text1"/>
          <w:sz w:val="28"/>
          <w:szCs w:val="28"/>
          <w:lang w:val="uk-UA"/>
        </w:rPr>
        <w:t xml:space="preserve">сприяти належному фінансуванню та збереженню мережі  закладів позашкільної освіти  територіальних громад, збільшенню кількості гуртків, </w:t>
      </w:r>
      <w:r>
        <w:rPr>
          <w:rFonts w:cs="Times New Roman"/>
          <w:color w:val="000000" w:themeColor="text1"/>
          <w:sz w:val="28"/>
          <w:szCs w:val="28"/>
          <w:lang w:val="uk-UA"/>
        </w:rPr>
        <w:t>у</w:t>
      </w:r>
      <w:r w:rsidRPr="00A01D8E">
        <w:rPr>
          <w:rFonts w:cs="Times New Roman"/>
          <w:color w:val="000000" w:themeColor="text1"/>
          <w:sz w:val="28"/>
          <w:szCs w:val="28"/>
          <w:lang w:val="uk-UA"/>
        </w:rPr>
        <w:t xml:space="preserve"> них вихованців; не допускати безпідставного закриття та /або ліквідації закладів позашкільної освіти;</w:t>
      </w:r>
    </w:p>
    <w:p w:rsidR="00DD6839" w:rsidRPr="00A01D8E" w:rsidRDefault="00DD6839" w:rsidP="00DD6839">
      <w:pPr>
        <w:tabs>
          <w:tab w:val="left" w:pos="850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надання послуг позашкільної освіти у громадах, які не мають позашкільних закладів, за рахунок годин обласних центрів позашкільної освіти або залучення  на договірній основі закладів позашкільної  освіти  інших територіальних  громад  на  умовах 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співфінансування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 відповідно  до  Закону України  «Про  співробітництво  територіальних  громад»;</w:t>
      </w:r>
    </w:p>
    <w:p w:rsidR="00DD6839" w:rsidRPr="00A01D8E" w:rsidRDefault="00DD6839" w:rsidP="00DD6839">
      <w:pPr>
        <w:pStyle w:val="10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01D8E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забезпечити виконання плану дій щодо реалізації Стратегії національно-патріотичного виховання на 2020-2025 роки, затвердженого постановою Кабінету Міністрів України від 09.10.2020  № 932;</w:t>
      </w:r>
    </w:p>
    <w:p w:rsidR="00DD6839" w:rsidRPr="00A01D8E" w:rsidRDefault="00DD6839" w:rsidP="00DD6839">
      <w:pPr>
        <w:tabs>
          <w:tab w:val="left" w:pos="8505"/>
        </w:tabs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A01D8E">
        <w:rPr>
          <w:iCs/>
          <w:color w:val="000000" w:themeColor="text1"/>
          <w:sz w:val="28"/>
          <w:szCs w:val="28"/>
          <w:lang w:val="uk-UA"/>
        </w:rPr>
        <w:t>з метою недопущення росту злочинності, безпритульності та бездоглядності, інших негативних проявів серед дітей та учнівської молоді спланувати роботу щодо формування здорового способу життя та створення безпечного учнівського середовища;</w:t>
      </w:r>
    </w:p>
    <w:p w:rsidR="00D13CFC" w:rsidRPr="00D13CFC" w:rsidRDefault="00DD6839" w:rsidP="00DD6839">
      <w:pPr>
        <w:pStyle w:val="10"/>
        <w:ind w:left="0" w:firstLine="56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здійснювати п</w:t>
      </w:r>
      <w:r w:rsidR="00D13CFC" w:rsidRPr="00D13CFC">
        <w:rPr>
          <w:rFonts w:cs="Times New Roman"/>
          <w:color w:val="000000" w:themeColor="text1"/>
          <w:sz w:val="28"/>
          <w:szCs w:val="28"/>
          <w:lang w:val="uk-UA"/>
        </w:rPr>
        <w:t>ідтримк</w:t>
      </w:r>
      <w:r>
        <w:rPr>
          <w:rFonts w:cs="Times New Roman"/>
          <w:color w:val="000000" w:themeColor="text1"/>
          <w:sz w:val="28"/>
          <w:szCs w:val="28"/>
          <w:lang w:val="uk-UA"/>
        </w:rPr>
        <w:t>у</w:t>
      </w:r>
      <w:r w:rsidR="00D13CFC" w:rsidRPr="00D13CFC">
        <w:rPr>
          <w:rFonts w:cs="Times New Roman"/>
          <w:color w:val="000000" w:themeColor="text1"/>
          <w:sz w:val="28"/>
          <w:szCs w:val="28"/>
          <w:lang w:val="uk-UA"/>
        </w:rPr>
        <w:t xml:space="preserve"> психологічного здоров’я </w:t>
      </w:r>
      <w:r>
        <w:rPr>
          <w:rFonts w:cs="Times New Roman"/>
          <w:color w:val="000000" w:themeColor="text1"/>
          <w:sz w:val="28"/>
          <w:szCs w:val="28"/>
          <w:lang w:val="uk-UA"/>
        </w:rPr>
        <w:t xml:space="preserve">здобувачів освіти </w:t>
      </w:r>
      <w:r w:rsidR="00D13CFC" w:rsidRPr="00D13CFC">
        <w:rPr>
          <w:rFonts w:cs="Times New Roman"/>
          <w:color w:val="000000" w:themeColor="text1"/>
          <w:sz w:val="28"/>
          <w:szCs w:val="28"/>
          <w:lang w:val="uk-UA"/>
        </w:rPr>
        <w:t>та педагогів</w:t>
      </w:r>
      <w:r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="00D13CFC" w:rsidRPr="00D13CFC">
        <w:rPr>
          <w:rFonts w:cs="Times New Roman"/>
          <w:color w:val="000000" w:themeColor="text1"/>
          <w:sz w:val="28"/>
          <w:szCs w:val="28"/>
          <w:lang w:val="uk-UA"/>
        </w:rPr>
        <w:t>(упровадження програм надання психологічної реабілітації, адаптації й</w:t>
      </w:r>
      <w:r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="00D13CFC" w:rsidRPr="00D13CFC">
        <w:rPr>
          <w:rFonts w:cs="Times New Roman"/>
          <w:color w:val="000000" w:themeColor="text1"/>
          <w:sz w:val="28"/>
          <w:szCs w:val="28"/>
          <w:lang w:val="uk-UA"/>
        </w:rPr>
        <w:t>підтримки; залучення та підготовка психологів; інформаційна підтримка тощо).</w:t>
      </w:r>
    </w:p>
    <w:p w:rsidR="00357F70" w:rsidRPr="00A01D8E" w:rsidRDefault="00357F70" w:rsidP="00357F70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 w:bidi="bn-IN"/>
        </w:rPr>
      </w:pPr>
      <w:r w:rsidRPr="00A01D8E">
        <w:rPr>
          <w:rFonts w:eastAsia="Calibri"/>
          <w:color w:val="000000" w:themeColor="text1"/>
          <w:sz w:val="28"/>
          <w:szCs w:val="28"/>
          <w:lang w:val="uk-UA" w:bidi="bn-IN"/>
        </w:rPr>
        <w:t>забезпечити системність в організації заходів правового, психолого-педагогічного, соціально-медичного, освітнього, інформаційно-освітнього характеру;</w:t>
      </w:r>
    </w:p>
    <w:p w:rsidR="00357F70" w:rsidRPr="00A01D8E" w:rsidRDefault="00357F70" w:rsidP="00357F70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 w:bidi="bn-IN"/>
        </w:rPr>
      </w:pPr>
      <w:r w:rsidRPr="00A01D8E">
        <w:rPr>
          <w:rFonts w:eastAsia="Calibri"/>
          <w:color w:val="000000" w:themeColor="text1"/>
          <w:sz w:val="28"/>
          <w:szCs w:val="28"/>
          <w:lang w:val="uk-UA" w:bidi="bn-IN"/>
        </w:rPr>
        <w:t>забезпечити виконання вимог Закону України «Про запобігання та протидію домашнього насильству» щодо підвищення рівня інформованості здобувачів освіти, педагогічних та науково-педагогічних працівників, інших осіб, які залучаються до освітнього процесу;</w:t>
      </w:r>
    </w:p>
    <w:p w:rsidR="00357F70" w:rsidRPr="00A01D8E" w:rsidRDefault="00357F70" w:rsidP="00357F70">
      <w:pPr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 w:bidi="bn-IN"/>
        </w:rPr>
      </w:pPr>
      <w:r w:rsidRPr="00A01D8E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val="uk-UA" w:bidi="bn-IN"/>
        </w:rPr>
        <w:t xml:space="preserve">своєчасно реагувати на випадки </w:t>
      </w:r>
      <w:proofErr w:type="spellStart"/>
      <w:r w:rsidRPr="00A01D8E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val="uk-UA" w:bidi="bn-IN"/>
        </w:rPr>
        <w:t>булінгу</w:t>
      </w:r>
      <w:proofErr w:type="spellEnd"/>
      <w:r w:rsidRPr="00A01D8E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val="uk-UA" w:bidi="bn-IN"/>
        </w:rPr>
        <w:t xml:space="preserve"> (цькування) </w:t>
      </w:r>
      <w:r w:rsidRPr="00A01D8E">
        <w:rPr>
          <w:rFonts w:eastAsia="Calibri"/>
          <w:color w:val="000000" w:themeColor="text1"/>
          <w:sz w:val="28"/>
          <w:szCs w:val="28"/>
          <w:lang w:val="uk-UA" w:eastAsia="uk-UA" w:bidi="bn-IN"/>
        </w:rPr>
        <w:t>та застосовувати заходи виховного впливу</w:t>
      </w:r>
      <w:r w:rsidRPr="00A01D8E">
        <w:rPr>
          <w:rFonts w:eastAsia="Calibri"/>
          <w:color w:val="000000" w:themeColor="text1"/>
          <w:sz w:val="28"/>
          <w:szCs w:val="28"/>
          <w:lang w:val="uk-UA" w:bidi="bn-IN"/>
        </w:rPr>
        <w:t xml:space="preserve"> </w:t>
      </w:r>
      <w:r w:rsidRPr="00A01D8E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val="uk-UA" w:bidi="bn-IN"/>
        </w:rPr>
        <w:t>в закладах освіти всіх типів і форм власності відповідно  до наказу</w:t>
      </w:r>
      <w:r w:rsidRPr="00A01D8E">
        <w:rPr>
          <w:rFonts w:eastAsia="Calibri"/>
          <w:color w:val="000000" w:themeColor="text1"/>
          <w:sz w:val="28"/>
          <w:szCs w:val="28"/>
          <w:lang w:val="uk-UA" w:bidi="bn-IN"/>
        </w:rPr>
        <w:t xml:space="preserve"> Міністерства освіти і науки від </w:t>
      </w:r>
      <w:r w:rsidRPr="00A01D8E">
        <w:rPr>
          <w:rFonts w:eastAsia="Calibri"/>
          <w:bCs/>
          <w:color w:val="000000" w:themeColor="text1"/>
          <w:sz w:val="28"/>
          <w:szCs w:val="28"/>
          <w:lang w:val="uk-UA" w:eastAsia="uk-UA" w:bidi="bn-IN"/>
        </w:rPr>
        <w:t>28.12.2019 № 1646 «</w:t>
      </w:r>
      <w:r w:rsidRPr="00A01D8E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val="uk-UA" w:bidi="bn-IN"/>
        </w:rPr>
        <w:t xml:space="preserve">Деякі питання реагування на випадки </w:t>
      </w:r>
      <w:proofErr w:type="spellStart"/>
      <w:r w:rsidRPr="00A01D8E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val="uk-UA" w:bidi="bn-IN"/>
        </w:rPr>
        <w:t>булінгу</w:t>
      </w:r>
      <w:proofErr w:type="spellEnd"/>
      <w:r w:rsidRPr="00A01D8E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val="uk-UA" w:bidi="bn-IN"/>
        </w:rPr>
        <w:t xml:space="preserve"> (цькування) та застосування заходів виховного впливу в закладах освіти»,</w:t>
      </w:r>
      <w:r w:rsidRPr="00A01D8E">
        <w:rPr>
          <w:rFonts w:eastAsia="Calibri"/>
          <w:bCs/>
          <w:color w:val="000000" w:themeColor="text1"/>
          <w:sz w:val="28"/>
          <w:szCs w:val="28"/>
          <w:lang w:val="uk-UA" w:eastAsia="uk-UA" w:bidi="bn-IN"/>
        </w:rPr>
        <w:t xml:space="preserve"> зареєстрованого в Міністерстві юстиції України 03 лютого 2020 р. за </w:t>
      </w:r>
      <w:r w:rsidRPr="00A01D8E">
        <w:rPr>
          <w:rFonts w:eastAsia="Calibri"/>
          <w:bCs/>
          <w:color w:val="000000" w:themeColor="text1"/>
          <w:sz w:val="28"/>
          <w:szCs w:val="28"/>
          <w:lang w:eastAsia="uk-UA" w:bidi="bn-IN"/>
        </w:rPr>
        <w:t>N</w:t>
      </w:r>
      <w:r w:rsidRPr="00A01D8E">
        <w:rPr>
          <w:rFonts w:eastAsia="Calibri"/>
          <w:bCs/>
          <w:color w:val="000000" w:themeColor="text1"/>
          <w:sz w:val="28"/>
          <w:szCs w:val="28"/>
          <w:lang w:val="uk-UA" w:eastAsia="uk-UA" w:bidi="bn-IN"/>
        </w:rPr>
        <w:t xml:space="preserve"> 111/34394;  </w:t>
      </w:r>
    </w:p>
    <w:p w:rsidR="00357F70" w:rsidRPr="00A01D8E" w:rsidRDefault="00357F70" w:rsidP="00357F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створити  у закладах освіти умови, що унеможливлюють заподіяння учасникам освітнього процесу фізичної, майнової та/або моральної шкоди, зокрема внаслідок недотримання вимог законодавства щодо </w:t>
      </w:r>
      <w:proofErr w:type="spellStart"/>
      <w:r w:rsidRPr="00A01D8E">
        <w:rPr>
          <w:color w:val="000000" w:themeColor="text1"/>
          <w:sz w:val="28"/>
          <w:szCs w:val="28"/>
          <w:shd w:val="clear" w:color="auto" w:fill="FFFFFF"/>
          <w:lang w:val="uk-UA"/>
        </w:rPr>
        <w:t>кібербезпеки</w:t>
      </w:r>
      <w:proofErr w:type="spellEnd"/>
      <w:r w:rsidRPr="00A01D8E">
        <w:rPr>
          <w:color w:val="000000" w:themeColor="text1"/>
          <w:sz w:val="28"/>
          <w:szCs w:val="28"/>
          <w:shd w:val="clear" w:color="auto" w:fill="FFFFFF"/>
          <w:lang w:val="uk-UA"/>
        </w:rPr>
        <w:t>, захисту персональних даних; вживати заходів, які унеможливлюють вживання на території та в приміщеннях закладу освіти алкогольних напоїв, тютюнових виробів, наркотичних засобів, психотропних речовин;</w:t>
      </w:r>
    </w:p>
    <w:p w:rsidR="00357F70" w:rsidRPr="00A01D8E" w:rsidRDefault="00357F70" w:rsidP="00357F70">
      <w:pPr>
        <w:tabs>
          <w:tab w:val="left" w:pos="850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активізувати проведення заходів за різними напрямками позашкільної освіти, які сприяють розвитку талантів і обдарувань здобувачів освіти.</w:t>
      </w:r>
    </w:p>
    <w:p w:rsidR="00357F70" w:rsidRPr="00A01D8E" w:rsidRDefault="00357F70" w:rsidP="007D18EE">
      <w:pPr>
        <w:tabs>
          <w:tab w:val="left" w:pos="8505"/>
        </w:tabs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A01D8E">
        <w:rPr>
          <w:b/>
          <w:i/>
          <w:color w:val="000000" w:themeColor="text1"/>
          <w:sz w:val="28"/>
          <w:szCs w:val="28"/>
          <w:lang w:val="uk-UA"/>
        </w:rPr>
        <w:t xml:space="preserve">4. У сфері професійної (професійно-технічної) та фахової </w:t>
      </w:r>
      <w:proofErr w:type="spellStart"/>
      <w:r w:rsidRPr="00A01D8E">
        <w:rPr>
          <w:b/>
          <w:i/>
          <w:color w:val="000000" w:themeColor="text1"/>
          <w:sz w:val="28"/>
          <w:szCs w:val="28"/>
          <w:lang w:val="uk-UA"/>
        </w:rPr>
        <w:t>передвищої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</w:t>
      </w:r>
      <w:r w:rsidRPr="00A01D8E">
        <w:rPr>
          <w:b/>
          <w:i/>
          <w:color w:val="000000" w:themeColor="text1"/>
          <w:sz w:val="28"/>
          <w:szCs w:val="28"/>
          <w:lang w:val="uk-UA"/>
        </w:rPr>
        <w:t>освіти:</w:t>
      </w:r>
    </w:p>
    <w:p w:rsidR="00357F70" w:rsidRPr="00A01D8E" w:rsidRDefault="00357F70" w:rsidP="00357F70">
      <w:pPr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на період </w:t>
      </w:r>
      <w:r w:rsidR="007D18EE" w:rsidRPr="00A01D8E">
        <w:rPr>
          <w:color w:val="000000" w:themeColor="text1"/>
          <w:sz w:val="28"/>
          <w:szCs w:val="28"/>
          <w:lang w:val="uk-UA"/>
        </w:rPr>
        <w:t xml:space="preserve">воєнного стану </w:t>
      </w:r>
      <w:r w:rsidRPr="00A01D8E">
        <w:rPr>
          <w:color w:val="000000" w:themeColor="text1"/>
          <w:sz w:val="28"/>
          <w:szCs w:val="28"/>
          <w:lang w:val="uk-UA"/>
        </w:rPr>
        <w:t>забезпечити впровадження в освітній процес закладів освіти змішаного та дистанційного навчання;</w:t>
      </w:r>
    </w:p>
    <w:p w:rsidR="007D18EE" w:rsidRPr="00A01D8E" w:rsidRDefault="007D18EE" w:rsidP="00357F70">
      <w:pPr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продовжити роботу щодо забезпечення у закладах професійної (професійно-технічної), фахової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передвищої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та вищої освіти безпечного середовища для усіх учасників освітнього процесу;</w:t>
      </w:r>
    </w:p>
    <w:p w:rsidR="00357F70" w:rsidRPr="00A01D8E" w:rsidRDefault="00357F70" w:rsidP="00357F70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 спрямувати роботу на  створення освітнього середовище для навчання здобувачів освіти з особливими освітніми потребами;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підвищувати якість підготовки здобувачів освіти, в тому числі під час підготовки для участі у Всеукраїнських конкурсах фахової майстерності. Забезпечити участь у конкурсах здобувачів закладів професійно-технічної освіти, вищої та фахової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передвищої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освіти;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прискорити передачу цілісних майнових комплексів закладів професійної, вищої та фахової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передвищої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освіти з державної у комунальну власність;</w:t>
      </w:r>
    </w:p>
    <w:p w:rsidR="007D18EE" w:rsidRPr="00A01D8E" w:rsidRDefault="007D18EE" w:rsidP="00357F7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у</w:t>
      </w:r>
      <w:proofErr w:type="spellStart"/>
      <w:r w:rsidRPr="00A01D8E">
        <w:rPr>
          <w:color w:val="000000" w:themeColor="text1"/>
          <w:sz w:val="28"/>
          <w:szCs w:val="28"/>
        </w:rPr>
        <w:t>досконалити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програму</w:t>
      </w:r>
      <w:proofErr w:type="spellEnd"/>
      <w:r w:rsidRPr="00A01D8E">
        <w:rPr>
          <w:color w:val="000000" w:themeColor="text1"/>
          <w:sz w:val="28"/>
          <w:szCs w:val="28"/>
        </w:rPr>
        <w:t xml:space="preserve"> державно-приватного партнерства в </w:t>
      </w:r>
      <w:proofErr w:type="spellStart"/>
      <w:r w:rsidRPr="00A01D8E">
        <w:rPr>
          <w:color w:val="000000" w:themeColor="text1"/>
          <w:sz w:val="28"/>
          <w:szCs w:val="28"/>
        </w:rPr>
        <w:t>частині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підготовки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кадрів</w:t>
      </w:r>
      <w:proofErr w:type="spellEnd"/>
      <w:r w:rsidRPr="00A01D8E">
        <w:rPr>
          <w:color w:val="000000" w:themeColor="text1"/>
          <w:sz w:val="28"/>
          <w:szCs w:val="28"/>
        </w:rPr>
        <w:t xml:space="preserve"> для </w:t>
      </w:r>
      <w:proofErr w:type="spellStart"/>
      <w:r w:rsidRPr="00A01D8E">
        <w:rPr>
          <w:color w:val="000000" w:themeColor="text1"/>
          <w:sz w:val="28"/>
          <w:szCs w:val="28"/>
        </w:rPr>
        <w:t>регіонального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бізнесу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із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внутрішньо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переміщених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осіб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>;</w:t>
      </w:r>
    </w:p>
    <w:p w:rsidR="007D18EE" w:rsidRPr="00A01D8E" w:rsidRDefault="007D18EE" w:rsidP="00357F7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п</w:t>
      </w:r>
      <w:proofErr w:type="spellStart"/>
      <w:r w:rsidRPr="00A01D8E">
        <w:rPr>
          <w:color w:val="000000" w:themeColor="text1"/>
          <w:sz w:val="28"/>
          <w:szCs w:val="28"/>
        </w:rPr>
        <w:t>родовжити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навчання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навичкам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найбільш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необхідним</w:t>
      </w:r>
      <w:proofErr w:type="spellEnd"/>
      <w:r w:rsidRPr="00A01D8E">
        <w:rPr>
          <w:color w:val="000000" w:themeColor="text1"/>
          <w:sz w:val="28"/>
          <w:szCs w:val="28"/>
        </w:rPr>
        <w:t xml:space="preserve"> у 2022/2023 </w:t>
      </w:r>
      <w:proofErr w:type="spellStart"/>
      <w:r w:rsidRPr="00A01D8E">
        <w:rPr>
          <w:color w:val="000000" w:themeColor="text1"/>
          <w:sz w:val="28"/>
          <w:szCs w:val="28"/>
        </w:rPr>
        <w:t>навчальному</w:t>
      </w:r>
      <w:proofErr w:type="spellEnd"/>
      <w:r w:rsidRPr="00A01D8E">
        <w:rPr>
          <w:color w:val="000000" w:themeColor="text1"/>
          <w:sz w:val="28"/>
          <w:szCs w:val="28"/>
        </w:rPr>
        <w:t xml:space="preserve"> </w:t>
      </w:r>
      <w:proofErr w:type="spellStart"/>
      <w:r w:rsidRPr="00A01D8E">
        <w:rPr>
          <w:color w:val="000000" w:themeColor="text1"/>
          <w:sz w:val="28"/>
          <w:szCs w:val="28"/>
        </w:rPr>
        <w:t>році</w:t>
      </w:r>
      <w:proofErr w:type="spellEnd"/>
      <w:r w:rsidRPr="00A01D8E">
        <w:rPr>
          <w:color w:val="000000" w:themeColor="text1"/>
          <w:sz w:val="28"/>
          <w:szCs w:val="28"/>
        </w:rPr>
        <w:t xml:space="preserve">, </w:t>
      </w:r>
      <w:proofErr w:type="spellStart"/>
      <w:r w:rsidRPr="00A01D8E">
        <w:rPr>
          <w:color w:val="000000" w:themeColor="text1"/>
          <w:sz w:val="28"/>
          <w:szCs w:val="28"/>
        </w:rPr>
        <w:t>навичкам</w:t>
      </w:r>
      <w:proofErr w:type="spellEnd"/>
      <w:r w:rsidRPr="00A01D8E">
        <w:rPr>
          <w:color w:val="000000" w:themeColor="text1"/>
          <w:sz w:val="28"/>
          <w:szCs w:val="28"/>
        </w:rPr>
        <w:t xml:space="preserve">, </w:t>
      </w:r>
      <w:proofErr w:type="spellStart"/>
      <w:r w:rsidRPr="00A01D8E">
        <w:rPr>
          <w:color w:val="000000" w:themeColor="text1"/>
          <w:sz w:val="28"/>
          <w:szCs w:val="28"/>
        </w:rPr>
        <w:t>важливим</w:t>
      </w:r>
      <w:proofErr w:type="spellEnd"/>
      <w:r w:rsidRPr="00A01D8E">
        <w:rPr>
          <w:color w:val="000000" w:themeColor="text1"/>
          <w:sz w:val="28"/>
          <w:szCs w:val="28"/>
        </w:rPr>
        <w:t xml:space="preserve"> для </w:t>
      </w:r>
      <w:proofErr w:type="spellStart"/>
      <w:r w:rsidRPr="00A01D8E">
        <w:rPr>
          <w:color w:val="000000" w:themeColor="text1"/>
          <w:sz w:val="28"/>
          <w:szCs w:val="28"/>
        </w:rPr>
        <w:t>успіхів</w:t>
      </w:r>
      <w:proofErr w:type="spellEnd"/>
      <w:r w:rsidRPr="00A01D8E">
        <w:rPr>
          <w:color w:val="000000" w:themeColor="text1"/>
          <w:sz w:val="28"/>
          <w:szCs w:val="28"/>
        </w:rPr>
        <w:t xml:space="preserve"> в </w:t>
      </w:r>
      <w:proofErr w:type="spellStart"/>
      <w:r w:rsidRPr="00A01D8E">
        <w:rPr>
          <w:color w:val="000000" w:themeColor="text1"/>
          <w:sz w:val="28"/>
          <w:szCs w:val="28"/>
        </w:rPr>
        <w:t>майбутньому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>;</w:t>
      </w:r>
    </w:p>
    <w:p w:rsidR="00357F70" w:rsidRPr="00A01D8E" w:rsidRDefault="007D18EE" w:rsidP="00357F7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 </w:t>
      </w:r>
      <w:r w:rsidR="00357F70" w:rsidRPr="00A01D8E">
        <w:rPr>
          <w:color w:val="000000" w:themeColor="text1"/>
          <w:sz w:val="28"/>
          <w:szCs w:val="28"/>
          <w:lang w:val="uk-UA"/>
        </w:rPr>
        <w:t xml:space="preserve">створити умови для розвитку дуальної форми навчання з метою забезпечення зв’язку освітнього процесу з реальними вимогами роботодавців до </w:t>
      </w:r>
      <w:proofErr w:type="spellStart"/>
      <w:r w:rsidR="00357F70" w:rsidRPr="00A01D8E">
        <w:rPr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="00357F70" w:rsidRPr="00A01D8E">
        <w:rPr>
          <w:color w:val="000000" w:themeColor="text1"/>
          <w:sz w:val="28"/>
          <w:szCs w:val="28"/>
          <w:lang w:val="uk-UA"/>
        </w:rPr>
        <w:t xml:space="preserve"> та кваліфікацій робітничих кадрів. Сприяти залученню роботодавців до підготовки робітничих кадрів за дуальною формою здобуття освіти</w:t>
      </w:r>
      <w:r w:rsidRPr="00A01D8E">
        <w:rPr>
          <w:color w:val="000000" w:themeColor="text1"/>
          <w:sz w:val="28"/>
          <w:szCs w:val="28"/>
          <w:lang w:val="uk-UA"/>
        </w:rPr>
        <w:t>.</w:t>
      </w:r>
    </w:p>
    <w:p w:rsidR="007D18EE" w:rsidRPr="00A01D8E" w:rsidRDefault="007D18EE" w:rsidP="00357F7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57F70" w:rsidRPr="00A01D8E" w:rsidRDefault="00357F70" w:rsidP="00357F70">
      <w:pPr>
        <w:tabs>
          <w:tab w:val="left" w:pos="8505"/>
        </w:tabs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A01D8E">
        <w:rPr>
          <w:b/>
          <w:i/>
          <w:color w:val="000000" w:themeColor="text1"/>
          <w:sz w:val="28"/>
          <w:szCs w:val="28"/>
          <w:lang w:val="uk-UA"/>
        </w:rPr>
        <w:t>5. У сфері вищої освіти:</w:t>
      </w:r>
    </w:p>
    <w:p w:rsidR="00357F70" w:rsidRPr="00A01D8E" w:rsidRDefault="00357F70" w:rsidP="00357F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забезпечувати підвищення рівня підготовки майбутніх педагогічних працівників через набуття ними необхідних професійних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  та готовності до практичного впровадження ідей Нової української школи;</w:t>
      </w:r>
    </w:p>
    <w:p w:rsidR="00357F70" w:rsidRPr="00A01D8E" w:rsidRDefault="00357F70" w:rsidP="00357F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сприяти професійному становленню майбутніх педагогів шляхом укладання угод із закладами вищої освіти про використання закладів дошкільної, загальної середньої та позашкільної освіти області як бази практик, проведення профорієнтаційної роботи з учнівською молоддю щодо вступу на навчання у заклади вищої та фахової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передвищої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освіти Волині;</w:t>
      </w:r>
    </w:p>
    <w:p w:rsidR="00357F70" w:rsidRPr="00A01D8E" w:rsidRDefault="00357F70" w:rsidP="00357F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для реалізації права осіб з особливими освітніми потребами на здобуття якісної вищої освіти організовувати інклюзивне навчання у закладах вищої освіти відповідно до Порядку, затвердженого постановою Кабінету Міністрів України від 10 липня 2019 року № 635.</w:t>
      </w:r>
    </w:p>
    <w:p w:rsidR="00357F70" w:rsidRPr="00A01D8E" w:rsidRDefault="00357F70" w:rsidP="00357F70">
      <w:pPr>
        <w:tabs>
          <w:tab w:val="left" w:pos="9540"/>
        </w:tabs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A01D8E">
        <w:rPr>
          <w:b/>
          <w:i/>
          <w:color w:val="000000" w:themeColor="text1"/>
          <w:sz w:val="28"/>
          <w:szCs w:val="28"/>
          <w:lang w:val="uk-UA"/>
        </w:rPr>
        <w:t>6. У сфері післядипломної освіти</w:t>
      </w:r>
      <w:r w:rsidRPr="00A01D8E">
        <w:rPr>
          <w:b/>
          <w:color w:val="000000" w:themeColor="text1"/>
          <w:sz w:val="28"/>
          <w:szCs w:val="28"/>
          <w:lang w:val="uk-UA"/>
        </w:rPr>
        <w:t>: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організувати підвищення кваліфікації вчителів щодо: цифрової грамотності; організації дистанційного і змішаного навчання з предметів; методики розробки дистанційного курсу; створення освітніх електронних ресурсів тощо; 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здійснювати заходи, спрямовані на підвищення професійного розвитку педагогічних працівників, зокрема кадрової підтримки шкільної реформи «Нова українська школа»;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A01D8E">
        <w:rPr>
          <w:bCs/>
          <w:iCs/>
          <w:color w:val="000000" w:themeColor="text1"/>
          <w:sz w:val="28"/>
          <w:szCs w:val="28"/>
          <w:lang w:val="uk-UA"/>
        </w:rPr>
        <w:t>здійснювати системні моніторингові дослідження якості освіти, зокрема упровадження нового Державного стандарту початкової загальної освіти;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 xml:space="preserve">забезпечувати модернізацію системи підвищення кваліфікації педагогічних кадрів, а також системну підготовку педагогів до роботи в умовах </w:t>
      </w:r>
      <w:r w:rsidR="00D13CFC">
        <w:rPr>
          <w:color w:val="000000" w:themeColor="text1"/>
          <w:sz w:val="28"/>
          <w:szCs w:val="28"/>
          <w:lang w:val="uk-UA"/>
        </w:rPr>
        <w:t xml:space="preserve">воєнного стану та впровадження концепції </w:t>
      </w:r>
      <w:r w:rsidRPr="00A01D8E">
        <w:rPr>
          <w:color w:val="000000" w:themeColor="text1"/>
          <w:sz w:val="28"/>
          <w:szCs w:val="28"/>
          <w:lang w:val="uk-UA"/>
        </w:rPr>
        <w:t xml:space="preserve">Нової української школи, в </w:t>
      </w:r>
      <w:proofErr w:type="spellStart"/>
      <w:r w:rsidRPr="00A01D8E">
        <w:rPr>
          <w:color w:val="000000" w:themeColor="text1"/>
          <w:sz w:val="28"/>
          <w:szCs w:val="28"/>
          <w:lang w:val="uk-UA"/>
        </w:rPr>
        <w:t>поліетнічному</w:t>
      </w:r>
      <w:proofErr w:type="spellEnd"/>
      <w:r w:rsidRPr="00A01D8E">
        <w:rPr>
          <w:color w:val="000000" w:themeColor="text1"/>
          <w:sz w:val="28"/>
          <w:szCs w:val="28"/>
          <w:lang w:val="uk-UA"/>
        </w:rPr>
        <w:t xml:space="preserve"> середовищі, в інклюзивних, спеціальних класах (групах);</w:t>
      </w:r>
    </w:p>
    <w:p w:rsidR="00357F70" w:rsidRPr="00A01D8E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1D8E">
        <w:rPr>
          <w:color w:val="000000" w:themeColor="text1"/>
          <w:sz w:val="28"/>
          <w:szCs w:val="28"/>
          <w:lang w:val="uk-UA"/>
        </w:rPr>
        <w:t>здійснювати науково-методичний супровід впровадження у закладах освіти Державних стандартів початкової та базової загальної середньої освіти.</w:t>
      </w:r>
    </w:p>
    <w:p w:rsidR="00357F70" w:rsidRPr="00D13CFC" w:rsidRDefault="00357F70" w:rsidP="00357F70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D13CFC">
        <w:rPr>
          <w:b/>
          <w:i/>
          <w:color w:val="000000" w:themeColor="text1"/>
          <w:sz w:val="28"/>
          <w:szCs w:val="28"/>
          <w:lang w:val="uk-UA"/>
        </w:rPr>
        <w:t xml:space="preserve"> 7. Для </w:t>
      </w:r>
      <w:proofErr w:type="spellStart"/>
      <w:r w:rsidRPr="00D13CFC">
        <w:rPr>
          <w:b/>
          <w:i/>
          <w:color w:val="000000" w:themeColor="text1"/>
          <w:sz w:val="28"/>
          <w:szCs w:val="28"/>
        </w:rPr>
        <w:t>створення</w:t>
      </w:r>
      <w:proofErr w:type="spellEnd"/>
      <w:r w:rsidRPr="00D13CF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13CFC">
        <w:rPr>
          <w:b/>
          <w:i/>
          <w:color w:val="000000" w:themeColor="text1"/>
          <w:sz w:val="28"/>
          <w:szCs w:val="28"/>
        </w:rPr>
        <w:t>безпечних</w:t>
      </w:r>
      <w:proofErr w:type="spellEnd"/>
      <w:r w:rsidRPr="00D13CFC">
        <w:rPr>
          <w:b/>
          <w:i/>
          <w:color w:val="000000" w:themeColor="text1"/>
          <w:sz w:val="28"/>
          <w:szCs w:val="28"/>
        </w:rPr>
        <w:t xml:space="preserve"> умов </w:t>
      </w:r>
      <w:proofErr w:type="spellStart"/>
      <w:r w:rsidRPr="00D13CFC">
        <w:rPr>
          <w:b/>
          <w:i/>
          <w:color w:val="000000" w:themeColor="text1"/>
          <w:sz w:val="28"/>
          <w:szCs w:val="28"/>
        </w:rPr>
        <w:t>організації</w:t>
      </w:r>
      <w:proofErr w:type="spellEnd"/>
      <w:r w:rsidRPr="00D13CF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13CFC">
        <w:rPr>
          <w:b/>
          <w:i/>
          <w:color w:val="000000" w:themeColor="text1"/>
          <w:sz w:val="28"/>
          <w:szCs w:val="28"/>
        </w:rPr>
        <w:t>освітнього</w:t>
      </w:r>
      <w:proofErr w:type="spellEnd"/>
      <w:r w:rsidRPr="00D13CF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13CFC">
        <w:rPr>
          <w:b/>
          <w:i/>
          <w:color w:val="000000" w:themeColor="text1"/>
          <w:sz w:val="28"/>
          <w:szCs w:val="28"/>
        </w:rPr>
        <w:t>процесу</w:t>
      </w:r>
      <w:proofErr w:type="spellEnd"/>
      <w:r w:rsidRPr="00D13CFC">
        <w:rPr>
          <w:b/>
          <w:i/>
          <w:color w:val="000000" w:themeColor="text1"/>
          <w:sz w:val="28"/>
          <w:szCs w:val="28"/>
        </w:rPr>
        <w:t xml:space="preserve"> у 202</w:t>
      </w:r>
      <w:r w:rsidR="00313711" w:rsidRPr="00D13CFC">
        <w:rPr>
          <w:b/>
          <w:i/>
          <w:color w:val="000000" w:themeColor="text1"/>
          <w:sz w:val="28"/>
          <w:szCs w:val="28"/>
          <w:lang w:val="uk-UA"/>
        </w:rPr>
        <w:t>2</w:t>
      </w:r>
      <w:r w:rsidRPr="00D13CFC">
        <w:rPr>
          <w:b/>
          <w:i/>
          <w:color w:val="000000" w:themeColor="text1"/>
          <w:sz w:val="28"/>
          <w:szCs w:val="28"/>
        </w:rPr>
        <w:t>/202</w:t>
      </w:r>
      <w:r w:rsidR="00313711" w:rsidRPr="00D13CFC">
        <w:rPr>
          <w:b/>
          <w:i/>
          <w:color w:val="000000" w:themeColor="text1"/>
          <w:sz w:val="28"/>
          <w:szCs w:val="28"/>
          <w:lang w:val="uk-UA"/>
        </w:rPr>
        <w:t>3</w:t>
      </w:r>
      <w:r w:rsidRPr="00D13CF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13CFC">
        <w:rPr>
          <w:b/>
          <w:i/>
          <w:color w:val="000000" w:themeColor="text1"/>
          <w:sz w:val="28"/>
          <w:szCs w:val="28"/>
        </w:rPr>
        <w:t>навчальному</w:t>
      </w:r>
      <w:proofErr w:type="spellEnd"/>
      <w:r w:rsidRPr="00D13CF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13CFC">
        <w:rPr>
          <w:b/>
          <w:i/>
          <w:color w:val="000000" w:themeColor="text1"/>
          <w:sz w:val="28"/>
          <w:szCs w:val="28"/>
        </w:rPr>
        <w:t>році</w:t>
      </w:r>
      <w:proofErr w:type="spellEnd"/>
      <w:r w:rsidRPr="00D13CFC">
        <w:rPr>
          <w:b/>
          <w:i/>
          <w:color w:val="000000" w:themeColor="text1"/>
          <w:sz w:val="28"/>
          <w:szCs w:val="28"/>
          <w:lang w:val="uk-UA"/>
        </w:rPr>
        <w:t>:</w:t>
      </w:r>
    </w:p>
    <w:p w:rsidR="00357F70" w:rsidRPr="00D13CFC" w:rsidRDefault="00357F70" w:rsidP="00357F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13CFC">
        <w:rPr>
          <w:color w:val="000000" w:themeColor="text1"/>
          <w:sz w:val="28"/>
          <w:szCs w:val="28"/>
          <w:lang w:val="uk-UA"/>
        </w:rPr>
        <w:t xml:space="preserve">завершити підготовку закладів дошкільної, загальної середньої, позашкільної, професійної (професійно-технічної), фахової </w:t>
      </w:r>
      <w:proofErr w:type="spellStart"/>
      <w:r w:rsidRPr="00D13CFC">
        <w:rPr>
          <w:color w:val="000000" w:themeColor="text1"/>
          <w:sz w:val="28"/>
          <w:szCs w:val="28"/>
          <w:lang w:val="uk-UA"/>
        </w:rPr>
        <w:t>передвищої</w:t>
      </w:r>
      <w:proofErr w:type="spellEnd"/>
      <w:r w:rsidRPr="00D13CFC">
        <w:rPr>
          <w:color w:val="000000" w:themeColor="text1"/>
          <w:sz w:val="28"/>
          <w:szCs w:val="28"/>
          <w:lang w:val="uk-UA"/>
        </w:rPr>
        <w:t xml:space="preserve"> та вищої освіти до 202</w:t>
      </w:r>
      <w:r w:rsidR="00313711" w:rsidRPr="00D13CFC">
        <w:rPr>
          <w:color w:val="000000" w:themeColor="text1"/>
          <w:sz w:val="28"/>
          <w:szCs w:val="28"/>
          <w:lang w:val="uk-UA"/>
        </w:rPr>
        <w:t>2</w:t>
      </w:r>
      <w:r w:rsidRPr="00D13CFC">
        <w:rPr>
          <w:color w:val="000000" w:themeColor="text1"/>
          <w:sz w:val="28"/>
          <w:szCs w:val="28"/>
          <w:lang w:val="uk-UA"/>
        </w:rPr>
        <w:t>-202</w:t>
      </w:r>
      <w:r w:rsidR="00313711" w:rsidRPr="00D13CFC">
        <w:rPr>
          <w:color w:val="000000" w:themeColor="text1"/>
          <w:sz w:val="28"/>
          <w:szCs w:val="28"/>
          <w:lang w:val="uk-UA"/>
        </w:rPr>
        <w:t>3</w:t>
      </w:r>
      <w:r w:rsidRPr="00D13CFC">
        <w:rPr>
          <w:color w:val="000000" w:themeColor="text1"/>
          <w:sz w:val="28"/>
          <w:szCs w:val="28"/>
          <w:lang w:val="uk-UA"/>
        </w:rPr>
        <w:t xml:space="preserve"> навчального року та забезпечити безперешкодний доступ осіб з особливими освітніми потребами до будівель і приміщень;</w:t>
      </w:r>
    </w:p>
    <w:p w:rsidR="00452A32" w:rsidRPr="00D13CFC" w:rsidRDefault="00452A32" w:rsidP="00357F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13CFC">
        <w:rPr>
          <w:color w:val="000000" w:themeColor="text1"/>
          <w:sz w:val="28"/>
          <w:szCs w:val="28"/>
          <w:lang w:val="uk-UA"/>
        </w:rPr>
        <w:t xml:space="preserve">привести у готовність наявний фонд захисних споруд цивільного захисту та, за потреби, створити новий; привести евакуаційні шляхи у відповідність із нормами законодавства; завершити дообладнання споруд подвійного призначення й найпростіших </w:t>
      </w:r>
      <w:proofErr w:type="spellStart"/>
      <w:r w:rsidRPr="00D13CFC">
        <w:rPr>
          <w:color w:val="000000" w:themeColor="text1"/>
          <w:sz w:val="28"/>
          <w:szCs w:val="28"/>
          <w:lang w:val="uk-UA"/>
        </w:rPr>
        <w:t>укриттів</w:t>
      </w:r>
      <w:proofErr w:type="spellEnd"/>
      <w:r w:rsidRPr="00D13CFC">
        <w:rPr>
          <w:color w:val="000000" w:themeColor="text1"/>
          <w:sz w:val="28"/>
          <w:szCs w:val="28"/>
          <w:lang w:val="uk-UA"/>
        </w:rPr>
        <w:t xml:space="preserve"> або облаштування </w:t>
      </w:r>
      <w:proofErr w:type="spellStart"/>
      <w:r w:rsidRPr="00D13CFC">
        <w:rPr>
          <w:color w:val="000000" w:themeColor="text1"/>
          <w:sz w:val="28"/>
          <w:szCs w:val="28"/>
          <w:lang w:val="uk-UA"/>
        </w:rPr>
        <w:t>швидкоспоруджуваних</w:t>
      </w:r>
      <w:proofErr w:type="spellEnd"/>
      <w:r w:rsidRPr="00D13CFC">
        <w:rPr>
          <w:color w:val="000000" w:themeColor="text1"/>
          <w:sz w:val="28"/>
          <w:szCs w:val="28"/>
          <w:lang w:val="uk-UA"/>
        </w:rPr>
        <w:t xml:space="preserve"> захисних споруд у кожному закладі освіти з урахуванням забезпечення укриття 100 % учасників освітнього процесу; створити запаси матеріалів, обладнання, інструментів, води та медичних засобів у закладах освіти; </w:t>
      </w:r>
    </w:p>
    <w:p w:rsidR="00357F70" w:rsidRPr="00D13CFC" w:rsidRDefault="00357F70" w:rsidP="00357F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>забезпечити дотримання вимог</w:t>
      </w:r>
      <w:r w:rsidR="00313711"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безпечних умов для працівників та здобувачів освіти;</w:t>
      </w:r>
      <w:r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санітарних, протипожежних та будівельних норм і правил; </w:t>
      </w:r>
    </w:p>
    <w:p w:rsidR="00357F70" w:rsidRPr="00D13CFC" w:rsidRDefault="00357F70" w:rsidP="00357F7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13CFC">
        <w:rPr>
          <w:color w:val="000000" w:themeColor="text1"/>
          <w:sz w:val="28"/>
          <w:szCs w:val="28"/>
          <w:lang w:val="uk-UA"/>
        </w:rPr>
        <w:t>раціонально використати кошти цільових субвенцій,  під час складання річних кошторисів передбачати відповідні витрати з місцевих бюджетів для зміцнення матеріальної бази закладів (установ) освіти</w:t>
      </w:r>
      <w:r w:rsidR="00452A32" w:rsidRPr="00D13CFC">
        <w:rPr>
          <w:color w:val="000000" w:themeColor="text1"/>
          <w:sz w:val="28"/>
          <w:szCs w:val="28"/>
          <w:lang w:val="uk-UA"/>
        </w:rPr>
        <w:t>,</w:t>
      </w:r>
      <w:r w:rsidR="00313711" w:rsidRPr="00D13CFC">
        <w:rPr>
          <w:color w:val="000000" w:themeColor="text1"/>
          <w:sz w:val="28"/>
          <w:szCs w:val="28"/>
          <w:lang w:val="uk-UA"/>
        </w:rPr>
        <w:t xml:space="preserve"> створення безпечного освітнього середовища</w:t>
      </w:r>
      <w:r w:rsidR="00452A32" w:rsidRPr="00D13CFC">
        <w:rPr>
          <w:color w:val="000000" w:themeColor="text1"/>
          <w:sz w:val="28"/>
          <w:szCs w:val="28"/>
          <w:lang w:val="uk-UA"/>
        </w:rPr>
        <w:t>;</w:t>
      </w:r>
      <w:r w:rsidRPr="00D13CFC">
        <w:rPr>
          <w:color w:val="000000" w:themeColor="text1"/>
          <w:sz w:val="28"/>
          <w:szCs w:val="28"/>
          <w:lang w:val="uk-UA"/>
        </w:rPr>
        <w:t xml:space="preserve"> </w:t>
      </w:r>
    </w:p>
    <w:p w:rsidR="00313711" w:rsidRPr="00D13CFC" w:rsidRDefault="00313711" w:rsidP="0031371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13CFC">
        <w:rPr>
          <w:color w:val="000000" w:themeColor="text1"/>
          <w:sz w:val="28"/>
          <w:szCs w:val="28"/>
          <w:lang w:val="uk-UA"/>
        </w:rPr>
        <w:t>забезпечити проведення з учасниками освітнього процесу усіх закладів освіти занять з питань пожежної та мінної безпеки, першої медичної допомоги;</w:t>
      </w:r>
    </w:p>
    <w:p w:rsidR="00313711" w:rsidRPr="00D13CFC" w:rsidRDefault="00313711" w:rsidP="0031371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13CFC">
        <w:rPr>
          <w:color w:val="000000" w:themeColor="text1"/>
          <w:sz w:val="28"/>
          <w:szCs w:val="28"/>
          <w:lang w:val="uk-UA"/>
        </w:rPr>
        <w:t>прове</w:t>
      </w:r>
      <w:r w:rsidR="00452A32" w:rsidRPr="00D13CFC">
        <w:rPr>
          <w:color w:val="000000" w:themeColor="text1"/>
          <w:sz w:val="28"/>
          <w:szCs w:val="28"/>
          <w:lang w:val="uk-UA"/>
        </w:rPr>
        <w:t>сти</w:t>
      </w:r>
      <w:r w:rsidRPr="00D13CFC">
        <w:rPr>
          <w:color w:val="000000" w:themeColor="text1"/>
          <w:sz w:val="28"/>
          <w:szCs w:val="28"/>
          <w:lang w:val="uk-UA"/>
        </w:rPr>
        <w:t xml:space="preserve"> практичн</w:t>
      </w:r>
      <w:r w:rsidR="00452A32" w:rsidRPr="00D13CFC">
        <w:rPr>
          <w:color w:val="000000" w:themeColor="text1"/>
          <w:sz w:val="28"/>
          <w:szCs w:val="28"/>
          <w:lang w:val="uk-UA"/>
        </w:rPr>
        <w:t>е</w:t>
      </w:r>
      <w:r w:rsidRPr="00D13CFC">
        <w:rPr>
          <w:color w:val="000000" w:themeColor="text1"/>
          <w:sz w:val="28"/>
          <w:szCs w:val="28"/>
          <w:lang w:val="uk-UA"/>
        </w:rPr>
        <w:t xml:space="preserve"> відпрацюван</w:t>
      </w:r>
      <w:r w:rsidR="00452A32" w:rsidRPr="00D13CFC">
        <w:rPr>
          <w:color w:val="000000" w:themeColor="text1"/>
          <w:sz w:val="28"/>
          <w:szCs w:val="28"/>
          <w:lang w:val="uk-UA"/>
        </w:rPr>
        <w:t>ня</w:t>
      </w:r>
      <w:r w:rsidRPr="00D13CFC">
        <w:rPr>
          <w:color w:val="000000" w:themeColor="text1"/>
          <w:sz w:val="28"/>
          <w:szCs w:val="28"/>
          <w:lang w:val="uk-UA"/>
        </w:rPr>
        <w:t xml:space="preserve"> з працівниками </w:t>
      </w:r>
      <w:r w:rsidR="00452A32" w:rsidRPr="00D13CFC">
        <w:rPr>
          <w:color w:val="000000" w:themeColor="text1"/>
          <w:sz w:val="28"/>
          <w:szCs w:val="28"/>
          <w:lang w:val="uk-UA"/>
        </w:rPr>
        <w:t xml:space="preserve">та здобувачами освіти </w:t>
      </w:r>
      <w:r w:rsidRPr="00D13CFC">
        <w:rPr>
          <w:color w:val="000000" w:themeColor="text1"/>
          <w:sz w:val="28"/>
          <w:szCs w:val="28"/>
          <w:lang w:val="uk-UA"/>
        </w:rPr>
        <w:t>алгоритму дій у разі оголошення сигналу “Повітряна тривога”, загрози виникнення пожеж та інших надзвичайних ситуацій;</w:t>
      </w:r>
    </w:p>
    <w:p w:rsidR="00357F70" w:rsidRPr="00D13CFC" w:rsidRDefault="00313711" w:rsidP="0031371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13CFC">
        <w:rPr>
          <w:color w:val="000000" w:themeColor="text1"/>
          <w:sz w:val="28"/>
          <w:szCs w:val="28"/>
          <w:lang w:val="uk-UA"/>
        </w:rPr>
        <w:t>забезпечити звільнення закладів освіти, у яких тимчасово проживають внутрішньо переміщені особи, та на належному рівні здійснити підготовку цих закладів до нового навчального року.</w:t>
      </w:r>
    </w:p>
    <w:p w:rsidR="00DA4F06" w:rsidRDefault="00DA4F06" w:rsidP="00357F7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A4F06" w:rsidRDefault="00DA4F06" w:rsidP="00357F7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57F70" w:rsidRPr="00D13CFC" w:rsidRDefault="00357F70" w:rsidP="00357F7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>Начальник управління</w:t>
      </w:r>
      <w:r w:rsidR="00313711"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освіти і науки </w:t>
      </w:r>
    </w:p>
    <w:p w:rsidR="00357F70" w:rsidRDefault="00357F70" w:rsidP="00DA4F06">
      <w:pPr>
        <w:jc w:val="both"/>
        <w:rPr>
          <w:sz w:val="28"/>
          <w:szCs w:val="28"/>
          <w:lang w:val="uk-UA"/>
        </w:rPr>
      </w:pPr>
      <w:r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Волинської облдержадміністрації                               </w:t>
      </w:r>
      <w:r w:rsidR="00313711"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D13CF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D13CF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Людмила ПЛАХОТНА</w:t>
      </w:r>
    </w:p>
    <w:sectPr w:rsidR="00357F70" w:rsidSect="00A01D8E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695F"/>
    <w:multiLevelType w:val="hybridMultilevel"/>
    <w:tmpl w:val="FC3892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1574"/>
    <w:rsid w:val="00014997"/>
    <w:rsid w:val="00113679"/>
    <w:rsid w:val="001E2ADE"/>
    <w:rsid w:val="0024255B"/>
    <w:rsid w:val="002A47DE"/>
    <w:rsid w:val="00313711"/>
    <w:rsid w:val="0031653B"/>
    <w:rsid w:val="003251FA"/>
    <w:rsid w:val="00357F70"/>
    <w:rsid w:val="00452A32"/>
    <w:rsid w:val="004832F7"/>
    <w:rsid w:val="004C3C7C"/>
    <w:rsid w:val="007D18EE"/>
    <w:rsid w:val="00822022"/>
    <w:rsid w:val="00A01D8E"/>
    <w:rsid w:val="00A064A4"/>
    <w:rsid w:val="00A36A3F"/>
    <w:rsid w:val="00AC5680"/>
    <w:rsid w:val="00AF2F38"/>
    <w:rsid w:val="00CA4472"/>
    <w:rsid w:val="00CB1574"/>
    <w:rsid w:val="00D13CFC"/>
    <w:rsid w:val="00D74BDD"/>
    <w:rsid w:val="00DA4F06"/>
    <w:rsid w:val="00D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2790"/>
  <w15:docId w15:val="{C81E0A3B-5A69-4ECA-A397-410B1E5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CA4472"/>
    <w:rPr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4C3C7C"/>
    <w:pPr>
      <w:ind w:left="720"/>
    </w:pPr>
    <w:rPr>
      <w:rFonts w:eastAsia="Calibri" w:cs="Vrinda"/>
      <w:szCs w:val="30"/>
      <w:lang w:bidi="bn-IN"/>
    </w:rPr>
  </w:style>
  <w:style w:type="character" w:styleId="a3">
    <w:name w:val="Hyperlink"/>
    <w:basedOn w:val="a0"/>
    <w:uiPriority w:val="99"/>
    <w:unhideWhenUsed/>
    <w:rsid w:val="00357F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7F70"/>
    <w:pPr>
      <w:spacing w:after="200" w:line="276" w:lineRule="auto"/>
      <w:ind w:left="720"/>
      <w:contextualSpacing/>
    </w:pPr>
    <w:rPr>
      <w:rFonts w:eastAsiaTheme="minorHAns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2022-08-26T07:10:00Z</dcterms:created>
  <dcterms:modified xsi:type="dcterms:W3CDTF">2022-09-22T11:23:00Z</dcterms:modified>
</cp:coreProperties>
</file>