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D177" w14:textId="77777777" w:rsidR="00A005F1" w:rsidRPr="00701463" w:rsidRDefault="00A005F1" w:rsidP="00A005F1">
      <w:pPr>
        <w:spacing w:after="240"/>
        <w:ind w:left="5670"/>
        <w:rPr>
          <w:sz w:val="28"/>
          <w:szCs w:val="28"/>
          <w:lang w:eastAsia="ru-RU"/>
        </w:rPr>
      </w:pPr>
      <w:bookmarkStart w:id="0" w:name="OLE_LINK1"/>
      <w:bookmarkStart w:id="1" w:name="OLE_LINK2"/>
      <w:r w:rsidRPr="00701463">
        <w:rPr>
          <w:sz w:val="28"/>
          <w:szCs w:val="28"/>
          <w:lang w:eastAsia="ru-RU"/>
        </w:rPr>
        <w:t>ЗАТВЕРДЖЕНО</w:t>
      </w:r>
    </w:p>
    <w:p w14:paraId="63DCB967" w14:textId="77777777" w:rsidR="00DE585C" w:rsidRPr="00701463" w:rsidRDefault="00A005F1" w:rsidP="00A005F1">
      <w:pPr>
        <w:spacing w:after="240"/>
        <w:ind w:left="5670"/>
        <w:rPr>
          <w:sz w:val="28"/>
          <w:szCs w:val="28"/>
          <w:lang w:eastAsia="ru-RU"/>
        </w:rPr>
      </w:pPr>
      <w:r w:rsidRPr="00701463">
        <w:rPr>
          <w:sz w:val="28"/>
          <w:szCs w:val="28"/>
          <w:lang w:eastAsia="ru-RU"/>
        </w:rPr>
        <w:t>наказ</w:t>
      </w:r>
      <w:r w:rsidR="00DE585C" w:rsidRPr="00701463">
        <w:rPr>
          <w:sz w:val="28"/>
          <w:szCs w:val="28"/>
          <w:lang w:eastAsia="ru-RU"/>
        </w:rPr>
        <w:t xml:space="preserve"> начальника обласної військової адміністрації</w:t>
      </w:r>
    </w:p>
    <w:p w14:paraId="25C18D9F" w14:textId="70857328" w:rsidR="00DE585C" w:rsidRPr="00701463" w:rsidRDefault="008A57D9" w:rsidP="00A005F1">
      <w:pPr>
        <w:spacing w:after="90"/>
        <w:ind w:left="5670"/>
        <w:rPr>
          <w:lang w:eastAsia="ru-RU"/>
        </w:rPr>
      </w:pPr>
      <w:r>
        <w:rPr>
          <w:sz w:val="28"/>
          <w:szCs w:val="28"/>
          <w:lang w:eastAsia="ru-RU"/>
        </w:rPr>
        <w:t>14</w:t>
      </w:r>
      <w:r w:rsidR="00DE585C" w:rsidRPr="00701463">
        <w:rPr>
          <w:sz w:val="28"/>
          <w:szCs w:val="28"/>
          <w:lang w:eastAsia="ru-RU"/>
        </w:rPr>
        <w:t>.1</w:t>
      </w:r>
      <w:r w:rsidR="00F64041" w:rsidRPr="00701463">
        <w:rPr>
          <w:sz w:val="28"/>
          <w:szCs w:val="28"/>
          <w:lang w:eastAsia="ru-RU"/>
        </w:rPr>
        <w:t>1</w:t>
      </w:r>
      <w:r w:rsidR="00DE585C" w:rsidRPr="00701463">
        <w:rPr>
          <w:sz w:val="28"/>
          <w:szCs w:val="28"/>
          <w:lang w:eastAsia="ru-RU"/>
        </w:rPr>
        <w:t>.2023</w:t>
      </w:r>
      <w:r w:rsidR="00A005F1" w:rsidRPr="00701463">
        <w:rPr>
          <w:sz w:val="28"/>
          <w:szCs w:val="28"/>
          <w:lang w:eastAsia="ru-RU"/>
        </w:rPr>
        <w:t xml:space="preserve"> №</w:t>
      </w:r>
      <w:r>
        <w:rPr>
          <w:sz w:val="28"/>
          <w:szCs w:val="28"/>
          <w:lang w:eastAsia="ru-RU"/>
        </w:rPr>
        <w:t xml:space="preserve"> 430</w:t>
      </w:r>
    </w:p>
    <w:p w14:paraId="0D62C124" w14:textId="77777777" w:rsidR="00DE585C" w:rsidRPr="00701463" w:rsidRDefault="00DE585C" w:rsidP="00DE585C">
      <w:pPr>
        <w:rPr>
          <w:lang w:eastAsia="ru-RU"/>
        </w:rPr>
      </w:pPr>
    </w:p>
    <w:p w14:paraId="20983448" w14:textId="77777777" w:rsidR="00A005F1" w:rsidRPr="00701463" w:rsidRDefault="00A005F1" w:rsidP="00DE585C">
      <w:pPr>
        <w:jc w:val="center"/>
        <w:rPr>
          <w:sz w:val="28"/>
          <w:szCs w:val="28"/>
        </w:rPr>
      </w:pPr>
      <w:r w:rsidRPr="00701463">
        <w:rPr>
          <w:sz w:val="28"/>
          <w:szCs w:val="28"/>
        </w:rPr>
        <w:t>Регіональна програма</w:t>
      </w:r>
      <w:r w:rsidR="00DE585C" w:rsidRPr="00701463">
        <w:rPr>
          <w:sz w:val="28"/>
          <w:szCs w:val="28"/>
        </w:rPr>
        <w:t xml:space="preserve"> розвитку культури</w:t>
      </w:r>
      <w:r w:rsidR="00550D7D" w:rsidRPr="00701463">
        <w:rPr>
          <w:sz w:val="28"/>
          <w:szCs w:val="28"/>
        </w:rPr>
        <w:t>,</w:t>
      </w:r>
      <w:r w:rsidR="00DE585C" w:rsidRPr="00701463">
        <w:rPr>
          <w:sz w:val="28"/>
          <w:szCs w:val="28"/>
        </w:rPr>
        <w:t xml:space="preserve"> мистецтва </w:t>
      </w:r>
    </w:p>
    <w:p w14:paraId="0A1A7C76" w14:textId="77777777" w:rsidR="00DE585C" w:rsidRPr="00701463" w:rsidRDefault="00DE585C" w:rsidP="00DE585C">
      <w:pPr>
        <w:jc w:val="center"/>
        <w:rPr>
          <w:sz w:val="28"/>
          <w:szCs w:val="28"/>
        </w:rPr>
      </w:pPr>
      <w:r w:rsidRPr="00701463">
        <w:rPr>
          <w:sz w:val="28"/>
          <w:szCs w:val="28"/>
        </w:rPr>
        <w:t>та охорони культурної спадщини в області</w:t>
      </w:r>
      <w:r w:rsidR="00991ADF" w:rsidRPr="00701463">
        <w:rPr>
          <w:sz w:val="28"/>
          <w:szCs w:val="28"/>
        </w:rPr>
        <w:t xml:space="preserve"> на 2024–</w:t>
      </w:r>
      <w:r w:rsidRPr="00701463">
        <w:rPr>
          <w:sz w:val="28"/>
          <w:szCs w:val="28"/>
        </w:rPr>
        <w:t xml:space="preserve">2025 роки </w:t>
      </w:r>
    </w:p>
    <w:p w14:paraId="3525673A" w14:textId="77777777" w:rsidR="00DE585C" w:rsidRPr="00701463" w:rsidRDefault="00DE585C" w:rsidP="0067602D">
      <w:pPr>
        <w:pStyle w:val="1"/>
        <w:spacing w:after="0" w:line="240" w:lineRule="auto"/>
        <w:ind w:left="0" w:right="-1" w:firstLine="0"/>
        <w:rPr>
          <w:rFonts w:ascii="Times New Roman" w:hAnsi="Times New Roman" w:cs="Times New Roman"/>
          <w:color w:val="auto"/>
          <w:sz w:val="28"/>
          <w:szCs w:val="28"/>
          <w:lang w:val="uk-UA"/>
        </w:rPr>
      </w:pPr>
    </w:p>
    <w:p w14:paraId="76F5E3EC" w14:textId="77777777" w:rsidR="0060025F" w:rsidRPr="00701463" w:rsidRDefault="00991ADF" w:rsidP="0060025F">
      <w:pPr>
        <w:jc w:val="center"/>
        <w:rPr>
          <w:sz w:val="28"/>
          <w:szCs w:val="28"/>
        </w:rPr>
      </w:pPr>
      <w:r w:rsidRPr="00701463">
        <w:rPr>
          <w:sz w:val="28"/>
          <w:szCs w:val="28"/>
        </w:rPr>
        <w:t xml:space="preserve">І. Паспорт </w:t>
      </w:r>
      <w:r w:rsidR="0060025F" w:rsidRPr="00701463">
        <w:rPr>
          <w:sz w:val="28"/>
          <w:szCs w:val="28"/>
        </w:rPr>
        <w:t xml:space="preserve">Регіональної програми розвитку культури, мистецтва </w:t>
      </w:r>
    </w:p>
    <w:p w14:paraId="5235DC5B" w14:textId="77777777" w:rsidR="0060025F" w:rsidRPr="00701463" w:rsidRDefault="0060025F" w:rsidP="0060025F">
      <w:pPr>
        <w:jc w:val="center"/>
        <w:rPr>
          <w:sz w:val="28"/>
          <w:szCs w:val="28"/>
        </w:rPr>
      </w:pPr>
      <w:r w:rsidRPr="00701463">
        <w:rPr>
          <w:sz w:val="28"/>
          <w:szCs w:val="28"/>
        </w:rPr>
        <w:t>та охорони культурної спадщини в області на 2024–2025 роки (далі – Програма)</w:t>
      </w:r>
    </w:p>
    <w:p w14:paraId="77536034" w14:textId="77777777" w:rsidR="00AC1EBC" w:rsidRPr="00701463" w:rsidRDefault="00AC1EBC" w:rsidP="0067602D">
      <w:pPr>
        <w:ind w:left="53" w:firstLine="709"/>
        <w:jc w:val="center"/>
        <w:rPr>
          <w:sz w:val="28"/>
          <w:szCs w:val="28"/>
        </w:rPr>
      </w:pPr>
      <w:r w:rsidRPr="00701463">
        <w:rPr>
          <w:sz w:val="28"/>
          <w:szCs w:val="28"/>
        </w:rPr>
        <w:t xml:space="preserve"> </w:t>
      </w:r>
    </w:p>
    <w:tbl>
      <w:tblPr>
        <w:tblW w:w="9549" w:type="dxa"/>
        <w:tblInd w:w="5" w:type="dxa"/>
        <w:tblCellMar>
          <w:top w:w="131" w:type="dxa"/>
          <w:left w:w="10" w:type="dxa"/>
          <w:right w:w="27" w:type="dxa"/>
        </w:tblCellMar>
        <w:tblLook w:val="04A0" w:firstRow="1" w:lastRow="0" w:firstColumn="1" w:lastColumn="0" w:noHBand="0" w:noVBand="1"/>
      </w:tblPr>
      <w:tblGrid>
        <w:gridCol w:w="658"/>
        <w:gridCol w:w="3817"/>
        <w:gridCol w:w="5074"/>
      </w:tblGrid>
      <w:tr w:rsidR="00AC1EBC" w:rsidRPr="00701463" w14:paraId="160CB974" w14:textId="77777777" w:rsidTr="00EB1A48">
        <w:trPr>
          <w:trHeight w:val="566"/>
        </w:trPr>
        <w:tc>
          <w:tcPr>
            <w:tcW w:w="658" w:type="dxa"/>
            <w:tcBorders>
              <w:top w:val="single" w:sz="4" w:space="0" w:color="000000"/>
              <w:left w:val="single" w:sz="4" w:space="0" w:color="000000"/>
              <w:bottom w:val="single" w:sz="4" w:space="0" w:color="000000"/>
              <w:right w:val="single" w:sz="4" w:space="0" w:color="000000"/>
            </w:tcBorders>
          </w:tcPr>
          <w:p w14:paraId="549EA03A" w14:textId="77777777" w:rsidR="00AC1EBC" w:rsidRPr="00701463" w:rsidRDefault="00AC1EBC" w:rsidP="00EB1A48">
            <w:pPr>
              <w:ind w:left="57"/>
              <w:jc w:val="center"/>
              <w:rPr>
                <w:sz w:val="28"/>
                <w:szCs w:val="28"/>
                <w:lang w:eastAsia="ru-RU"/>
              </w:rPr>
            </w:pPr>
            <w:r w:rsidRPr="00701463">
              <w:rPr>
                <w:sz w:val="28"/>
                <w:szCs w:val="28"/>
                <w:lang w:eastAsia="ru-RU"/>
              </w:rPr>
              <w:t>1.</w:t>
            </w:r>
          </w:p>
        </w:tc>
        <w:tc>
          <w:tcPr>
            <w:tcW w:w="3817" w:type="dxa"/>
            <w:tcBorders>
              <w:top w:val="single" w:sz="4" w:space="0" w:color="000000"/>
              <w:left w:val="single" w:sz="4" w:space="0" w:color="000000"/>
              <w:bottom w:val="single" w:sz="4" w:space="0" w:color="000000"/>
              <w:right w:val="single" w:sz="4" w:space="0" w:color="000000"/>
            </w:tcBorders>
          </w:tcPr>
          <w:p w14:paraId="6475BC4A" w14:textId="77777777" w:rsidR="00AC1EBC" w:rsidRPr="00701463" w:rsidRDefault="00AC1EBC" w:rsidP="00244650">
            <w:pPr>
              <w:ind w:left="40" w:right="51"/>
              <w:rPr>
                <w:sz w:val="28"/>
                <w:szCs w:val="28"/>
                <w:lang w:eastAsia="ru-RU"/>
              </w:rPr>
            </w:pPr>
            <w:r w:rsidRPr="00701463">
              <w:rPr>
                <w:sz w:val="28"/>
                <w:szCs w:val="28"/>
                <w:lang w:eastAsia="ru-RU"/>
              </w:rPr>
              <w:t xml:space="preserve">Ініціатор розроблення Програми </w:t>
            </w:r>
          </w:p>
        </w:tc>
        <w:tc>
          <w:tcPr>
            <w:tcW w:w="5074" w:type="dxa"/>
            <w:tcBorders>
              <w:top w:val="single" w:sz="4" w:space="0" w:color="000000"/>
              <w:left w:val="single" w:sz="4" w:space="0" w:color="000000"/>
              <w:bottom w:val="single" w:sz="4" w:space="0" w:color="000000"/>
              <w:right w:val="single" w:sz="4" w:space="0" w:color="000000"/>
            </w:tcBorders>
          </w:tcPr>
          <w:p w14:paraId="13C56051" w14:textId="77777777" w:rsidR="00AC1EBC" w:rsidRPr="00701463" w:rsidRDefault="00991ADF" w:rsidP="0060025F">
            <w:pPr>
              <w:tabs>
                <w:tab w:val="left" w:pos="338"/>
              </w:tabs>
              <w:ind w:left="40" w:right="51"/>
              <w:jc w:val="both"/>
              <w:rPr>
                <w:sz w:val="28"/>
                <w:szCs w:val="28"/>
                <w:lang w:eastAsia="ru-RU"/>
              </w:rPr>
            </w:pPr>
            <w:r w:rsidRPr="00701463">
              <w:rPr>
                <w:sz w:val="28"/>
                <w:szCs w:val="28"/>
                <w:lang w:eastAsia="ru-RU"/>
              </w:rPr>
              <w:t>Волинська</w:t>
            </w:r>
            <w:r w:rsidR="00AC1EBC" w:rsidRPr="00701463">
              <w:rPr>
                <w:sz w:val="28"/>
                <w:szCs w:val="28"/>
                <w:lang w:eastAsia="ru-RU"/>
              </w:rPr>
              <w:t xml:space="preserve"> обласної </w:t>
            </w:r>
            <w:r w:rsidRPr="00701463">
              <w:rPr>
                <w:sz w:val="28"/>
                <w:szCs w:val="28"/>
                <w:lang w:eastAsia="ru-RU"/>
              </w:rPr>
              <w:t xml:space="preserve">військова </w:t>
            </w:r>
            <w:r w:rsidR="00AC1EBC" w:rsidRPr="00701463">
              <w:rPr>
                <w:sz w:val="28"/>
                <w:szCs w:val="28"/>
                <w:lang w:eastAsia="ru-RU"/>
              </w:rPr>
              <w:t>адміністрації</w:t>
            </w:r>
          </w:p>
        </w:tc>
      </w:tr>
      <w:tr w:rsidR="00AC1EBC" w:rsidRPr="00701463" w14:paraId="18093856" w14:textId="77777777" w:rsidTr="00EB1A48">
        <w:trPr>
          <w:trHeight w:val="526"/>
        </w:trPr>
        <w:tc>
          <w:tcPr>
            <w:tcW w:w="658" w:type="dxa"/>
            <w:tcBorders>
              <w:top w:val="single" w:sz="4" w:space="0" w:color="000000"/>
              <w:left w:val="single" w:sz="4" w:space="0" w:color="000000"/>
              <w:bottom w:val="single" w:sz="4" w:space="0" w:color="000000"/>
              <w:right w:val="single" w:sz="4" w:space="0" w:color="000000"/>
            </w:tcBorders>
          </w:tcPr>
          <w:p w14:paraId="01334932" w14:textId="77777777" w:rsidR="00AC1EBC" w:rsidRPr="00701463" w:rsidRDefault="00244650" w:rsidP="00EB1A48">
            <w:pPr>
              <w:ind w:left="57"/>
              <w:jc w:val="center"/>
              <w:rPr>
                <w:sz w:val="28"/>
                <w:szCs w:val="28"/>
                <w:lang w:eastAsia="ru-RU"/>
              </w:rPr>
            </w:pPr>
            <w:r w:rsidRPr="00701463">
              <w:rPr>
                <w:sz w:val="28"/>
                <w:szCs w:val="28"/>
                <w:lang w:eastAsia="ru-RU"/>
              </w:rPr>
              <w:t>2</w:t>
            </w:r>
            <w:r w:rsidR="00AC1EBC" w:rsidRPr="00701463">
              <w:rPr>
                <w:sz w:val="28"/>
                <w:szCs w:val="28"/>
                <w:lang w:eastAsia="ru-RU"/>
              </w:rPr>
              <w:t>.</w:t>
            </w:r>
          </w:p>
        </w:tc>
        <w:tc>
          <w:tcPr>
            <w:tcW w:w="3817" w:type="dxa"/>
            <w:tcBorders>
              <w:top w:val="single" w:sz="4" w:space="0" w:color="000000"/>
              <w:left w:val="single" w:sz="4" w:space="0" w:color="000000"/>
              <w:bottom w:val="single" w:sz="4" w:space="0" w:color="000000"/>
              <w:right w:val="single" w:sz="4" w:space="0" w:color="000000"/>
            </w:tcBorders>
          </w:tcPr>
          <w:p w14:paraId="278BC387" w14:textId="77777777" w:rsidR="00AC1EBC" w:rsidRPr="00701463" w:rsidRDefault="00AC1EBC" w:rsidP="00244650">
            <w:pPr>
              <w:ind w:left="40" w:right="51"/>
              <w:rPr>
                <w:sz w:val="28"/>
                <w:szCs w:val="28"/>
                <w:lang w:eastAsia="ru-RU"/>
              </w:rPr>
            </w:pPr>
            <w:r w:rsidRPr="00701463">
              <w:rPr>
                <w:sz w:val="28"/>
                <w:szCs w:val="28"/>
                <w:lang w:eastAsia="ru-RU"/>
              </w:rPr>
              <w:t xml:space="preserve">Розробник Програми </w:t>
            </w:r>
          </w:p>
        </w:tc>
        <w:tc>
          <w:tcPr>
            <w:tcW w:w="5074" w:type="dxa"/>
            <w:tcBorders>
              <w:top w:val="single" w:sz="4" w:space="0" w:color="000000"/>
              <w:left w:val="single" w:sz="4" w:space="0" w:color="000000"/>
              <w:bottom w:val="single" w:sz="4" w:space="0" w:color="000000"/>
              <w:right w:val="single" w:sz="4" w:space="0" w:color="000000"/>
            </w:tcBorders>
          </w:tcPr>
          <w:p w14:paraId="37D8ED02" w14:textId="40C07FEA" w:rsidR="00AC1EBC" w:rsidRPr="00701463" w:rsidRDefault="009928D7" w:rsidP="0060025F">
            <w:pPr>
              <w:tabs>
                <w:tab w:val="left" w:pos="338"/>
              </w:tabs>
              <w:ind w:left="40" w:right="51"/>
              <w:jc w:val="both"/>
              <w:rPr>
                <w:sz w:val="28"/>
                <w:szCs w:val="28"/>
                <w:lang w:eastAsia="ru-RU"/>
              </w:rPr>
            </w:pPr>
            <w:r>
              <w:rPr>
                <w:sz w:val="28"/>
                <w:szCs w:val="28"/>
                <w:lang w:eastAsia="ru-RU"/>
              </w:rPr>
              <w:t>Д</w:t>
            </w:r>
            <w:r w:rsidR="00033424" w:rsidRPr="00701463">
              <w:rPr>
                <w:sz w:val="28"/>
                <w:szCs w:val="28"/>
                <w:lang w:eastAsia="ru-RU"/>
              </w:rPr>
              <w:t>епартамент</w:t>
            </w:r>
            <w:r w:rsidR="00AC1EBC" w:rsidRPr="00701463">
              <w:rPr>
                <w:sz w:val="28"/>
                <w:szCs w:val="28"/>
                <w:lang w:eastAsia="ru-RU"/>
              </w:rPr>
              <w:t xml:space="preserve"> культури, молоді та спорту </w:t>
            </w:r>
            <w:r w:rsidR="00987328" w:rsidRPr="00701463">
              <w:rPr>
                <w:sz w:val="28"/>
                <w:szCs w:val="28"/>
                <w:lang w:eastAsia="ru-RU"/>
              </w:rPr>
              <w:t xml:space="preserve">Волинської </w:t>
            </w:r>
            <w:r w:rsidR="00AC1EBC" w:rsidRPr="00701463">
              <w:rPr>
                <w:sz w:val="28"/>
                <w:szCs w:val="28"/>
                <w:lang w:eastAsia="ru-RU"/>
              </w:rPr>
              <w:t>обласної державної адміністрації</w:t>
            </w:r>
          </w:p>
        </w:tc>
      </w:tr>
      <w:tr w:rsidR="00AC1EBC" w:rsidRPr="00701463" w14:paraId="0D198413" w14:textId="77777777" w:rsidTr="00EB1A48">
        <w:trPr>
          <w:trHeight w:val="720"/>
        </w:trPr>
        <w:tc>
          <w:tcPr>
            <w:tcW w:w="658" w:type="dxa"/>
            <w:tcBorders>
              <w:top w:val="single" w:sz="4" w:space="0" w:color="000000"/>
              <w:left w:val="single" w:sz="4" w:space="0" w:color="000000"/>
              <w:bottom w:val="single" w:sz="4" w:space="0" w:color="000000"/>
              <w:right w:val="single" w:sz="4" w:space="0" w:color="000000"/>
            </w:tcBorders>
          </w:tcPr>
          <w:p w14:paraId="34C30BDE" w14:textId="77777777" w:rsidR="00AC1EBC" w:rsidRPr="00701463" w:rsidRDefault="00AC1EBC" w:rsidP="00EB1A48">
            <w:pPr>
              <w:ind w:left="57"/>
              <w:jc w:val="center"/>
              <w:rPr>
                <w:sz w:val="28"/>
                <w:szCs w:val="28"/>
                <w:lang w:eastAsia="ru-RU"/>
              </w:rPr>
            </w:pPr>
            <w:r w:rsidRPr="00701463">
              <w:rPr>
                <w:sz w:val="28"/>
                <w:szCs w:val="28"/>
                <w:lang w:eastAsia="ru-RU"/>
              </w:rPr>
              <w:t>3.</w:t>
            </w:r>
          </w:p>
        </w:tc>
        <w:tc>
          <w:tcPr>
            <w:tcW w:w="3817" w:type="dxa"/>
            <w:tcBorders>
              <w:top w:val="single" w:sz="4" w:space="0" w:color="000000"/>
              <w:left w:val="single" w:sz="4" w:space="0" w:color="000000"/>
              <w:bottom w:val="single" w:sz="4" w:space="0" w:color="000000"/>
              <w:right w:val="single" w:sz="4" w:space="0" w:color="000000"/>
            </w:tcBorders>
          </w:tcPr>
          <w:p w14:paraId="39AB0835" w14:textId="77777777" w:rsidR="00AC1EBC" w:rsidRPr="00701463" w:rsidRDefault="00AC1EBC" w:rsidP="00244650">
            <w:pPr>
              <w:ind w:left="40" w:right="51"/>
              <w:rPr>
                <w:sz w:val="28"/>
                <w:szCs w:val="28"/>
                <w:lang w:eastAsia="ru-RU"/>
              </w:rPr>
            </w:pPr>
            <w:r w:rsidRPr="00701463">
              <w:rPr>
                <w:sz w:val="28"/>
                <w:szCs w:val="28"/>
                <w:lang w:eastAsia="ru-RU"/>
              </w:rPr>
              <w:t xml:space="preserve">Відповідальний виконавець Програми </w:t>
            </w:r>
          </w:p>
        </w:tc>
        <w:tc>
          <w:tcPr>
            <w:tcW w:w="5074" w:type="dxa"/>
            <w:tcBorders>
              <w:top w:val="single" w:sz="4" w:space="0" w:color="000000"/>
              <w:left w:val="single" w:sz="4" w:space="0" w:color="000000"/>
              <w:bottom w:val="single" w:sz="4" w:space="0" w:color="000000"/>
              <w:right w:val="single" w:sz="4" w:space="0" w:color="000000"/>
            </w:tcBorders>
          </w:tcPr>
          <w:p w14:paraId="7166BACF" w14:textId="4E82CC24" w:rsidR="00AC1EBC" w:rsidRPr="00701463" w:rsidRDefault="009928D7" w:rsidP="0060025F">
            <w:pPr>
              <w:tabs>
                <w:tab w:val="left" w:pos="338"/>
              </w:tabs>
              <w:ind w:left="40" w:right="51"/>
              <w:jc w:val="both"/>
              <w:rPr>
                <w:sz w:val="28"/>
                <w:szCs w:val="28"/>
                <w:lang w:eastAsia="ru-RU"/>
              </w:rPr>
            </w:pPr>
            <w:r>
              <w:rPr>
                <w:sz w:val="28"/>
                <w:szCs w:val="28"/>
                <w:lang w:eastAsia="ru-RU"/>
              </w:rPr>
              <w:t>Д</w:t>
            </w:r>
            <w:r w:rsidR="00033424" w:rsidRPr="00701463">
              <w:rPr>
                <w:sz w:val="28"/>
                <w:szCs w:val="28"/>
                <w:lang w:eastAsia="ru-RU"/>
              </w:rPr>
              <w:t>епартамент</w:t>
            </w:r>
            <w:r w:rsidR="00AC1EBC" w:rsidRPr="00701463">
              <w:rPr>
                <w:sz w:val="28"/>
                <w:szCs w:val="28"/>
                <w:lang w:eastAsia="ru-RU"/>
              </w:rPr>
              <w:t xml:space="preserve"> культури, молоді та спорту </w:t>
            </w:r>
            <w:r w:rsidR="00987328" w:rsidRPr="00701463">
              <w:rPr>
                <w:sz w:val="28"/>
                <w:szCs w:val="28"/>
                <w:lang w:eastAsia="ru-RU"/>
              </w:rPr>
              <w:t xml:space="preserve">Волинської </w:t>
            </w:r>
            <w:r w:rsidR="00AC1EBC" w:rsidRPr="00701463">
              <w:rPr>
                <w:sz w:val="28"/>
                <w:szCs w:val="28"/>
                <w:lang w:eastAsia="ru-RU"/>
              </w:rPr>
              <w:t>обласної державної адміністрації</w:t>
            </w:r>
          </w:p>
        </w:tc>
      </w:tr>
      <w:tr w:rsidR="00AC1EBC" w:rsidRPr="00701463" w14:paraId="3BB69DCA" w14:textId="77777777" w:rsidTr="00EB1A48">
        <w:trPr>
          <w:trHeight w:val="418"/>
        </w:trPr>
        <w:tc>
          <w:tcPr>
            <w:tcW w:w="658" w:type="dxa"/>
            <w:tcBorders>
              <w:top w:val="single" w:sz="4" w:space="0" w:color="000000"/>
              <w:left w:val="single" w:sz="4" w:space="0" w:color="000000"/>
              <w:bottom w:val="single" w:sz="4" w:space="0" w:color="000000"/>
              <w:right w:val="single" w:sz="4" w:space="0" w:color="000000"/>
            </w:tcBorders>
          </w:tcPr>
          <w:p w14:paraId="26EC7D88" w14:textId="77777777" w:rsidR="00AC1EBC" w:rsidRPr="00701463" w:rsidRDefault="00AC1EBC" w:rsidP="00EB1A48">
            <w:pPr>
              <w:ind w:left="57"/>
              <w:jc w:val="center"/>
              <w:rPr>
                <w:sz w:val="28"/>
                <w:szCs w:val="28"/>
                <w:lang w:eastAsia="ru-RU"/>
              </w:rPr>
            </w:pPr>
            <w:r w:rsidRPr="00701463">
              <w:rPr>
                <w:sz w:val="28"/>
                <w:szCs w:val="28"/>
                <w:lang w:eastAsia="ru-RU"/>
              </w:rPr>
              <w:t>4.</w:t>
            </w:r>
          </w:p>
        </w:tc>
        <w:tc>
          <w:tcPr>
            <w:tcW w:w="3817" w:type="dxa"/>
            <w:tcBorders>
              <w:top w:val="single" w:sz="4" w:space="0" w:color="000000"/>
              <w:left w:val="single" w:sz="4" w:space="0" w:color="000000"/>
              <w:bottom w:val="single" w:sz="4" w:space="0" w:color="000000"/>
              <w:right w:val="single" w:sz="4" w:space="0" w:color="000000"/>
            </w:tcBorders>
          </w:tcPr>
          <w:p w14:paraId="59989FD3" w14:textId="77777777" w:rsidR="00AC1EBC" w:rsidRPr="00701463" w:rsidRDefault="00AC1EBC" w:rsidP="00244650">
            <w:pPr>
              <w:ind w:left="40" w:right="51"/>
              <w:rPr>
                <w:sz w:val="28"/>
                <w:szCs w:val="28"/>
                <w:lang w:eastAsia="ru-RU"/>
              </w:rPr>
            </w:pPr>
            <w:r w:rsidRPr="00701463">
              <w:rPr>
                <w:sz w:val="28"/>
                <w:szCs w:val="28"/>
                <w:lang w:eastAsia="ru-RU"/>
              </w:rPr>
              <w:t xml:space="preserve">Виконавці Програми </w:t>
            </w:r>
          </w:p>
        </w:tc>
        <w:tc>
          <w:tcPr>
            <w:tcW w:w="5074" w:type="dxa"/>
            <w:tcBorders>
              <w:top w:val="single" w:sz="4" w:space="0" w:color="000000"/>
              <w:left w:val="single" w:sz="4" w:space="0" w:color="000000"/>
              <w:bottom w:val="single" w:sz="4" w:space="0" w:color="000000"/>
              <w:right w:val="single" w:sz="4" w:space="0" w:color="000000"/>
            </w:tcBorders>
          </w:tcPr>
          <w:p w14:paraId="4F383E30" w14:textId="10722E1D" w:rsidR="00AC1EBC" w:rsidRPr="00701463" w:rsidRDefault="009928D7" w:rsidP="0060025F">
            <w:pPr>
              <w:tabs>
                <w:tab w:val="left" w:pos="338"/>
              </w:tabs>
              <w:ind w:left="40" w:right="51"/>
              <w:jc w:val="both"/>
              <w:rPr>
                <w:sz w:val="28"/>
                <w:szCs w:val="28"/>
                <w:lang w:eastAsia="ru-RU"/>
              </w:rPr>
            </w:pPr>
            <w:r>
              <w:rPr>
                <w:sz w:val="28"/>
                <w:szCs w:val="28"/>
                <w:lang w:eastAsia="ru-RU"/>
              </w:rPr>
              <w:t>Д</w:t>
            </w:r>
            <w:r w:rsidR="00033424" w:rsidRPr="00701463">
              <w:rPr>
                <w:sz w:val="28"/>
                <w:szCs w:val="28"/>
                <w:lang w:eastAsia="ru-RU"/>
              </w:rPr>
              <w:t>епартамент</w:t>
            </w:r>
            <w:r w:rsidR="00AC1EBC" w:rsidRPr="00701463">
              <w:rPr>
                <w:sz w:val="28"/>
                <w:szCs w:val="28"/>
                <w:lang w:eastAsia="ru-RU"/>
              </w:rPr>
              <w:t xml:space="preserve"> культури, молоді та спорту </w:t>
            </w:r>
            <w:r w:rsidR="00987328" w:rsidRPr="00701463">
              <w:rPr>
                <w:sz w:val="28"/>
                <w:szCs w:val="28"/>
                <w:lang w:eastAsia="ru-RU"/>
              </w:rPr>
              <w:t xml:space="preserve">Волинської </w:t>
            </w:r>
            <w:r w:rsidR="00AC1EBC" w:rsidRPr="00701463">
              <w:rPr>
                <w:sz w:val="28"/>
                <w:szCs w:val="28"/>
                <w:lang w:eastAsia="ru-RU"/>
              </w:rPr>
              <w:t>обласної державної адміністрації</w:t>
            </w:r>
            <w:r w:rsidR="00DF5B1B" w:rsidRPr="00701463">
              <w:rPr>
                <w:sz w:val="28"/>
                <w:szCs w:val="28"/>
                <w:lang w:eastAsia="ru-RU"/>
              </w:rPr>
              <w:t>,</w:t>
            </w:r>
            <w:r w:rsidR="008022E2" w:rsidRPr="00701463">
              <w:rPr>
                <w:sz w:val="28"/>
                <w:szCs w:val="28"/>
                <w:lang w:eastAsia="ru-RU"/>
              </w:rPr>
              <w:t xml:space="preserve"> </w:t>
            </w:r>
            <w:r w:rsidR="008B5DEA" w:rsidRPr="00701463">
              <w:rPr>
                <w:sz w:val="28"/>
                <w:szCs w:val="28"/>
                <w:lang w:eastAsia="ru-RU"/>
              </w:rPr>
              <w:t>управління житлово-комунального господарства  Волинської обласної державної адміністрації</w:t>
            </w:r>
            <w:r w:rsidR="00005A71" w:rsidRPr="00701463">
              <w:rPr>
                <w:sz w:val="28"/>
                <w:szCs w:val="28"/>
                <w:lang w:eastAsia="ru-RU"/>
              </w:rPr>
              <w:t xml:space="preserve">, </w:t>
            </w:r>
            <w:r w:rsidR="008022E2" w:rsidRPr="00701463">
              <w:rPr>
                <w:sz w:val="28"/>
                <w:szCs w:val="28"/>
                <w:lang w:eastAsia="ru-RU"/>
              </w:rPr>
              <w:t>управління освіти та науки</w:t>
            </w:r>
            <w:r w:rsidR="00987328" w:rsidRPr="00701463">
              <w:rPr>
                <w:sz w:val="28"/>
                <w:szCs w:val="28"/>
                <w:lang w:eastAsia="ru-RU"/>
              </w:rPr>
              <w:t xml:space="preserve"> Волинської обласної державної адміністрації</w:t>
            </w:r>
            <w:r w:rsidR="008022E2" w:rsidRPr="00701463">
              <w:rPr>
                <w:sz w:val="28"/>
                <w:szCs w:val="28"/>
                <w:lang w:eastAsia="ru-RU"/>
              </w:rPr>
              <w:t xml:space="preserve">, </w:t>
            </w:r>
            <w:r w:rsidR="00005A71" w:rsidRPr="00701463">
              <w:rPr>
                <w:sz w:val="28"/>
                <w:szCs w:val="28"/>
              </w:rPr>
              <w:t>структурні підрозділи у сфері культури райдержадміністрацій, виконавчих комітетів сільських, селищних, міських рад територіальних громад</w:t>
            </w:r>
            <w:r w:rsidR="00941F35" w:rsidRPr="00701463">
              <w:rPr>
                <w:sz w:val="28"/>
                <w:szCs w:val="28"/>
                <w:lang w:eastAsia="ru-RU"/>
              </w:rPr>
              <w:t>, підвідомчі установи</w:t>
            </w:r>
            <w:r w:rsidR="00EC6CCE" w:rsidRPr="00701463">
              <w:rPr>
                <w:sz w:val="28"/>
                <w:szCs w:val="28"/>
                <w:lang w:eastAsia="ru-RU"/>
              </w:rPr>
              <w:t xml:space="preserve"> обласної комунальної власності, В</w:t>
            </w:r>
            <w:r w:rsidR="00941F35" w:rsidRPr="00701463">
              <w:rPr>
                <w:sz w:val="28"/>
                <w:szCs w:val="28"/>
                <w:lang w:eastAsia="ru-RU"/>
              </w:rPr>
              <w:t>олинський</w:t>
            </w:r>
            <w:r w:rsidR="00EC6CCE" w:rsidRPr="00701463">
              <w:rPr>
                <w:sz w:val="28"/>
                <w:szCs w:val="28"/>
                <w:lang w:eastAsia="ru-RU"/>
              </w:rPr>
              <w:t xml:space="preserve"> регіональний центр підвищення кваліфікації, Волинський обласний центр зайнятості</w:t>
            </w:r>
            <w:r w:rsidR="0063554A" w:rsidRPr="00701463">
              <w:rPr>
                <w:sz w:val="28"/>
                <w:szCs w:val="28"/>
                <w:lang w:eastAsia="ru-RU"/>
              </w:rPr>
              <w:t>, обласні організації</w:t>
            </w:r>
            <w:r w:rsidR="00A51DBD" w:rsidRPr="00701463">
              <w:rPr>
                <w:sz w:val="28"/>
                <w:szCs w:val="28"/>
                <w:lang w:eastAsia="ru-RU"/>
              </w:rPr>
              <w:t xml:space="preserve"> національних спілок</w:t>
            </w:r>
          </w:p>
        </w:tc>
      </w:tr>
      <w:tr w:rsidR="00AC1EBC" w:rsidRPr="00701463" w14:paraId="1C20F94A" w14:textId="77777777" w:rsidTr="00EB1A48">
        <w:trPr>
          <w:trHeight w:val="564"/>
        </w:trPr>
        <w:tc>
          <w:tcPr>
            <w:tcW w:w="658" w:type="dxa"/>
            <w:tcBorders>
              <w:top w:val="single" w:sz="4" w:space="0" w:color="000000"/>
              <w:left w:val="single" w:sz="4" w:space="0" w:color="000000"/>
              <w:bottom w:val="single" w:sz="4" w:space="0" w:color="000000"/>
              <w:right w:val="single" w:sz="4" w:space="0" w:color="000000"/>
            </w:tcBorders>
          </w:tcPr>
          <w:p w14:paraId="67D02CDE" w14:textId="77777777" w:rsidR="00AC1EBC" w:rsidRPr="00701463" w:rsidRDefault="00AC1EBC" w:rsidP="00EB1A48">
            <w:pPr>
              <w:ind w:left="57"/>
              <w:jc w:val="center"/>
              <w:rPr>
                <w:sz w:val="28"/>
                <w:szCs w:val="28"/>
                <w:lang w:eastAsia="ru-RU"/>
              </w:rPr>
            </w:pPr>
            <w:r w:rsidRPr="00701463">
              <w:rPr>
                <w:sz w:val="28"/>
                <w:szCs w:val="28"/>
                <w:lang w:eastAsia="ru-RU"/>
              </w:rPr>
              <w:t>5.</w:t>
            </w:r>
          </w:p>
        </w:tc>
        <w:tc>
          <w:tcPr>
            <w:tcW w:w="3817" w:type="dxa"/>
            <w:tcBorders>
              <w:top w:val="single" w:sz="4" w:space="0" w:color="000000"/>
              <w:left w:val="single" w:sz="4" w:space="0" w:color="000000"/>
              <w:bottom w:val="single" w:sz="4" w:space="0" w:color="000000"/>
              <w:right w:val="single" w:sz="4" w:space="0" w:color="000000"/>
            </w:tcBorders>
          </w:tcPr>
          <w:p w14:paraId="38561C5D" w14:textId="77777777" w:rsidR="00AC1EBC" w:rsidRPr="00701463" w:rsidRDefault="00AC1EBC" w:rsidP="00244650">
            <w:pPr>
              <w:ind w:left="40" w:right="51"/>
              <w:rPr>
                <w:sz w:val="28"/>
                <w:szCs w:val="28"/>
                <w:lang w:eastAsia="ru-RU"/>
              </w:rPr>
            </w:pPr>
            <w:r w:rsidRPr="00701463">
              <w:rPr>
                <w:sz w:val="28"/>
                <w:szCs w:val="28"/>
                <w:lang w:eastAsia="ru-RU"/>
              </w:rPr>
              <w:t xml:space="preserve">Термін реалізації Програми </w:t>
            </w:r>
          </w:p>
        </w:tc>
        <w:tc>
          <w:tcPr>
            <w:tcW w:w="5074" w:type="dxa"/>
            <w:tcBorders>
              <w:top w:val="single" w:sz="4" w:space="0" w:color="000000"/>
              <w:left w:val="single" w:sz="4" w:space="0" w:color="000000"/>
              <w:bottom w:val="single" w:sz="4" w:space="0" w:color="000000"/>
              <w:right w:val="single" w:sz="4" w:space="0" w:color="000000"/>
            </w:tcBorders>
          </w:tcPr>
          <w:p w14:paraId="5A8ADBD9" w14:textId="77777777" w:rsidR="00AC1EBC" w:rsidRPr="00701463" w:rsidRDefault="00991ADF" w:rsidP="00991ADF">
            <w:pPr>
              <w:tabs>
                <w:tab w:val="left" w:pos="338"/>
              </w:tabs>
              <w:ind w:left="40" w:right="51"/>
              <w:rPr>
                <w:sz w:val="28"/>
                <w:szCs w:val="28"/>
                <w:lang w:eastAsia="ru-RU"/>
              </w:rPr>
            </w:pPr>
            <w:r w:rsidRPr="00701463">
              <w:rPr>
                <w:sz w:val="28"/>
                <w:szCs w:val="28"/>
                <w:lang w:eastAsia="ru-RU"/>
              </w:rPr>
              <w:t>2024</w:t>
            </w:r>
            <w:r w:rsidR="00AC1EBC" w:rsidRPr="00701463">
              <w:rPr>
                <w:sz w:val="28"/>
                <w:szCs w:val="28"/>
                <w:lang w:eastAsia="ru-RU"/>
              </w:rPr>
              <w:t>–2025 рр.</w:t>
            </w:r>
          </w:p>
        </w:tc>
      </w:tr>
      <w:tr w:rsidR="00AC1EBC" w:rsidRPr="00701463" w14:paraId="05B8F251" w14:textId="77777777" w:rsidTr="00EB1A48">
        <w:trPr>
          <w:trHeight w:val="432"/>
        </w:trPr>
        <w:tc>
          <w:tcPr>
            <w:tcW w:w="658" w:type="dxa"/>
            <w:tcBorders>
              <w:top w:val="single" w:sz="4" w:space="0" w:color="000000"/>
              <w:left w:val="single" w:sz="4" w:space="0" w:color="000000"/>
              <w:bottom w:val="single" w:sz="4" w:space="0" w:color="000000"/>
              <w:right w:val="single" w:sz="4" w:space="0" w:color="000000"/>
            </w:tcBorders>
          </w:tcPr>
          <w:p w14:paraId="38083D1D" w14:textId="77777777" w:rsidR="00AC1EBC" w:rsidRPr="00701463" w:rsidRDefault="00AC1EBC" w:rsidP="00EB1A48">
            <w:pPr>
              <w:ind w:left="57"/>
              <w:jc w:val="center"/>
              <w:rPr>
                <w:sz w:val="28"/>
                <w:szCs w:val="28"/>
                <w:lang w:eastAsia="ru-RU"/>
              </w:rPr>
            </w:pPr>
            <w:r w:rsidRPr="00701463">
              <w:rPr>
                <w:sz w:val="28"/>
                <w:szCs w:val="28"/>
                <w:lang w:eastAsia="ru-RU"/>
              </w:rPr>
              <w:t>6.</w:t>
            </w:r>
          </w:p>
        </w:tc>
        <w:tc>
          <w:tcPr>
            <w:tcW w:w="3817" w:type="dxa"/>
            <w:tcBorders>
              <w:top w:val="single" w:sz="4" w:space="0" w:color="000000"/>
              <w:left w:val="single" w:sz="4" w:space="0" w:color="000000"/>
              <w:bottom w:val="single" w:sz="4" w:space="0" w:color="000000"/>
              <w:right w:val="single" w:sz="4" w:space="0" w:color="000000"/>
            </w:tcBorders>
          </w:tcPr>
          <w:p w14:paraId="2F1D41FA" w14:textId="77777777" w:rsidR="00AC1EBC" w:rsidRPr="00701463" w:rsidRDefault="00AC1EBC" w:rsidP="00EB1A48">
            <w:pPr>
              <w:ind w:left="40" w:right="51"/>
              <w:rPr>
                <w:sz w:val="28"/>
                <w:szCs w:val="28"/>
                <w:lang w:eastAsia="ru-RU"/>
              </w:rPr>
            </w:pPr>
            <w:r w:rsidRPr="00701463">
              <w:rPr>
                <w:sz w:val="28"/>
                <w:szCs w:val="28"/>
                <w:lang w:eastAsia="ru-RU"/>
              </w:rPr>
              <w:t>Мета Програми</w:t>
            </w:r>
          </w:p>
        </w:tc>
        <w:tc>
          <w:tcPr>
            <w:tcW w:w="5074" w:type="dxa"/>
            <w:tcBorders>
              <w:top w:val="single" w:sz="4" w:space="0" w:color="000000"/>
              <w:left w:val="single" w:sz="4" w:space="0" w:color="000000"/>
              <w:bottom w:val="single" w:sz="4" w:space="0" w:color="000000"/>
              <w:right w:val="single" w:sz="4" w:space="0" w:color="000000"/>
            </w:tcBorders>
          </w:tcPr>
          <w:p w14:paraId="1078CF64" w14:textId="15BA2C98" w:rsidR="00AC1EBC" w:rsidRPr="00701463" w:rsidRDefault="009928D7" w:rsidP="00185070">
            <w:pPr>
              <w:overflowPunct w:val="0"/>
              <w:autoSpaceDE w:val="0"/>
              <w:autoSpaceDN w:val="0"/>
              <w:adjustRightInd w:val="0"/>
              <w:jc w:val="both"/>
              <w:textAlignment w:val="baseline"/>
              <w:rPr>
                <w:sz w:val="28"/>
                <w:szCs w:val="28"/>
                <w:lang w:eastAsia="ru-RU"/>
              </w:rPr>
            </w:pPr>
            <w:r>
              <w:rPr>
                <w:sz w:val="28"/>
                <w:szCs w:val="28"/>
              </w:rPr>
              <w:t>М</w:t>
            </w:r>
            <w:r w:rsidR="00240AEC" w:rsidRPr="00701463">
              <w:rPr>
                <w:rFonts w:eastAsia="Batang"/>
                <w:sz w:val="28"/>
                <w:szCs w:val="28"/>
                <w:lang w:eastAsia="ru-RU"/>
              </w:rPr>
              <w:t xml:space="preserve">етою програми є створення належних умов розвитку культурної інфраструктури області, розвиток обласних установ культури та мистецтва; </w:t>
            </w:r>
            <w:r w:rsidR="00240AEC" w:rsidRPr="00701463">
              <w:rPr>
                <w:sz w:val="28"/>
                <w:szCs w:val="28"/>
              </w:rPr>
              <w:lastRenderedPageBreak/>
              <w:t>створення сучасних центрів культури на базі обласних закладів культури, підтримка професійних творчих колективів, збереження історико-культурної та духовної спадщини</w:t>
            </w:r>
            <w:r w:rsidR="00185070" w:rsidRPr="00701463">
              <w:rPr>
                <w:sz w:val="28"/>
                <w:szCs w:val="28"/>
              </w:rPr>
              <w:t>.</w:t>
            </w:r>
          </w:p>
        </w:tc>
      </w:tr>
      <w:tr w:rsidR="00AC1EBC" w:rsidRPr="00701463" w14:paraId="405C2255" w14:textId="77777777" w:rsidTr="00EB1A48">
        <w:trPr>
          <w:trHeight w:val="2254"/>
        </w:trPr>
        <w:tc>
          <w:tcPr>
            <w:tcW w:w="658" w:type="dxa"/>
            <w:tcBorders>
              <w:top w:val="single" w:sz="4" w:space="0" w:color="000000"/>
              <w:left w:val="single" w:sz="4" w:space="0" w:color="000000"/>
              <w:bottom w:val="single" w:sz="4" w:space="0" w:color="000000"/>
              <w:right w:val="single" w:sz="4" w:space="0" w:color="000000"/>
            </w:tcBorders>
          </w:tcPr>
          <w:p w14:paraId="2334CFBD" w14:textId="77777777" w:rsidR="00AC1EBC" w:rsidRPr="00701463" w:rsidRDefault="00AC1EBC" w:rsidP="00EB1A48">
            <w:pPr>
              <w:tabs>
                <w:tab w:val="left" w:pos="426"/>
              </w:tabs>
              <w:ind w:left="57"/>
              <w:jc w:val="center"/>
              <w:rPr>
                <w:sz w:val="28"/>
                <w:szCs w:val="28"/>
                <w:lang w:eastAsia="ru-RU"/>
              </w:rPr>
            </w:pPr>
            <w:r w:rsidRPr="00701463">
              <w:rPr>
                <w:sz w:val="28"/>
                <w:szCs w:val="28"/>
                <w:lang w:eastAsia="ru-RU"/>
              </w:rPr>
              <w:lastRenderedPageBreak/>
              <w:t>7.</w:t>
            </w:r>
          </w:p>
        </w:tc>
        <w:tc>
          <w:tcPr>
            <w:tcW w:w="3817" w:type="dxa"/>
            <w:tcBorders>
              <w:top w:val="single" w:sz="4" w:space="0" w:color="000000"/>
              <w:left w:val="single" w:sz="4" w:space="0" w:color="000000"/>
              <w:bottom w:val="single" w:sz="4" w:space="0" w:color="000000"/>
              <w:right w:val="single" w:sz="4" w:space="0" w:color="000000"/>
            </w:tcBorders>
          </w:tcPr>
          <w:p w14:paraId="3C1255FC" w14:textId="77777777" w:rsidR="0067602D" w:rsidRPr="00701463" w:rsidRDefault="00AC1EBC" w:rsidP="00EB1A48">
            <w:pPr>
              <w:ind w:left="40" w:right="51"/>
              <w:rPr>
                <w:sz w:val="28"/>
                <w:szCs w:val="28"/>
                <w:lang w:eastAsia="ru-RU"/>
              </w:rPr>
            </w:pPr>
            <w:r w:rsidRPr="00701463">
              <w:rPr>
                <w:sz w:val="28"/>
                <w:szCs w:val="28"/>
                <w:lang w:eastAsia="ru-RU"/>
              </w:rPr>
              <w:t>Загальний обсяг фінансових ресурсів, необхідних для реалізації Програми, всього,</w:t>
            </w:r>
          </w:p>
          <w:p w14:paraId="26797399" w14:textId="77777777" w:rsidR="00AC1EBC" w:rsidRPr="00701463" w:rsidRDefault="00AC1EBC" w:rsidP="00EB1A48">
            <w:pPr>
              <w:ind w:left="40" w:right="51"/>
              <w:rPr>
                <w:sz w:val="28"/>
                <w:szCs w:val="28"/>
                <w:lang w:eastAsia="ru-RU"/>
              </w:rPr>
            </w:pPr>
            <w:r w:rsidRPr="00701463">
              <w:rPr>
                <w:sz w:val="28"/>
                <w:szCs w:val="28"/>
                <w:lang w:eastAsia="ru-RU"/>
              </w:rPr>
              <w:t>у тому числі:</w:t>
            </w:r>
          </w:p>
          <w:p w14:paraId="1C548043" w14:textId="77777777" w:rsidR="00AC1EBC" w:rsidRPr="00701463" w:rsidRDefault="00AC1EBC" w:rsidP="00EB1A48">
            <w:pPr>
              <w:ind w:left="40" w:right="51"/>
              <w:rPr>
                <w:sz w:val="28"/>
                <w:szCs w:val="28"/>
                <w:lang w:eastAsia="ru-RU"/>
              </w:rPr>
            </w:pPr>
          </w:p>
          <w:p w14:paraId="70C94F59" w14:textId="77777777" w:rsidR="00AC1EBC" w:rsidRPr="00701463" w:rsidRDefault="00AC1EBC" w:rsidP="00EB1A48">
            <w:pPr>
              <w:ind w:left="40" w:right="51"/>
              <w:rPr>
                <w:sz w:val="28"/>
                <w:szCs w:val="28"/>
                <w:lang w:eastAsia="ru-RU"/>
              </w:rPr>
            </w:pPr>
            <w:r w:rsidRPr="00701463">
              <w:rPr>
                <w:sz w:val="28"/>
                <w:szCs w:val="28"/>
                <w:lang w:eastAsia="ru-RU"/>
              </w:rPr>
              <w:t>обласний бюджет</w:t>
            </w:r>
          </w:p>
          <w:p w14:paraId="75F5EE55" w14:textId="77777777" w:rsidR="00AC1EBC" w:rsidRPr="00701463" w:rsidRDefault="00AC1EBC" w:rsidP="00EB1A48">
            <w:pPr>
              <w:ind w:left="40" w:right="51"/>
              <w:rPr>
                <w:sz w:val="28"/>
                <w:szCs w:val="28"/>
                <w:lang w:eastAsia="ru-RU"/>
              </w:rPr>
            </w:pPr>
            <w:r w:rsidRPr="00701463">
              <w:rPr>
                <w:sz w:val="28"/>
                <w:szCs w:val="28"/>
                <w:lang w:eastAsia="ru-RU"/>
              </w:rPr>
              <w:t>місцеві бюджети</w:t>
            </w:r>
          </w:p>
          <w:p w14:paraId="76C52D62" w14:textId="77777777" w:rsidR="00AC1EBC" w:rsidRPr="00701463" w:rsidRDefault="00AC1EBC" w:rsidP="00EB1A48">
            <w:pPr>
              <w:ind w:left="40" w:right="51"/>
              <w:rPr>
                <w:sz w:val="28"/>
                <w:szCs w:val="28"/>
                <w:lang w:eastAsia="ru-RU"/>
              </w:rPr>
            </w:pPr>
            <w:r w:rsidRPr="00701463">
              <w:rPr>
                <w:sz w:val="28"/>
                <w:szCs w:val="28"/>
                <w:lang w:eastAsia="ru-RU"/>
              </w:rPr>
              <w:t>інші джерела</w:t>
            </w:r>
          </w:p>
        </w:tc>
        <w:tc>
          <w:tcPr>
            <w:tcW w:w="5074" w:type="dxa"/>
            <w:tcBorders>
              <w:top w:val="single" w:sz="4" w:space="0" w:color="000000"/>
              <w:left w:val="single" w:sz="4" w:space="0" w:color="000000"/>
              <w:bottom w:val="single" w:sz="4" w:space="0" w:color="000000"/>
              <w:right w:val="single" w:sz="4" w:space="0" w:color="000000"/>
            </w:tcBorders>
          </w:tcPr>
          <w:p w14:paraId="056B0835" w14:textId="77777777" w:rsidR="00AC1EBC" w:rsidRPr="00701463" w:rsidRDefault="00AC1EBC" w:rsidP="00EB1A48">
            <w:pPr>
              <w:ind w:left="40" w:right="51"/>
              <w:jc w:val="center"/>
              <w:rPr>
                <w:sz w:val="28"/>
                <w:szCs w:val="28"/>
                <w:lang w:eastAsia="ru-RU"/>
              </w:rPr>
            </w:pPr>
          </w:p>
          <w:p w14:paraId="7626999D" w14:textId="77777777" w:rsidR="00991ADF" w:rsidRPr="00701463" w:rsidRDefault="00991ADF" w:rsidP="00EB1A48">
            <w:pPr>
              <w:ind w:left="40" w:right="51"/>
              <w:jc w:val="center"/>
              <w:rPr>
                <w:sz w:val="28"/>
                <w:szCs w:val="28"/>
                <w:lang w:eastAsia="ru-RU"/>
              </w:rPr>
            </w:pPr>
          </w:p>
          <w:p w14:paraId="41E01D5D" w14:textId="77777777" w:rsidR="00B55AE3" w:rsidRPr="00701463" w:rsidRDefault="0016317B" w:rsidP="00B55AE3">
            <w:pPr>
              <w:ind w:left="40" w:right="51"/>
              <w:jc w:val="center"/>
              <w:rPr>
                <w:sz w:val="28"/>
                <w:szCs w:val="28"/>
                <w:lang w:eastAsia="ru-RU"/>
              </w:rPr>
            </w:pPr>
            <w:r w:rsidRPr="00701463">
              <w:rPr>
                <w:sz w:val="28"/>
                <w:szCs w:val="28"/>
                <w:lang w:eastAsia="ru-RU"/>
              </w:rPr>
              <w:t>36406</w:t>
            </w:r>
          </w:p>
          <w:p w14:paraId="4DD3400B" w14:textId="77777777" w:rsidR="00B55AE3" w:rsidRPr="00701463" w:rsidRDefault="00B55AE3" w:rsidP="00B55AE3">
            <w:pPr>
              <w:ind w:left="40" w:right="51"/>
              <w:jc w:val="center"/>
              <w:rPr>
                <w:sz w:val="28"/>
                <w:szCs w:val="28"/>
                <w:lang w:eastAsia="ru-RU"/>
              </w:rPr>
            </w:pPr>
          </w:p>
          <w:p w14:paraId="3C4CB5DF" w14:textId="77777777" w:rsidR="00B55AE3" w:rsidRPr="00701463" w:rsidRDefault="00B55AE3" w:rsidP="00B55AE3">
            <w:pPr>
              <w:ind w:left="40" w:right="51"/>
              <w:jc w:val="center"/>
              <w:rPr>
                <w:sz w:val="28"/>
                <w:szCs w:val="28"/>
                <w:lang w:eastAsia="ru-RU"/>
              </w:rPr>
            </w:pPr>
          </w:p>
          <w:p w14:paraId="65E9F79D" w14:textId="77777777" w:rsidR="00B55AE3" w:rsidRPr="00701463" w:rsidRDefault="000964E1" w:rsidP="00B55AE3">
            <w:pPr>
              <w:ind w:left="40" w:right="51"/>
              <w:jc w:val="center"/>
              <w:rPr>
                <w:sz w:val="28"/>
                <w:szCs w:val="28"/>
                <w:lang w:eastAsia="ru-RU"/>
              </w:rPr>
            </w:pPr>
            <w:r w:rsidRPr="00701463">
              <w:rPr>
                <w:sz w:val="28"/>
                <w:szCs w:val="28"/>
                <w:lang w:eastAsia="ru-RU"/>
              </w:rPr>
              <w:t>3</w:t>
            </w:r>
            <w:r w:rsidR="0016317B" w:rsidRPr="00701463">
              <w:rPr>
                <w:sz w:val="28"/>
                <w:szCs w:val="28"/>
                <w:lang w:eastAsia="ru-RU"/>
              </w:rPr>
              <w:t>6086</w:t>
            </w:r>
          </w:p>
          <w:p w14:paraId="5BCD2670" w14:textId="77777777" w:rsidR="00B55AE3" w:rsidRPr="00701463" w:rsidRDefault="000964E1" w:rsidP="00B55AE3">
            <w:pPr>
              <w:ind w:left="40" w:right="51"/>
              <w:jc w:val="center"/>
              <w:rPr>
                <w:sz w:val="28"/>
                <w:szCs w:val="28"/>
                <w:lang w:eastAsia="ru-RU"/>
              </w:rPr>
            </w:pPr>
            <w:r w:rsidRPr="00701463">
              <w:rPr>
                <w:sz w:val="28"/>
                <w:szCs w:val="28"/>
                <w:lang w:eastAsia="ru-RU"/>
              </w:rPr>
              <w:t>100</w:t>
            </w:r>
          </w:p>
          <w:p w14:paraId="68487FCF" w14:textId="77777777" w:rsidR="008733D2" w:rsidRPr="00701463" w:rsidRDefault="00B55AE3" w:rsidP="00B55AE3">
            <w:pPr>
              <w:ind w:left="40" w:right="51"/>
              <w:jc w:val="center"/>
              <w:rPr>
                <w:sz w:val="28"/>
                <w:szCs w:val="28"/>
                <w:lang w:eastAsia="ru-RU"/>
              </w:rPr>
            </w:pPr>
            <w:r w:rsidRPr="00701463">
              <w:rPr>
                <w:sz w:val="28"/>
                <w:szCs w:val="28"/>
                <w:lang w:eastAsia="ru-RU"/>
              </w:rPr>
              <w:t>220</w:t>
            </w:r>
          </w:p>
        </w:tc>
      </w:tr>
    </w:tbl>
    <w:p w14:paraId="299DF391" w14:textId="77777777" w:rsidR="00AC1EBC" w:rsidRPr="00701463" w:rsidRDefault="00AC1EBC" w:rsidP="00991ADF">
      <w:pPr>
        <w:ind w:right="-598"/>
        <w:rPr>
          <w:b/>
          <w:bCs/>
          <w:sz w:val="28"/>
          <w:szCs w:val="28"/>
        </w:rPr>
      </w:pPr>
    </w:p>
    <w:p w14:paraId="2B95CF9A" w14:textId="77777777" w:rsidR="00752084" w:rsidRPr="00701463" w:rsidRDefault="00752084" w:rsidP="00991ADF">
      <w:pPr>
        <w:overflowPunct w:val="0"/>
        <w:autoSpaceDE w:val="0"/>
        <w:autoSpaceDN w:val="0"/>
        <w:adjustRightInd w:val="0"/>
        <w:ind w:firstLine="567"/>
        <w:jc w:val="center"/>
        <w:textAlignment w:val="baseline"/>
        <w:rPr>
          <w:rFonts w:eastAsia="Batang"/>
          <w:sz w:val="28"/>
          <w:szCs w:val="28"/>
          <w:lang w:eastAsia="ru-RU"/>
        </w:rPr>
      </w:pPr>
      <w:r w:rsidRPr="00701463">
        <w:rPr>
          <w:rFonts w:eastAsia="Batang"/>
          <w:sz w:val="28"/>
          <w:szCs w:val="28"/>
          <w:lang w:eastAsia="ru-RU"/>
        </w:rPr>
        <w:t>II. Проблема, на розв’язання якої спрямована Програма</w:t>
      </w:r>
    </w:p>
    <w:p w14:paraId="2D4A1D30" w14:textId="77777777" w:rsidR="00987328" w:rsidRPr="00701463" w:rsidRDefault="00987328" w:rsidP="00991ADF">
      <w:pPr>
        <w:overflowPunct w:val="0"/>
        <w:autoSpaceDE w:val="0"/>
        <w:autoSpaceDN w:val="0"/>
        <w:adjustRightInd w:val="0"/>
        <w:ind w:firstLine="567"/>
        <w:jc w:val="center"/>
        <w:textAlignment w:val="baseline"/>
        <w:rPr>
          <w:rFonts w:eastAsia="Batang"/>
          <w:sz w:val="28"/>
          <w:szCs w:val="28"/>
          <w:lang w:eastAsia="ru-RU"/>
        </w:rPr>
      </w:pPr>
    </w:p>
    <w:p w14:paraId="0F4E96E7" w14:textId="77777777" w:rsidR="00B202F3" w:rsidRPr="00701463" w:rsidRDefault="00B202F3" w:rsidP="00240AEC">
      <w:pPr>
        <w:pStyle w:val="14"/>
      </w:pPr>
      <w:r w:rsidRPr="00701463">
        <w:t>Сфера культури області є показником реалізації прав людини, зокрема таких, як право на ідентичність, національну пам’ять та почуття власної гідності. Саме культура, що заохочує до найрізноманітніших форм творчого самовираження і водночас вивчення та оновлення традицій, сприяє розвитку економіки, інноваційної політики та активній участі громадськості в побудові сучасної та демократичної держави.</w:t>
      </w:r>
    </w:p>
    <w:p w14:paraId="54FFD4F0" w14:textId="77777777" w:rsidR="00B202F3" w:rsidRPr="00701463" w:rsidRDefault="00B202F3" w:rsidP="00B202F3">
      <w:pPr>
        <w:ind w:firstLine="567"/>
        <w:jc w:val="both"/>
        <w:rPr>
          <w:sz w:val="28"/>
          <w:szCs w:val="28"/>
        </w:rPr>
      </w:pPr>
      <w:r w:rsidRPr="00701463">
        <w:rPr>
          <w:sz w:val="28"/>
          <w:szCs w:val="28"/>
        </w:rPr>
        <w:t>Доступність культурних надбань і культурних ресурсів є важливою передумовою соціального та духовного розвитку, творчої реалізації особистості. Зокрема йдеться про доступність нових технологій та сучасних форм культурного самовираження незалежно від місця проживання, приналежності до певної соціальної чи етнічної групи, майнового статусу, походження, статі.</w:t>
      </w:r>
    </w:p>
    <w:p w14:paraId="7598DDCA" w14:textId="77777777" w:rsidR="00B202F3" w:rsidRPr="00701463" w:rsidRDefault="00B202F3" w:rsidP="00B202F3">
      <w:pPr>
        <w:ind w:firstLine="567"/>
        <w:jc w:val="both"/>
        <w:rPr>
          <w:sz w:val="28"/>
          <w:szCs w:val="28"/>
        </w:rPr>
      </w:pPr>
      <w:r w:rsidRPr="00701463">
        <w:rPr>
          <w:sz w:val="28"/>
          <w:szCs w:val="28"/>
        </w:rPr>
        <w:t xml:space="preserve">Аналіз соціально-культурної ситуації в регіоні свідчить про необхідність збереження мережі установ культури і мистецтва, мистецьких навчальних закладів, забезпечення підтримки діяльності професійних та аматорських колективів області в </w:t>
      </w:r>
      <w:r w:rsidR="0060025F" w:rsidRPr="00701463">
        <w:rPr>
          <w:sz w:val="28"/>
          <w:szCs w:val="28"/>
        </w:rPr>
        <w:t xml:space="preserve">сучасних </w:t>
      </w:r>
      <w:r w:rsidRPr="00701463">
        <w:rPr>
          <w:sz w:val="28"/>
          <w:szCs w:val="28"/>
        </w:rPr>
        <w:t>економічних умовах.</w:t>
      </w:r>
      <w:r w:rsidR="0060025F" w:rsidRPr="00701463">
        <w:rPr>
          <w:sz w:val="28"/>
          <w:szCs w:val="28"/>
        </w:rPr>
        <w:t xml:space="preserve"> </w:t>
      </w:r>
      <w:r w:rsidR="00067B79" w:rsidRPr="00701463">
        <w:rPr>
          <w:sz w:val="28"/>
          <w:szCs w:val="28"/>
        </w:rPr>
        <w:t>Враз</w:t>
      </w:r>
      <w:r w:rsidRPr="00701463">
        <w:rPr>
          <w:sz w:val="28"/>
          <w:szCs w:val="28"/>
        </w:rPr>
        <w:t xml:space="preserve">ливість сфери культури обумовлена особливістю </w:t>
      </w:r>
      <w:r w:rsidR="00067B79" w:rsidRPr="00701463">
        <w:rPr>
          <w:sz w:val="28"/>
          <w:szCs w:val="28"/>
        </w:rPr>
        <w:t xml:space="preserve">соціокультурного </w:t>
      </w:r>
      <w:r w:rsidRPr="00701463">
        <w:rPr>
          <w:sz w:val="28"/>
          <w:szCs w:val="28"/>
        </w:rPr>
        <w:t xml:space="preserve">розвитку області. </w:t>
      </w:r>
    </w:p>
    <w:p w14:paraId="04819016" w14:textId="77777777" w:rsidR="00B202F3" w:rsidRPr="00701463" w:rsidRDefault="00B202F3" w:rsidP="00B202F3">
      <w:pPr>
        <w:ind w:firstLine="567"/>
        <w:jc w:val="both"/>
        <w:rPr>
          <w:sz w:val="28"/>
          <w:szCs w:val="28"/>
        </w:rPr>
      </w:pPr>
      <w:r w:rsidRPr="00701463">
        <w:rPr>
          <w:sz w:val="28"/>
          <w:szCs w:val="28"/>
        </w:rPr>
        <w:t>Проблеми, пов’язані з розвитком культури, неможливо розв’язати засобами тільки територіального чи галузевого управління, для цього необхідні регіональна програмна підтримка та комплексний підхід до координації діяльності закладів культури, взаємодія з органами місцевого самоврядування та міжгалузева координація.</w:t>
      </w:r>
    </w:p>
    <w:p w14:paraId="79815FA6" w14:textId="0A612611" w:rsidR="00B202F3" w:rsidRDefault="00B202F3" w:rsidP="00B202F3">
      <w:pPr>
        <w:ind w:firstLine="567"/>
        <w:jc w:val="both"/>
        <w:rPr>
          <w:sz w:val="28"/>
          <w:szCs w:val="28"/>
        </w:rPr>
      </w:pPr>
      <w:r w:rsidRPr="00701463">
        <w:rPr>
          <w:sz w:val="28"/>
          <w:szCs w:val="28"/>
        </w:rPr>
        <w:t>Разом з тим, є необхідним регіональне регулювання та фінансова підтримка закладів культури, які є основними центрами розвитку культури в області.</w:t>
      </w:r>
    </w:p>
    <w:p w14:paraId="4BFE17EB" w14:textId="350E3FCD" w:rsidR="00497D76" w:rsidRDefault="00497D76" w:rsidP="00B202F3">
      <w:pPr>
        <w:ind w:firstLine="567"/>
        <w:jc w:val="both"/>
        <w:rPr>
          <w:sz w:val="28"/>
          <w:szCs w:val="28"/>
        </w:rPr>
      </w:pPr>
    </w:p>
    <w:p w14:paraId="7EB27DED" w14:textId="77777777" w:rsidR="00497D76" w:rsidRPr="00701463" w:rsidRDefault="00497D76" w:rsidP="00B202F3">
      <w:pPr>
        <w:ind w:firstLine="567"/>
        <w:jc w:val="both"/>
        <w:rPr>
          <w:sz w:val="28"/>
          <w:szCs w:val="28"/>
        </w:rPr>
      </w:pPr>
    </w:p>
    <w:p w14:paraId="733F6454" w14:textId="77777777" w:rsidR="00B202F3" w:rsidRPr="00701463" w:rsidRDefault="00B202F3" w:rsidP="00B202F3">
      <w:pPr>
        <w:ind w:firstLine="567"/>
        <w:jc w:val="both"/>
        <w:rPr>
          <w:sz w:val="28"/>
          <w:szCs w:val="28"/>
        </w:rPr>
      </w:pPr>
      <w:r w:rsidRPr="00701463">
        <w:rPr>
          <w:sz w:val="28"/>
          <w:szCs w:val="28"/>
        </w:rPr>
        <w:lastRenderedPageBreak/>
        <w:t xml:space="preserve">Основними проблемами </w:t>
      </w:r>
      <w:r w:rsidR="00987328" w:rsidRPr="00701463">
        <w:rPr>
          <w:sz w:val="28"/>
          <w:szCs w:val="28"/>
        </w:rPr>
        <w:t>Волинської</w:t>
      </w:r>
      <w:r w:rsidRPr="00701463">
        <w:rPr>
          <w:sz w:val="28"/>
          <w:szCs w:val="28"/>
        </w:rPr>
        <w:t xml:space="preserve"> області у сфері культури є:  </w:t>
      </w:r>
    </w:p>
    <w:p w14:paraId="61F8E2A0" w14:textId="77777777" w:rsidR="00B202F3" w:rsidRPr="00701463" w:rsidRDefault="00B202F3" w:rsidP="00B202F3">
      <w:pPr>
        <w:ind w:firstLine="567"/>
        <w:jc w:val="both"/>
        <w:rPr>
          <w:sz w:val="28"/>
          <w:szCs w:val="28"/>
        </w:rPr>
      </w:pPr>
      <w:r w:rsidRPr="00701463">
        <w:rPr>
          <w:sz w:val="28"/>
          <w:szCs w:val="28"/>
        </w:rPr>
        <w:t>застарілі будівлі і приміщення обласних закладів культури, які потребують капітального ремонту, зокрема занедбаний стан сільських клубних закладів;</w:t>
      </w:r>
    </w:p>
    <w:p w14:paraId="241AF48F" w14:textId="77777777" w:rsidR="00B202F3" w:rsidRPr="00701463" w:rsidRDefault="00B202F3" w:rsidP="00B202F3">
      <w:pPr>
        <w:ind w:firstLine="567"/>
        <w:jc w:val="both"/>
        <w:rPr>
          <w:sz w:val="28"/>
          <w:szCs w:val="28"/>
        </w:rPr>
      </w:pPr>
      <w:r w:rsidRPr="00701463">
        <w:rPr>
          <w:sz w:val="28"/>
          <w:szCs w:val="28"/>
        </w:rPr>
        <w:t>непридатна для подальшого використання матеріально-технічна база закладів культури і мистецтва;</w:t>
      </w:r>
    </w:p>
    <w:p w14:paraId="3924E306" w14:textId="77777777" w:rsidR="00B202F3" w:rsidRPr="00701463" w:rsidRDefault="00B202F3" w:rsidP="00B202F3">
      <w:pPr>
        <w:ind w:firstLine="567"/>
        <w:jc w:val="both"/>
        <w:rPr>
          <w:sz w:val="28"/>
          <w:szCs w:val="28"/>
        </w:rPr>
      </w:pPr>
      <w:r w:rsidRPr="00701463">
        <w:rPr>
          <w:sz w:val="28"/>
          <w:szCs w:val="28"/>
        </w:rPr>
        <w:t>недостатність коштів на передплату періодичних видань та оновлення читацьких комп’ютерних місць бібліотек області;</w:t>
      </w:r>
    </w:p>
    <w:p w14:paraId="5726252F" w14:textId="77777777" w:rsidR="00B202F3" w:rsidRPr="00701463" w:rsidRDefault="00B202F3" w:rsidP="00B202F3">
      <w:pPr>
        <w:ind w:firstLine="567"/>
        <w:jc w:val="both"/>
        <w:rPr>
          <w:sz w:val="28"/>
          <w:szCs w:val="28"/>
        </w:rPr>
      </w:pPr>
      <w:r w:rsidRPr="00701463">
        <w:rPr>
          <w:sz w:val="28"/>
          <w:szCs w:val="28"/>
        </w:rPr>
        <w:t>недостатньо сприятливі умови для проведення гастрольної діяльності колективів;</w:t>
      </w:r>
    </w:p>
    <w:p w14:paraId="6D6D6B44" w14:textId="77777777" w:rsidR="00B202F3" w:rsidRPr="00701463" w:rsidRDefault="00B202F3" w:rsidP="00B202F3">
      <w:pPr>
        <w:ind w:firstLine="567"/>
        <w:jc w:val="both"/>
        <w:rPr>
          <w:sz w:val="28"/>
          <w:szCs w:val="28"/>
        </w:rPr>
      </w:pPr>
      <w:r w:rsidRPr="00701463">
        <w:rPr>
          <w:sz w:val="28"/>
          <w:szCs w:val="28"/>
        </w:rPr>
        <w:t>незначна підтримка інновацій, нових знань, креативних індустрій, що відповідають викликам XXI століття;</w:t>
      </w:r>
    </w:p>
    <w:p w14:paraId="19B8FED3" w14:textId="77777777" w:rsidR="00B202F3" w:rsidRPr="00701463" w:rsidRDefault="00B202F3" w:rsidP="00B202F3">
      <w:pPr>
        <w:ind w:firstLine="567"/>
        <w:jc w:val="both"/>
        <w:rPr>
          <w:sz w:val="28"/>
          <w:szCs w:val="28"/>
        </w:rPr>
      </w:pPr>
      <w:r w:rsidRPr="00701463">
        <w:rPr>
          <w:sz w:val="28"/>
          <w:szCs w:val="28"/>
        </w:rPr>
        <w:t>необхідність в удосконаленні, актуа</w:t>
      </w:r>
      <w:r w:rsidR="0060025F" w:rsidRPr="00701463">
        <w:rPr>
          <w:sz w:val="28"/>
          <w:szCs w:val="28"/>
        </w:rPr>
        <w:t>лізації музейних програм та проє</w:t>
      </w:r>
      <w:r w:rsidRPr="00701463">
        <w:rPr>
          <w:sz w:val="28"/>
          <w:szCs w:val="28"/>
        </w:rPr>
        <w:t>ктів;</w:t>
      </w:r>
    </w:p>
    <w:p w14:paraId="6914A683" w14:textId="77777777" w:rsidR="00067B79" w:rsidRPr="00701463" w:rsidRDefault="00067B79" w:rsidP="00B202F3">
      <w:pPr>
        <w:ind w:firstLine="567"/>
        <w:jc w:val="both"/>
        <w:rPr>
          <w:sz w:val="28"/>
          <w:szCs w:val="28"/>
        </w:rPr>
      </w:pPr>
      <w:r w:rsidRPr="00701463">
        <w:rPr>
          <w:sz w:val="28"/>
          <w:szCs w:val="28"/>
        </w:rPr>
        <w:t>реставрація та збереження об’єктів культурної спадщини;</w:t>
      </w:r>
    </w:p>
    <w:p w14:paraId="5844E2D4" w14:textId="77777777" w:rsidR="00B202F3" w:rsidRPr="00701463" w:rsidRDefault="00067B79" w:rsidP="00B202F3">
      <w:pPr>
        <w:ind w:firstLine="567"/>
        <w:jc w:val="both"/>
        <w:rPr>
          <w:sz w:val="28"/>
          <w:szCs w:val="28"/>
        </w:rPr>
      </w:pPr>
      <w:r w:rsidRPr="00701463">
        <w:rPr>
          <w:sz w:val="28"/>
          <w:szCs w:val="28"/>
        </w:rPr>
        <w:t>п</w:t>
      </w:r>
      <w:r w:rsidR="00B202F3" w:rsidRPr="00701463">
        <w:rPr>
          <w:sz w:val="28"/>
          <w:szCs w:val="28"/>
        </w:rPr>
        <w:t xml:space="preserve">остійна потреба в паспортизації </w:t>
      </w:r>
      <w:bookmarkStart w:id="2" w:name="_Hlk147424355"/>
      <w:r w:rsidR="00B202F3" w:rsidRPr="00701463">
        <w:rPr>
          <w:sz w:val="28"/>
          <w:szCs w:val="28"/>
        </w:rPr>
        <w:t>об’єктів</w:t>
      </w:r>
      <w:bookmarkEnd w:id="2"/>
      <w:r w:rsidR="00B202F3" w:rsidRPr="00701463">
        <w:rPr>
          <w:sz w:val="28"/>
          <w:szCs w:val="28"/>
        </w:rPr>
        <w:t xml:space="preserve"> культурної спадщини, для якої недостатньо коштів.</w:t>
      </w:r>
    </w:p>
    <w:p w14:paraId="65BEC6CA" w14:textId="77777777" w:rsidR="00B202F3" w:rsidRPr="00701463" w:rsidRDefault="00B202F3" w:rsidP="00B202F3">
      <w:pPr>
        <w:ind w:firstLine="567"/>
        <w:jc w:val="both"/>
        <w:rPr>
          <w:sz w:val="28"/>
          <w:szCs w:val="28"/>
        </w:rPr>
      </w:pPr>
      <w:r w:rsidRPr="00701463">
        <w:rPr>
          <w:sz w:val="28"/>
          <w:szCs w:val="28"/>
        </w:rPr>
        <w:t xml:space="preserve">Вищезазначені питання потребують розв’язання, завдяки послідовному спрямуванню коштів на створення сприятливих умов з метою проведення іміджевих для регіону культурно-мистецьких заходів всеукраїнського та міжнародного рівнів, надання фінансової підтримки театрально-концертним закладам та заохочення митців. </w:t>
      </w:r>
    </w:p>
    <w:p w14:paraId="62DD232D" w14:textId="77777777" w:rsidR="00240AEC" w:rsidRPr="00701463" w:rsidRDefault="00B202F3" w:rsidP="00B202F3">
      <w:pPr>
        <w:ind w:firstLine="567"/>
        <w:jc w:val="both"/>
        <w:rPr>
          <w:sz w:val="28"/>
          <w:szCs w:val="28"/>
        </w:rPr>
      </w:pPr>
      <w:r w:rsidRPr="00701463">
        <w:rPr>
          <w:sz w:val="28"/>
          <w:szCs w:val="28"/>
        </w:rPr>
        <w:t xml:space="preserve">Реалізація Програми </w:t>
      </w:r>
      <w:r w:rsidR="00EB6CAD" w:rsidRPr="00701463">
        <w:rPr>
          <w:sz w:val="28"/>
          <w:szCs w:val="28"/>
        </w:rPr>
        <w:t xml:space="preserve">покликана закласти надійне підґрунтя  сталого інноваційно-культурного розвитку Волинської області та </w:t>
      </w:r>
      <w:r w:rsidRPr="00701463">
        <w:rPr>
          <w:sz w:val="28"/>
          <w:szCs w:val="28"/>
        </w:rPr>
        <w:t>дозволить досягти розв’язання проблем, що накопичились у сф</w:t>
      </w:r>
      <w:r w:rsidR="00EB6CAD" w:rsidRPr="00701463">
        <w:rPr>
          <w:sz w:val="28"/>
          <w:szCs w:val="28"/>
        </w:rPr>
        <w:t xml:space="preserve">ері культури. </w:t>
      </w:r>
    </w:p>
    <w:p w14:paraId="589B4F7C" w14:textId="77777777" w:rsidR="00B202F3" w:rsidRPr="00701463" w:rsidRDefault="00B202F3" w:rsidP="00B202F3">
      <w:pPr>
        <w:ind w:firstLine="567"/>
        <w:jc w:val="both"/>
        <w:rPr>
          <w:sz w:val="28"/>
          <w:szCs w:val="28"/>
        </w:rPr>
      </w:pPr>
      <w:r w:rsidRPr="00701463">
        <w:rPr>
          <w:sz w:val="28"/>
          <w:szCs w:val="28"/>
        </w:rPr>
        <w:t xml:space="preserve"> </w:t>
      </w:r>
    </w:p>
    <w:p w14:paraId="59453597" w14:textId="77777777" w:rsidR="00B202F3" w:rsidRPr="00701463" w:rsidRDefault="00B202F3" w:rsidP="00B202F3">
      <w:pPr>
        <w:ind w:firstLine="567"/>
        <w:jc w:val="center"/>
        <w:rPr>
          <w:bCs/>
          <w:sz w:val="28"/>
          <w:szCs w:val="28"/>
        </w:rPr>
      </w:pPr>
      <w:r w:rsidRPr="00701463">
        <w:rPr>
          <w:bCs/>
          <w:sz w:val="28"/>
          <w:szCs w:val="28"/>
        </w:rPr>
        <w:t>ІІІ. Мета Програми</w:t>
      </w:r>
    </w:p>
    <w:p w14:paraId="4F25D120" w14:textId="77777777" w:rsidR="00B202F3" w:rsidRPr="00701463" w:rsidRDefault="00B202F3" w:rsidP="00B202F3">
      <w:pPr>
        <w:ind w:firstLine="567"/>
        <w:jc w:val="both"/>
        <w:rPr>
          <w:sz w:val="28"/>
          <w:szCs w:val="28"/>
        </w:rPr>
      </w:pPr>
    </w:p>
    <w:p w14:paraId="78D48858" w14:textId="77777777" w:rsidR="00A016BA" w:rsidRPr="00701463" w:rsidRDefault="00067B79" w:rsidP="00A016BA">
      <w:pPr>
        <w:overflowPunct w:val="0"/>
        <w:autoSpaceDE w:val="0"/>
        <w:autoSpaceDN w:val="0"/>
        <w:adjustRightInd w:val="0"/>
        <w:ind w:firstLine="567"/>
        <w:jc w:val="both"/>
        <w:textAlignment w:val="baseline"/>
        <w:rPr>
          <w:rFonts w:eastAsia="Batang"/>
          <w:sz w:val="28"/>
          <w:szCs w:val="28"/>
          <w:lang w:eastAsia="ru-RU"/>
        </w:rPr>
      </w:pPr>
      <w:r w:rsidRPr="00701463">
        <w:rPr>
          <w:sz w:val="28"/>
          <w:szCs w:val="28"/>
        </w:rPr>
        <w:t>М</w:t>
      </w:r>
      <w:r w:rsidR="00987328" w:rsidRPr="00701463">
        <w:rPr>
          <w:rFonts w:eastAsia="Batang"/>
          <w:sz w:val="28"/>
          <w:szCs w:val="28"/>
          <w:lang w:eastAsia="ru-RU"/>
        </w:rPr>
        <w:t>етою програми є створення належних умов розвитку культурної інфраструктури області</w:t>
      </w:r>
      <w:r w:rsidRPr="00701463">
        <w:rPr>
          <w:rFonts w:eastAsia="Batang"/>
          <w:sz w:val="28"/>
          <w:szCs w:val="28"/>
          <w:lang w:eastAsia="ru-RU"/>
        </w:rPr>
        <w:t>,</w:t>
      </w:r>
      <w:r w:rsidR="00987328" w:rsidRPr="00701463">
        <w:rPr>
          <w:rFonts w:eastAsia="Batang"/>
          <w:sz w:val="28"/>
          <w:szCs w:val="28"/>
          <w:lang w:eastAsia="ru-RU"/>
        </w:rPr>
        <w:t xml:space="preserve"> </w:t>
      </w:r>
      <w:r w:rsidR="00A016BA" w:rsidRPr="00701463">
        <w:rPr>
          <w:rFonts w:eastAsia="Batang"/>
          <w:sz w:val="28"/>
          <w:szCs w:val="28"/>
          <w:lang w:eastAsia="ru-RU"/>
        </w:rPr>
        <w:t xml:space="preserve">розвиток обласних установ культури та мистецтва; </w:t>
      </w:r>
      <w:r w:rsidR="00A016BA" w:rsidRPr="00701463">
        <w:rPr>
          <w:sz w:val="28"/>
          <w:szCs w:val="28"/>
        </w:rPr>
        <w:t xml:space="preserve">створення сучасних центрів культури на базі обласних закладів культури, підтримка професійних творчих колективів, збереження історико-культурної та духовної спадщини, задоволення інтелектуальних та духовних потреб населення, </w:t>
      </w:r>
      <w:r w:rsidR="00987328" w:rsidRPr="00701463">
        <w:rPr>
          <w:rFonts w:eastAsia="Batang"/>
          <w:sz w:val="28"/>
          <w:szCs w:val="28"/>
          <w:lang w:eastAsia="ru-RU"/>
        </w:rPr>
        <w:t>підтримка професійної та аматорської мистецької творчості, яка забезпечує якісний рівень національної культури</w:t>
      </w:r>
      <w:r w:rsidR="00A016BA" w:rsidRPr="00701463">
        <w:rPr>
          <w:rFonts w:eastAsia="Batang"/>
          <w:sz w:val="28"/>
          <w:szCs w:val="28"/>
          <w:lang w:eastAsia="ru-RU"/>
        </w:rPr>
        <w:t>, з</w:t>
      </w:r>
      <w:r w:rsidR="00987328" w:rsidRPr="00701463">
        <w:rPr>
          <w:rFonts w:eastAsia="Batang"/>
          <w:sz w:val="28"/>
          <w:szCs w:val="28"/>
          <w:lang w:eastAsia="ru-RU"/>
        </w:rPr>
        <w:t>абезпечення доступності мистецької освіти та реалізація культурно-мистецьких заходів для дітей та молоді, пріоритетним завданням яких є національно-патріотичн</w:t>
      </w:r>
      <w:r w:rsidRPr="00701463">
        <w:rPr>
          <w:rFonts w:eastAsia="Batang"/>
          <w:sz w:val="28"/>
          <w:szCs w:val="28"/>
          <w:lang w:eastAsia="ru-RU"/>
        </w:rPr>
        <w:t>е</w:t>
      </w:r>
      <w:r w:rsidR="00987328" w:rsidRPr="00701463">
        <w:rPr>
          <w:rFonts w:eastAsia="Batang"/>
          <w:sz w:val="28"/>
          <w:szCs w:val="28"/>
          <w:lang w:eastAsia="ru-RU"/>
        </w:rPr>
        <w:t xml:space="preserve"> виховання</w:t>
      </w:r>
      <w:r w:rsidR="00A016BA" w:rsidRPr="00701463">
        <w:rPr>
          <w:rFonts w:eastAsia="Batang"/>
          <w:sz w:val="28"/>
          <w:szCs w:val="28"/>
          <w:lang w:eastAsia="ru-RU"/>
        </w:rPr>
        <w:t>,</w:t>
      </w:r>
      <w:r w:rsidRPr="00701463">
        <w:rPr>
          <w:rFonts w:eastAsia="Batang"/>
          <w:sz w:val="28"/>
          <w:szCs w:val="28"/>
          <w:lang w:eastAsia="ru-RU"/>
        </w:rPr>
        <w:t xml:space="preserve"> с</w:t>
      </w:r>
      <w:r w:rsidRPr="00701463">
        <w:rPr>
          <w:sz w:val="28"/>
          <w:szCs w:val="28"/>
        </w:rPr>
        <w:t>творення умов для сприяння творчій активності громадян і умов формування в Україні громадянського суспільства, що передбачає забезпечення реалізації політичних, громадянських, економічних, соціальних і культурних прав громадян, засвоєння та використання новітніх знань і технологій</w:t>
      </w:r>
      <w:r w:rsidR="00A016BA" w:rsidRPr="00701463">
        <w:rPr>
          <w:sz w:val="28"/>
          <w:szCs w:val="28"/>
        </w:rPr>
        <w:t xml:space="preserve">. </w:t>
      </w:r>
    </w:p>
    <w:p w14:paraId="0C7FA25D" w14:textId="77777777" w:rsidR="00A016BA" w:rsidRPr="00701463" w:rsidRDefault="00A016BA" w:rsidP="00A016BA">
      <w:pPr>
        <w:overflowPunct w:val="0"/>
        <w:autoSpaceDE w:val="0"/>
        <w:autoSpaceDN w:val="0"/>
        <w:adjustRightInd w:val="0"/>
        <w:ind w:firstLine="567"/>
        <w:jc w:val="both"/>
        <w:textAlignment w:val="baseline"/>
        <w:rPr>
          <w:rFonts w:eastAsia="Batang"/>
          <w:b/>
          <w:sz w:val="28"/>
          <w:szCs w:val="28"/>
          <w:lang w:eastAsia="ru-RU"/>
        </w:rPr>
      </w:pPr>
    </w:p>
    <w:p w14:paraId="17849025" w14:textId="77777777" w:rsidR="00B202F3" w:rsidRPr="00701463" w:rsidRDefault="00B202F3" w:rsidP="00A016BA">
      <w:pPr>
        <w:overflowPunct w:val="0"/>
        <w:autoSpaceDE w:val="0"/>
        <w:autoSpaceDN w:val="0"/>
        <w:adjustRightInd w:val="0"/>
        <w:ind w:firstLine="567"/>
        <w:jc w:val="both"/>
        <w:textAlignment w:val="baseline"/>
        <w:rPr>
          <w:sz w:val="28"/>
          <w:szCs w:val="28"/>
        </w:rPr>
      </w:pPr>
    </w:p>
    <w:p w14:paraId="539AA46C" w14:textId="77777777" w:rsidR="00AC1EBC" w:rsidRPr="00701463" w:rsidRDefault="00AC1EBC" w:rsidP="00257635">
      <w:pPr>
        <w:ind w:right="-598"/>
        <w:jc w:val="center"/>
        <w:rPr>
          <w:b/>
          <w:bCs/>
          <w:sz w:val="28"/>
          <w:szCs w:val="28"/>
        </w:rPr>
      </w:pPr>
    </w:p>
    <w:p w14:paraId="6EA299ED" w14:textId="77777777" w:rsidR="00AC1EBC" w:rsidRPr="00701463" w:rsidRDefault="00AC1EBC" w:rsidP="00AC1EBC">
      <w:pPr>
        <w:ind w:right="-598"/>
        <w:rPr>
          <w:b/>
          <w:bCs/>
          <w:sz w:val="28"/>
          <w:szCs w:val="28"/>
        </w:rPr>
        <w:sectPr w:rsidR="00AC1EBC" w:rsidRPr="00701463" w:rsidSect="00A005F1">
          <w:headerReference w:type="default" r:id="rId8"/>
          <w:pgSz w:w="11906" w:h="16838"/>
          <w:pgMar w:top="1134" w:right="567" w:bottom="1134" w:left="1701" w:header="709" w:footer="709" w:gutter="0"/>
          <w:cols w:space="708"/>
          <w:titlePg/>
          <w:docGrid w:linePitch="360"/>
        </w:sectPr>
      </w:pPr>
    </w:p>
    <w:p w14:paraId="6EF7F901" w14:textId="77777777" w:rsidR="00766C12" w:rsidRPr="00701463" w:rsidRDefault="00E545B2" w:rsidP="00FE25BD">
      <w:pPr>
        <w:ind w:right="-598"/>
        <w:jc w:val="center"/>
        <w:rPr>
          <w:bCs/>
          <w:sz w:val="28"/>
          <w:szCs w:val="28"/>
        </w:rPr>
      </w:pPr>
      <w:r w:rsidRPr="00701463">
        <w:rPr>
          <w:bCs/>
          <w:sz w:val="28"/>
          <w:szCs w:val="28"/>
        </w:rPr>
        <w:lastRenderedPageBreak/>
        <w:t xml:space="preserve">ІV. Завдання і заходи </w:t>
      </w:r>
      <w:r w:rsidR="00AE74A0" w:rsidRPr="00701463">
        <w:rPr>
          <w:bCs/>
          <w:sz w:val="28"/>
          <w:szCs w:val="28"/>
        </w:rPr>
        <w:t>виконання</w:t>
      </w:r>
      <w:r w:rsidR="00991ADF" w:rsidRPr="00701463">
        <w:rPr>
          <w:bCs/>
          <w:sz w:val="28"/>
          <w:szCs w:val="28"/>
        </w:rPr>
        <w:t xml:space="preserve"> П</w:t>
      </w:r>
      <w:r w:rsidRPr="00701463">
        <w:rPr>
          <w:bCs/>
          <w:sz w:val="28"/>
          <w:szCs w:val="28"/>
        </w:rPr>
        <w:t>рограми</w:t>
      </w:r>
      <w:r w:rsidR="0068651D" w:rsidRPr="00701463">
        <w:rPr>
          <w:bCs/>
          <w:sz w:val="28"/>
          <w:szCs w:val="28"/>
        </w:rPr>
        <w:t xml:space="preserve"> </w:t>
      </w:r>
      <w:bookmarkEnd w:id="0"/>
      <w:bookmarkEnd w:id="1"/>
    </w:p>
    <w:tbl>
      <w:tblPr>
        <w:tblpPr w:leftFromText="180" w:rightFromText="180" w:vertAnchor="text" w:horzAnchor="margin" w:tblpX="108" w:tblpY="1"/>
        <w:tblOverlap w:val="never"/>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2835"/>
        <w:gridCol w:w="1276"/>
        <w:gridCol w:w="1984"/>
        <w:gridCol w:w="1843"/>
        <w:gridCol w:w="993"/>
        <w:gridCol w:w="991"/>
        <w:gridCol w:w="1134"/>
        <w:gridCol w:w="2127"/>
      </w:tblGrid>
      <w:tr w:rsidR="00701463" w:rsidRPr="00701463" w14:paraId="0A0BCE93" w14:textId="77777777" w:rsidTr="00C347E4">
        <w:trPr>
          <w:trHeight w:val="485"/>
        </w:trPr>
        <w:tc>
          <w:tcPr>
            <w:tcW w:w="534" w:type="dxa"/>
            <w:vMerge w:val="restart"/>
            <w:vAlign w:val="center"/>
          </w:tcPr>
          <w:p w14:paraId="3A188862" w14:textId="77777777" w:rsidR="009027C8" w:rsidRPr="00701463" w:rsidRDefault="009027C8" w:rsidP="00991ADF">
            <w:pPr>
              <w:jc w:val="center"/>
            </w:pPr>
            <w:r w:rsidRPr="00701463">
              <w:t>№</w:t>
            </w:r>
          </w:p>
        </w:tc>
        <w:tc>
          <w:tcPr>
            <w:tcW w:w="2268" w:type="dxa"/>
            <w:vMerge w:val="restart"/>
            <w:vAlign w:val="center"/>
          </w:tcPr>
          <w:p w14:paraId="5A34FC87" w14:textId="77777777" w:rsidR="009027C8" w:rsidRPr="00701463" w:rsidRDefault="009027C8" w:rsidP="00991ADF">
            <w:pPr>
              <w:jc w:val="center"/>
            </w:pPr>
            <w:r w:rsidRPr="00701463">
              <w:t>Завдання</w:t>
            </w:r>
          </w:p>
        </w:tc>
        <w:tc>
          <w:tcPr>
            <w:tcW w:w="2835" w:type="dxa"/>
            <w:vMerge w:val="restart"/>
            <w:vAlign w:val="center"/>
          </w:tcPr>
          <w:p w14:paraId="3DC8BA95" w14:textId="77777777" w:rsidR="009027C8" w:rsidRPr="00701463" w:rsidRDefault="009027C8" w:rsidP="00991ADF">
            <w:pPr>
              <w:jc w:val="center"/>
            </w:pPr>
            <w:r w:rsidRPr="00701463">
              <w:t>Зміст заходів</w:t>
            </w:r>
          </w:p>
        </w:tc>
        <w:tc>
          <w:tcPr>
            <w:tcW w:w="1276" w:type="dxa"/>
            <w:vMerge w:val="restart"/>
            <w:vAlign w:val="center"/>
          </w:tcPr>
          <w:p w14:paraId="58AAC36A" w14:textId="77777777" w:rsidR="009027C8" w:rsidRPr="00701463" w:rsidRDefault="009027C8" w:rsidP="00991ADF">
            <w:pPr>
              <w:jc w:val="center"/>
            </w:pPr>
            <w:r w:rsidRPr="00701463">
              <w:t>Термін викона</w:t>
            </w:r>
            <w:r w:rsidR="00AA644B" w:rsidRPr="00701463">
              <w:t>-</w:t>
            </w:r>
            <w:r w:rsidRPr="00701463">
              <w:t>ння</w:t>
            </w:r>
          </w:p>
        </w:tc>
        <w:tc>
          <w:tcPr>
            <w:tcW w:w="1984" w:type="dxa"/>
            <w:vMerge w:val="restart"/>
            <w:vAlign w:val="center"/>
          </w:tcPr>
          <w:p w14:paraId="2A1798D1" w14:textId="77777777" w:rsidR="009027C8" w:rsidRPr="00701463" w:rsidRDefault="009027C8" w:rsidP="00991ADF">
            <w:pPr>
              <w:jc w:val="center"/>
            </w:pPr>
            <w:r w:rsidRPr="00701463">
              <w:t>Виконавці</w:t>
            </w:r>
          </w:p>
        </w:tc>
        <w:tc>
          <w:tcPr>
            <w:tcW w:w="1843" w:type="dxa"/>
            <w:vMerge w:val="restart"/>
            <w:vAlign w:val="center"/>
          </w:tcPr>
          <w:p w14:paraId="664E6590" w14:textId="77777777" w:rsidR="009027C8" w:rsidRPr="00701463" w:rsidRDefault="00E252E3" w:rsidP="00991ADF">
            <w:pPr>
              <w:jc w:val="center"/>
            </w:pPr>
            <w:r w:rsidRPr="00701463">
              <w:t>Джерела фінансу</w:t>
            </w:r>
            <w:r w:rsidR="009027C8" w:rsidRPr="00701463">
              <w:t>вання</w:t>
            </w:r>
          </w:p>
        </w:tc>
        <w:tc>
          <w:tcPr>
            <w:tcW w:w="3118" w:type="dxa"/>
            <w:gridSpan w:val="3"/>
            <w:vAlign w:val="center"/>
          </w:tcPr>
          <w:p w14:paraId="689B24C5" w14:textId="77777777" w:rsidR="009027C8" w:rsidRPr="00701463" w:rsidRDefault="009027C8" w:rsidP="00991ADF">
            <w:pPr>
              <w:jc w:val="center"/>
            </w:pPr>
            <w:r w:rsidRPr="00701463">
              <w:t>Обсяги фінансування по роках,</w:t>
            </w:r>
          </w:p>
          <w:p w14:paraId="22DE8324" w14:textId="77777777" w:rsidR="009027C8" w:rsidRPr="00701463" w:rsidRDefault="009027C8" w:rsidP="00991ADF">
            <w:pPr>
              <w:jc w:val="center"/>
            </w:pPr>
            <w:r w:rsidRPr="00701463">
              <w:t>тис. грн</w:t>
            </w:r>
          </w:p>
        </w:tc>
        <w:tc>
          <w:tcPr>
            <w:tcW w:w="2127" w:type="dxa"/>
            <w:vMerge w:val="restart"/>
            <w:vAlign w:val="center"/>
          </w:tcPr>
          <w:p w14:paraId="4D59D34B" w14:textId="77777777" w:rsidR="009027C8" w:rsidRPr="00701463" w:rsidRDefault="009027C8" w:rsidP="00991ADF">
            <w:pPr>
              <w:jc w:val="center"/>
            </w:pPr>
            <w:r w:rsidRPr="00701463">
              <w:t>Очікуваний результат</w:t>
            </w:r>
          </w:p>
        </w:tc>
      </w:tr>
      <w:tr w:rsidR="00701463" w:rsidRPr="00701463" w14:paraId="1DDB77DD" w14:textId="77777777" w:rsidTr="00C347E4">
        <w:tc>
          <w:tcPr>
            <w:tcW w:w="534" w:type="dxa"/>
            <w:vMerge/>
            <w:vAlign w:val="center"/>
          </w:tcPr>
          <w:p w14:paraId="02008737" w14:textId="77777777" w:rsidR="009027C8" w:rsidRPr="00701463" w:rsidRDefault="009027C8" w:rsidP="00991ADF">
            <w:pPr>
              <w:jc w:val="center"/>
              <w:rPr>
                <w:bCs/>
                <w:sz w:val="22"/>
                <w:szCs w:val="22"/>
              </w:rPr>
            </w:pPr>
          </w:p>
        </w:tc>
        <w:tc>
          <w:tcPr>
            <w:tcW w:w="2268" w:type="dxa"/>
            <w:vMerge/>
          </w:tcPr>
          <w:p w14:paraId="69500A17" w14:textId="77777777" w:rsidR="009027C8" w:rsidRPr="00701463" w:rsidRDefault="009027C8" w:rsidP="00991ADF">
            <w:pPr>
              <w:jc w:val="center"/>
              <w:rPr>
                <w:bCs/>
                <w:sz w:val="22"/>
                <w:szCs w:val="22"/>
              </w:rPr>
            </w:pPr>
          </w:p>
        </w:tc>
        <w:tc>
          <w:tcPr>
            <w:tcW w:w="2835" w:type="dxa"/>
            <w:vMerge/>
            <w:vAlign w:val="center"/>
          </w:tcPr>
          <w:p w14:paraId="3EA00EA4" w14:textId="77777777" w:rsidR="009027C8" w:rsidRPr="00701463" w:rsidRDefault="009027C8" w:rsidP="00991ADF">
            <w:pPr>
              <w:jc w:val="center"/>
              <w:rPr>
                <w:bCs/>
                <w:sz w:val="22"/>
                <w:szCs w:val="22"/>
              </w:rPr>
            </w:pPr>
          </w:p>
        </w:tc>
        <w:tc>
          <w:tcPr>
            <w:tcW w:w="1276" w:type="dxa"/>
            <w:vMerge/>
            <w:vAlign w:val="center"/>
          </w:tcPr>
          <w:p w14:paraId="1D5E84D8" w14:textId="77777777" w:rsidR="009027C8" w:rsidRPr="00701463" w:rsidRDefault="009027C8" w:rsidP="00991ADF">
            <w:pPr>
              <w:jc w:val="center"/>
              <w:rPr>
                <w:bCs/>
                <w:sz w:val="22"/>
                <w:szCs w:val="22"/>
              </w:rPr>
            </w:pPr>
          </w:p>
        </w:tc>
        <w:tc>
          <w:tcPr>
            <w:tcW w:w="1984" w:type="dxa"/>
            <w:vMerge/>
            <w:vAlign w:val="center"/>
          </w:tcPr>
          <w:p w14:paraId="4E1B0F16" w14:textId="77777777" w:rsidR="009027C8" w:rsidRPr="00701463" w:rsidRDefault="009027C8" w:rsidP="00991ADF">
            <w:pPr>
              <w:jc w:val="center"/>
              <w:rPr>
                <w:bCs/>
                <w:sz w:val="22"/>
                <w:szCs w:val="22"/>
              </w:rPr>
            </w:pPr>
          </w:p>
        </w:tc>
        <w:tc>
          <w:tcPr>
            <w:tcW w:w="1843" w:type="dxa"/>
            <w:vMerge/>
            <w:vAlign w:val="center"/>
          </w:tcPr>
          <w:p w14:paraId="7F1E96CE" w14:textId="77777777" w:rsidR="009027C8" w:rsidRPr="00701463" w:rsidRDefault="009027C8" w:rsidP="00991ADF">
            <w:pPr>
              <w:jc w:val="center"/>
              <w:rPr>
                <w:bCs/>
                <w:sz w:val="22"/>
                <w:szCs w:val="22"/>
              </w:rPr>
            </w:pPr>
          </w:p>
        </w:tc>
        <w:tc>
          <w:tcPr>
            <w:tcW w:w="993" w:type="dxa"/>
            <w:vAlign w:val="center"/>
          </w:tcPr>
          <w:p w14:paraId="538C588B" w14:textId="77777777" w:rsidR="009027C8" w:rsidRPr="00701463" w:rsidRDefault="009027C8" w:rsidP="00B66262">
            <w:pPr>
              <w:jc w:val="center"/>
              <w:rPr>
                <w:b/>
              </w:rPr>
            </w:pPr>
            <w:r w:rsidRPr="00701463">
              <w:rPr>
                <w:b/>
              </w:rPr>
              <w:t>Всього</w:t>
            </w:r>
          </w:p>
        </w:tc>
        <w:tc>
          <w:tcPr>
            <w:tcW w:w="991" w:type="dxa"/>
          </w:tcPr>
          <w:p w14:paraId="4A2DA224" w14:textId="77777777" w:rsidR="009027C8" w:rsidRPr="00701463" w:rsidRDefault="009027C8" w:rsidP="00991ADF">
            <w:pPr>
              <w:pStyle w:val="a6"/>
              <w:tabs>
                <w:tab w:val="left" w:pos="561"/>
              </w:tabs>
              <w:spacing w:after="0"/>
              <w:jc w:val="center"/>
              <w:rPr>
                <w:b/>
                <w:sz w:val="24"/>
              </w:rPr>
            </w:pPr>
            <w:r w:rsidRPr="00701463">
              <w:rPr>
                <w:b/>
                <w:sz w:val="24"/>
              </w:rPr>
              <w:t>2024</w:t>
            </w:r>
          </w:p>
          <w:p w14:paraId="53B20A28" w14:textId="77777777" w:rsidR="009027C8" w:rsidRPr="00701463" w:rsidRDefault="009027C8" w:rsidP="00991ADF">
            <w:pPr>
              <w:pStyle w:val="a6"/>
              <w:tabs>
                <w:tab w:val="left" w:pos="561"/>
              </w:tabs>
              <w:spacing w:after="0"/>
              <w:jc w:val="center"/>
              <w:rPr>
                <w:b/>
                <w:sz w:val="24"/>
              </w:rPr>
            </w:pPr>
            <w:r w:rsidRPr="00701463">
              <w:rPr>
                <w:b/>
                <w:sz w:val="24"/>
              </w:rPr>
              <w:t>рік</w:t>
            </w:r>
          </w:p>
        </w:tc>
        <w:tc>
          <w:tcPr>
            <w:tcW w:w="1134" w:type="dxa"/>
          </w:tcPr>
          <w:p w14:paraId="703C7A84" w14:textId="77777777" w:rsidR="009027C8" w:rsidRPr="00701463" w:rsidRDefault="009027C8" w:rsidP="00991ADF">
            <w:pPr>
              <w:pStyle w:val="a6"/>
              <w:tabs>
                <w:tab w:val="left" w:pos="561"/>
              </w:tabs>
              <w:spacing w:after="0"/>
              <w:jc w:val="center"/>
              <w:rPr>
                <w:b/>
                <w:sz w:val="24"/>
              </w:rPr>
            </w:pPr>
            <w:r w:rsidRPr="00701463">
              <w:rPr>
                <w:b/>
                <w:sz w:val="24"/>
              </w:rPr>
              <w:t>2025</w:t>
            </w:r>
          </w:p>
          <w:p w14:paraId="5B351FEC" w14:textId="77777777" w:rsidR="009027C8" w:rsidRPr="00701463" w:rsidRDefault="009027C8" w:rsidP="00991ADF">
            <w:pPr>
              <w:pStyle w:val="a6"/>
              <w:tabs>
                <w:tab w:val="left" w:pos="561"/>
              </w:tabs>
              <w:spacing w:after="0"/>
              <w:jc w:val="center"/>
              <w:rPr>
                <w:b/>
                <w:sz w:val="24"/>
              </w:rPr>
            </w:pPr>
            <w:r w:rsidRPr="00701463">
              <w:rPr>
                <w:b/>
                <w:sz w:val="24"/>
              </w:rPr>
              <w:t>рік</w:t>
            </w:r>
          </w:p>
        </w:tc>
        <w:tc>
          <w:tcPr>
            <w:tcW w:w="2127" w:type="dxa"/>
            <w:vMerge/>
          </w:tcPr>
          <w:p w14:paraId="2016983F" w14:textId="77777777" w:rsidR="009027C8" w:rsidRPr="00701463" w:rsidRDefault="009027C8" w:rsidP="00991ADF">
            <w:pPr>
              <w:jc w:val="center"/>
              <w:rPr>
                <w:bCs/>
              </w:rPr>
            </w:pPr>
          </w:p>
        </w:tc>
      </w:tr>
      <w:tr w:rsidR="00701463" w:rsidRPr="00701463" w14:paraId="1D33D382" w14:textId="77777777" w:rsidTr="00C347E4">
        <w:tc>
          <w:tcPr>
            <w:tcW w:w="534" w:type="dxa"/>
            <w:vAlign w:val="center"/>
          </w:tcPr>
          <w:p w14:paraId="07921E00" w14:textId="77777777" w:rsidR="004256F1" w:rsidRPr="00701463" w:rsidRDefault="004256F1" w:rsidP="00991ADF">
            <w:pPr>
              <w:jc w:val="center"/>
              <w:rPr>
                <w:bCs/>
              </w:rPr>
            </w:pPr>
            <w:r w:rsidRPr="00701463">
              <w:rPr>
                <w:bCs/>
              </w:rPr>
              <w:t>1</w:t>
            </w:r>
          </w:p>
        </w:tc>
        <w:tc>
          <w:tcPr>
            <w:tcW w:w="2268" w:type="dxa"/>
          </w:tcPr>
          <w:p w14:paraId="0B9588C5" w14:textId="77777777" w:rsidR="004256F1" w:rsidRPr="00701463" w:rsidRDefault="004256F1" w:rsidP="00991ADF">
            <w:pPr>
              <w:jc w:val="center"/>
              <w:rPr>
                <w:bCs/>
              </w:rPr>
            </w:pPr>
            <w:r w:rsidRPr="00701463">
              <w:rPr>
                <w:bCs/>
              </w:rPr>
              <w:t>2</w:t>
            </w:r>
          </w:p>
        </w:tc>
        <w:tc>
          <w:tcPr>
            <w:tcW w:w="2835" w:type="dxa"/>
            <w:vAlign w:val="center"/>
          </w:tcPr>
          <w:p w14:paraId="02ACABD6" w14:textId="77777777" w:rsidR="004256F1" w:rsidRPr="00701463" w:rsidRDefault="004256F1" w:rsidP="00991ADF">
            <w:pPr>
              <w:jc w:val="center"/>
              <w:rPr>
                <w:bCs/>
              </w:rPr>
            </w:pPr>
            <w:r w:rsidRPr="00701463">
              <w:rPr>
                <w:bCs/>
              </w:rPr>
              <w:t>3</w:t>
            </w:r>
          </w:p>
        </w:tc>
        <w:tc>
          <w:tcPr>
            <w:tcW w:w="1276" w:type="dxa"/>
            <w:vAlign w:val="center"/>
          </w:tcPr>
          <w:p w14:paraId="3548E20C" w14:textId="77777777" w:rsidR="004256F1" w:rsidRPr="00701463" w:rsidRDefault="004256F1" w:rsidP="00991ADF">
            <w:pPr>
              <w:jc w:val="center"/>
              <w:rPr>
                <w:bCs/>
              </w:rPr>
            </w:pPr>
            <w:r w:rsidRPr="00701463">
              <w:rPr>
                <w:bCs/>
              </w:rPr>
              <w:t>4</w:t>
            </w:r>
          </w:p>
        </w:tc>
        <w:tc>
          <w:tcPr>
            <w:tcW w:w="1984" w:type="dxa"/>
            <w:vAlign w:val="center"/>
          </w:tcPr>
          <w:p w14:paraId="4814ADC5" w14:textId="77777777" w:rsidR="004256F1" w:rsidRPr="00701463" w:rsidRDefault="004256F1" w:rsidP="00991ADF">
            <w:pPr>
              <w:jc w:val="center"/>
              <w:rPr>
                <w:bCs/>
              </w:rPr>
            </w:pPr>
            <w:r w:rsidRPr="00701463">
              <w:rPr>
                <w:bCs/>
              </w:rPr>
              <w:t>5</w:t>
            </w:r>
          </w:p>
        </w:tc>
        <w:tc>
          <w:tcPr>
            <w:tcW w:w="1843" w:type="dxa"/>
            <w:vAlign w:val="center"/>
          </w:tcPr>
          <w:p w14:paraId="5C5B2D04" w14:textId="77777777" w:rsidR="004256F1" w:rsidRPr="00701463" w:rsidRDefault="004256F1" w:rsidP="00991ADF">
            <w:pPr>
              <w:jc w:val="center"/>
              <w:rPr>
                <w:bCs/>
              </w:rPr>
            </w:pPr>
            <w:r w:rsidRPr="00701463">
              <w:rPr>
                <w:bCs/>
              </w:rPr>
              <w:t>6</w:t>
            </w:r>
          </w:p>
        </w:tc>
        <w:tc>
          <w:tcPr>
            <w:tcW w:w="993" w:type="dxa"/>
            <w:vAlign w:val="center"/>
          </w:tcPr>
          <w:p w14:paraId="30DAD31D" w14:textId="77777777" w:rsidR="004256F1" w:rsidRPr="00701463" w:rsidRDefault="004256F1" w:rsidP="00991ADF">
            <w:pPr>
              <w:jc w:val="center"/>
              <w:rPr>
                <w:bCs/>
              </w:rPr>
            </w:pPr>
            <w:r w:rsidRPr="00701463">
              <w:rPr>
                <w:bCs/>
              </w:rPr>
              <w:t>7</w:t>
            </w:r>
          </w:p>
        </w:tc>
        <w:tc>
          <w:tcPr>
            <w:tcW w:w="991" w:type="dxa"/>
          </w:tcPr>
          <w:p w14:paraId="55E1BF26" w14:textId="77777777" w:rsidR="004256F1" w:rsidRPr="00701463" w:rsidRDefault="00B12336" w:rsidP="00991ADF">
            <w:pPr>
              <w:pStyle w:val="a6"/>
              <w:tabs>
                <w:tab w:val="left" w:pos="561"/>
              </w:tabs>
              <w:spacing w:after="0"/>
              <w:jc w:val="center"/>
              <w:rPr>
                <w:sz w:val="24"/>
              </w:rPr>
            </w:pPr>
            <w:r w:rsidRPr="00701463">
              <w:rPr>
                <w:sz w:val="24"/>
              </w:rPr>
              <w:t>8</w:t>
            </w:r>
          </w:p>
        </w:tc>
        <w:tc>
          <w:tcPr>
            <w:tcW w:w="1134" w:type="dxa"/>
          </w:tcPr>
          <w:p w14:paraId="506EF6CF" w14:textId="77777777" w:rsidR="004256F1" w:rsidRPr="00701463" w:rsidRDefault="00B12336" w:rsidP="00991ADF">
            <w:pPr>
              <w:pStyle w:val="a6"/>
              <w:tabs>
                <w:tab w:val="left" w:pos="561"/>
              </w:tabs>
              <w:spacing w:after="0"/>
              <w:jc w:val="center"/>
              <w:rPr>
                <w:sz w:val="24"/>
              </w:rPr>
            </w:pPr>
            <w:r w:rsidRPr="00701463">
              <w:rPr>
                <w:sz w:val="24"/>
              </w:rPr>
              <w:t>9</w:t>
            </w:r>
          </w:p>
        </w:tc>
        <w:tc>
          <w:tcPr>
            <w:tcW w:w="2127" w:type="dxa"/>
          </w:tcPr>
          <w:p w14:paraId="4BFF5384" w14:textId="77777777" w:rsidR="004256F1" w:rsidRPr="00701463" w:rsidRDefault="004256F1" w:rsidP="00991ADF">
            <w:pPr>
              <w:jc w:val="center"/>
              <w:rPr>
                <w:bCs/>
              </w:rPr>
            </w:pPr>
            <w:r w:rsidRPr="00701463">
              <w:rPr>
                <w:bCs/>
              </w:rPr>
              <w:t>1</w:t>
            </w:r>
            <w:r w:rsidR="00B12336" w:rsidRPr="00701463">
              <w:rPr>
                <w:bCs/>
              </w:rPr>
              <w:t>0</w:t>
            </w:r>
          </w:p>
        </w:tc>
      </w:tr>
      <w:tr w:rsidR="00701463" w:rsidRPr="00701463" w14:paraId="358D7601" w14:textId="77777777" w:rsidTr="00C347E4">
        <w:trPr>
          <w:trHeight w:val="2556"/>
        </w:trPr>
        <w:tc>
          <w:tcPr>
            <w:tcW w:w="534" w:type="dxa"/>
            <w:vMerge w:val="restart"/>
          </w:tcPr>
          <w:p w14:paraId="6845F2EC" w14:textId="77777777" w:rsidR="00B66262" w:rsidRPr="00701463" w:rsidRDefault="00B66262" w:rsidP="00991ADF">
            <w:pPr>
              <w:rPr>
                <w:bCs/>
              </w:rPr>
            </w:pPr>
            <w:r w:rsidRPr="00701463">
              <w:rPr>
                <w:bCs/>
              </w:rPr>
              <w:t>1.</w:t>
            </w:r>
          </w:p>
        </w:tc>
        <w:tc>
          <w:tcPr>
            <w:tcW w:w="2268" w:type="dxa"/>
            <w:vMerge w:val="restart"/>
          </w:tcPr>
          <w:p w14:paraId="5E8539A0" w14:textId="77777777" w:rsidR="00B66262" w:rsidRPr="00701463" w:rsidRDefault="00B66262" w:rsidP="00991ADF">
            <w:pPr>
              <w:pStyle w:val="13"/>
              <w:spacing w:after="0" w:line="240" w:lineRule="auto"/>
              <w:ind w:left="0"/>
              <w:rPr>
                <w:b/>
                <w:bCs/>
                <w:sz w:val="24"/>
                <w:szCs w:val="24"/>
              </w:rPr>
            </w:pPr>
            <w:r w:rsidRPr="00701463">
              <w:rPr>
                <w:b/>
                <w:bCs/>
                <w:sz w:val="24"/>
                <w:szCs w:val="24"/>
              </w:rPr>
              <w:t>Будівництво, реконструкція, ремонти установ культури і мистецтва. Зміцнення матеріально-технічної бази, заходи з енергозбереження</w:t>
            </w:r>
          </w:p>
        </w:tc>
        <w:tc>
          <w:tcPr>
            <w:tcW w:w="2835" w:type="dxa"/>
          </w:tcPr>
          <w:p w14:paraId="38008C90" w14:textId="77777777" w:rsidR="00B66262" w:rsidRPr="00701463" w:rsidRDefault="00AA644B" w:rsidP="005E52F6">
            <w:r w:rsidRPr="00701463">
              <w:t>1) з</w:t>
            </w:r>
            <w:r w:rsidR="00B66262" w:rsidRPr="00701463">
              <w:t xml:space="preserve">абезпечити повноцінне функціонування </w:t>
            </w:r>
            <w:r w:rsidR="00D46478" w:rsidRPr="00701463">
              <w:t>закладів, що включені до</w:t>
            </w:r>
            <w:r w:rsidR="00B66262" w:rsidRPr="00701463">
              <w:t xml:space="preserve"> базової мережі закладів культури</w:t>
            </w:r>
            <w:r w:rsidR="00C6144C" w:rsidRPr="00701463">
              <w:t xml:space="preserve"> </w:t>
            </w:r>
            <w:r w:rsidR="00B66262" w:rsidRPr="00701463">
              <w:t xml:space="preserve">обласного рівня </w:t>
            </w:r>
          </w:p>
        </w:tc>
        <w:tc>
          <w:tcPr>
            <w:tcW w:w="1276" w:type="dxa"/>
          </w:tcPr>
          <w:p w14:paraId="081D3733" w14:textId="77777777" w:rsidR="00B66262" w:rsidRPr="00701463" w:rsidRDefault="00B66262" w:rsidP="00991ADF">
            <w:r w:rsidRPr="00701463">
              <w:t>2024-2025</w:t>
            </w:r>
          </w:p>
        </w:tc>
        <w:tc>
          <w:tcPr>
            <w:tcW w:w="1984" w:type="dxa"/>
          </w:tcPr>
          <w:p w14:paraId="63DB4C8F" w14:textId="77777777" w:rsidR="00B66262" w:rsidRPr="00701463" w:rsidRDefault="00033424" w:rsidP="00991ADF">
            <w:r w:rsidRPr="00701463">
              <w:t>департамент</w:t>
            </w:r>
            <w:r w:rsidR="00B66262" w:rsidRPr="00701463">
              <w:t xml:space="preserve"> культури, молоді та спорту обласної державної адміністрації, підвідомчі установи обласної комунальної власності</w:t>
            </w:r>
          </w:p>
        </w:tc>
        <w:tc>
          <w:tcPr>
            <w:tcW w:w="1843" w:type="dxa"/>
          </w:tcPr>
          <w:p w14:paraId="6F14EA28" w14:textId="77777777" w:rsidR="00B66262" w:rsidRPr="00701463" w:rsidRDefault="00A016BA" w:rsidP="00991ADF">
            <w:r w:rsidRPr="00701463">
              <w:t>о</w:t>
            </w:r>
            <w:r w:rsidR="00B66262" w:rsidRPr="00701463">
              <w:t>бласний бюджет</w:t>
            </w:r>
          </w:p>
        </w:tc>
        <w:tc>
          <w:tcPr>
            <w:tcW w:w="993" w:type="dxa"/>
          </w:tcPr>
          <w:p w14:paraId="1067E311" w14:textId="77777777" w:rsidR="00B66262" w:rsidRPr="00701463" w:rsidRDefault="00EB6CAD" w:rsidP="00991ADF">
            <w:pPr>
              <w:rPr>
                <w:bCs/>
              </w:rPr>
            </w:pPr>
            <w:r w:rsidRPr="00701463">
              <w:rPr>
                <w:bCs/>
              </w:rPr>
              <w:t>у</w:t>
            </w:r>
            <w:r w:rsidR="00C95177" w:rsidRPr="00701463">
              <w:rPr>
                <w:bCs/>
              </w:rPr>
              <w:t xml:space="preserve"> межах бюджетних призначень</w:t>
            </w:r>
          </w:p>
        </w:tc>
        <w:tc>
          <w:tcPr>
            <w:tcW w:w="991" w:type="dxa"/>
          </w:tcPr>
          <w:p w14:paraId="7C7EB141" w14:textId="77777777" w:rsidR="00B66262" w:rsidRPr="00701463" w:rsidRDefault="005241FA" w:rsidP="00FE25BD">
            <w:pPr>
              <w:pStyle w:val="a6"/>
              <w:tabs>
                <w:tab w:val="left" w:pos="561"/>
              </w:tabs>
              <w:spacing w:after="0"/>
              <w:jc w:val="center"/>
              <w:rPr>
                <w:sz w:val="24"/>
              </w:rPr>
            </w:pPr>
            <w:r w:rsidRPr="00701463">
              <w:rPr>
                <w:sz w:val="24"/>
              </w:rPr>
              <w:t>-</w:t>
            </w:r>
          </w:p>
        </w:tc>
        <w:tc>
          <w:tcPr>
            <w:tcW w:w="1134" w:type="dxa"/>
          </w:tcPr>
          <w:p w14:paraId="2362FFA7" w14:textId="77777777" w:rsidR="00B66262" w:rsidRPr="00701463" w:rsidRDefault="005241FA" w:rsidP="00FE25BD">
            <w:pPr>
              <w:pStyle w:val="a6"/>
              <w:tabs>
                <w:tab w:val="left" w:pos="561"/>
              </w:tabs>
              <w:spacing w:after="0"/>
              <w:jc w:val="center"/>
              <w:rPr>
                <w:sz w:val="24"/>
              </w:rPr>
            </w:pPr>
            <w:r w:rsidRPr="00701463">
              <w:rPr>
                <w:sz w:val="24"/>
              </w:rPr>
              <w:t>-</w:t>
            </w:r>
          </w:p>
        </w:tc>
        <w:tc>
          <w:tcPr>
            <w:tcW w:w="2127" w:type="dxa"/>
          </w:tcPr>
          <w:p w14:paraId="27F67905" w14:textId="77777777" w:rsidR="00B66262" w:rsidRPr="00701463" w:rsidRDefault="00265BDC" w:rsidP="00991ADF">
            <w:pPr>
              <w:rPr>
                <w:bCs/>
              </w:rPr>
            </w:pPr>
            <w:r w:rsidRPr="00701463">
              <w:rPr>
                <w:bCs/>
              </w:rPr>
              <w:t>З</w:t>
            </w:r>
            <w:r w:rsidR="00B66262" w:rsidRPr="00701463">
              <w:rPr>
                <w:bCs/>
              </w:rPr>
              <w:t xml:space="preserve">береження, трансформація мережі закладів культури </w:t>
            </w:r>
          </w:p>
        </w:tc>
      </w:tr>
      <w:tr w:rsidR="00701463" w:rsidRPr="00701463" w14:paraId="53BF7F4F" w14:textId="77777777" w:rsidTr="00C347E4">
        <w:tc>
          <w:tcPr>
            <w:tcW w:w="534" w:type="dxa"/>
            <w:vMerge/>
          </w:tcPr>
          <w:p w14:paraId="0EF4DF41" w14:textId="77777777" w:rsidR="00B66262" w:rsidRPr="00701463" w:rsidRDefault="00B66262" w:rsidP="00991ADF">
            <w:pPr>
              <w:rPr>
                <w:bCs/>
              </w:rPr>
            </w:pPr>
          </w:p>
        </w:tc>
        <w:tc>
          <w:tcPr>
            <w:tcW w:w="2268" w:type="dxa"/>
            <w:vMerge/>
          </w:tcPr>
          <w:p w14:paraId="632580C0" w14:textId="77777777" w:rsidR="00B66262" w:rsidRPr="00701463" w:rsidRDefault="00B66262" w:rsidP="00991ADF">
            <w:pPr>
              <w:rPr>
                <w:bCs/>
              </w:rPr>
            </w:pPr>
          </w:p>
        </w:tc>
        <w:tc>
          <w:tcPr>
            <w:tcW w:w="2835" w:type="dxa"/>
          </w:tcPr>
          <w:p w14:paraId="30C9322C" w14:textId="77777777" w:rsidR="00B66262" w:rsidRPr="00701463" w:rsidRDefault="00642721" w:rsidP="005E52F6">
            <w:pPr>
              <w:rPr>
                <w:bCs/>
              </w:rPr>
            </w:pPr>
            <w:r w:rsidRPr="00701463">
              <w:rPr>
                <w:bCs/>
              </w:rPr>
              <w:t>2) с</w:t>
            </w:r>
            <w:r w:rsidR="00B66262" w:rsidRPr="00701463">
              <w:rPr>
                <w:bCs/>
              </w:rPr>
              <w:t>прияти зміцненню матеріально-технічної бази</w:t>
            </w:r>
            <w:r w:rsidR="00C6144C" w:rsidRPr="00701463">
              <w:rPr>
                <w:bCs/>
              </w:rPr>
              <w:t>,</w:t>
            </w:r>
            <w:r w:rsidR="00C6144C" w:rsidRPr="00701463">
              <w:t xml:space="preserve"> проведенню заходів щодо безперешкодного доступу (безбар’єрності) до приміщень, створення об’єктів укриття  закладів культури  і мистецтва обласного рівня </w:t>
            </w:r>
          </w:p>
        </w:tc>
        <w:tc>
          <w:tcPr>
            <w:tcW w:w="1276" w:type="dxa"/>
          </w:tcPr>
          <w:p w14:paraId="31969575" w14:textId="77777777" w:rsidR="00B66262" w:rsidRPr="00701463" w:rsidRDefault="00B66262" w:rsidP="00991ADF">
            <w:pPr>
              <w:rPr>
                <w:bCs/>
              </w:rPr>
            </w:pPr>
            <w:r w:rsidRPr="00701463">
              <w:rPr>
                <w:bCs/>
              </w:rPr>
              <w:t>2024-2025</w:t>
            </w:r>
          </w:p>
        </w:tc>
        <w:tc>
          <w:tcPr>
            <w:tcW w:w="1984" w:type="dxa"/>
          </w:tcPr>
          <w:p w14:paraId="78F06A50" w14:textId="77777777" w:rsidR="00B66262" w:rsidRPr="00701463" w:rsidRDefault="00033424" w:rsidP="00991ADF">
            <w:pPr>
              <w:rPr>
                <w:bCs/>
              </w:rPr>
            </w:pPr>
            <w:r w:rsidRPr="00701463">
              <w:rPr>
                <w:bCs/>
              </w:rPr>
              <w:t>департамент</w:t>
            </w:r>
            <w:r w:rsidR="00B66262" w:rsidRPr="00701463">
              <w:rPr>
                <w:bCs/>
              </w:rPr>
              <w:t xml:space="preserve"> культури, молоді та спорту обласної державної адміністрації</w:t>
            </w:r>
          </w:p>
        </w:tc>
        <w:tc>
          <w:tcPr>
            <w:tcW w:w="1843" w:type="dxa"/>
          </w:tcPr>
          <w:p w14:paraId="3A2B83D6" w14:textId="77777777" w:rsidR="00B66262" w:rsidRPr="00701463" w:rsidRDefault="00A016BA" w:rsidP="00991ADF">
            <w:pPr>
              <w:rPr>
                <w:bCs/>
              </w:rPr>
            </w:pPr>
            <w:r w:rsidRPr="00701463">
              <w:rPr>
                <w:bCs/>
              </w:rPr>
              <w:t>о</w:t>
            </w:r>
            <w:r w:rsidR="00B66262" w:rsidRPr="00701463">
              <w:rPr>
                <w:bCs/>
              </w:rPr>
              <w:t>бласний бюджет</w:t>
            </w:r>
          </w:p>
        </w:tc>
        <w:tc>
          <w:tcPr>
            <w:tcW w:w="993" w:type="dxa"/>
          </w:tcPr>
          <w:p w14:paraId="326D7D7D" w14:textId="77777777" w:rsidR="00B66262" w:rsidRPr="00701463" w:rsidRDefault="00EB6CAD" w:rsidP="00991ADF">
            <w:pPr>
              <w:rPr>
                <w:bCs/>
              </w:rPr>
            </w:pPr>
            <w:r w:rsidRPr="00701463">
              <w:rPr>
                <w:bCs/>
              </w:rPr>
              <w:t>у</w:t>
            </w:r>
            <w:r w:rsidR="00C95177" w:rsidRPr="00701463">
              <w:rPr>
                <w:bCs/>
              </w:rPr>
              <w:t xml:space="preserve"> межах бюджетних призначень</w:t>
            </w:r>
          </w:p>
        </w:tc>
        <w:tc>
          <w:tcPr>
            <w:tcW w:w="991" w:type="dxa"/>
          </w:tcPr>
          <w:p w14:paraId="2D73E899" w14:textId="77777777" w:rsidR="00B66262" w:rsidRPr="00701463" w:rsidRDefault="00F37B50" w:rsidP="00FE25BD">
            <w:pPr>
              <w:pStyle w:val="a6"/>
              <w:tabs>
                <w:tab w:val="left" w:pos="561"/>
              </w:tabs>
              <w:spacing w:after="0"/>
              <w:jc w:val="center"/>
              <w:rPr>
                <w:sz w:val="24"/>
              </w:rPr>
            </w:pPr>
            <w:r w:rsidRPr="00701463">
              <w:rPr>
                <w:sz w:val="24"/>
              </w:rPr>
              <w:t>-</w:t>
            </w:r>
          </w:p>
        </w:tc>
        <w:tc>
          <w:tcPr>
            <w:tcW w:w="1134" w:type="dxa"/>
          </w:tcPr>
          <w:p w14:paraId="52AEF44C" w14:textId="77777777" w:rsidR="00B66262" w:rsidRPr="00701463" w:rsidRDefault="00F37B50" w:rsidP="00FE25BD">
            <w:pPr>
              <w:pStyle w:val="a6"/>
              <w:tabs>
                <w:tab w:val="left" w:pos="561"/>
              </w:tabs>
              <w:spacing w:after="0"/>
              <w:jc w:val="center"/>
              <w:rPr>
                <w:sz w:val="24"/>
              </w:rPr>
            </w:pPr>
            <w:r w:rsidRPr="00701463">
              <w:rPr>
                <w:sz w:val="24"/>
              </w:rPr>
              <w:t>-</w:t>
            </w:r>
          </w:p>
        </w:tc>
        <w:tc>
          <w:tcPr>
            <w:tcW w:w="2127" w:type="dxa"/>
          </w:tcPr>
          <w:p w14:paraId="1CDEE2BA" w14:textId="77777777" w:rsidR="00B66262" w:rsidRPr="00701463" w:rsidRDefault="00265BDC" w:rsidP="00C6144C">
            <w:r w:rsidRPr="00701463">
              <w:t>С</w:t>
            </w:r>
            <w:r w:rsidR="00C6144C" w:rsidRPr="00701463">
              <w:t xml:space="preserve">творення безбар’єрного простору та безпечного середовища в закладах культури обласної комунальної власності </w:t>
            </w:r>
          </w:p>
          <w:p w14:paraId="2DACA841" w14:textId="77777777" w:rsidR="00636225" w:rsidRPr="00701463" w:rsidRDefault="00636225" w:rsidP="00C6144C">
            <w:pPr>
              <w:rPr>
                <w:bCs/>
              </w:rPr>
            </w:pPr>
          </w:p>
        </w:tc>
      </w:tr>
      <w:tr w:rsidR="00701463" w:rsidRPr="00701463" w14:paraId="270837B3" w14:textId="77777777" w:rsidTr="009848B2">
        <w:tc>
          <w:tcPr>
            <w:tcW w:w="6913" w:type="dxa"/>
            <w:gridSpan w:val="4"/>
          </w:tcPr>
          <w:p w14:paraId="7483CE4A" w14:textId="77777777" w:rsidR="00C95177" w:rsidRPr="00814F6F" w:rsidRDefault="00C95177" w:rsidP="00991ADF">
            <w:pPr>
              <w:rPr>
                <w:b/>
                <w:bCs/>
                <w:highlight w:val="yellow"/>
              </w:rPr>
            </w:pPr>
          </w:p>
        </w:tc>
        <w:tc>
          <w:tcPr>
            <w:tcW w:w="1984" w:type="dxa"/>
          </w:tcPr>
          <w:p w14:paraId="7F8DEFDB" w14:textId="77777777" w:rsidR="00C95177" w:rsidRPr="00814F6F" w:rsidRDefault="00C95177" w:rsidP="00991ADF">
            <w:pPr>
              <w:rPr>
                <w:b/>
                <w:bCs/>
                <w:highlight w:val="yellow"/>
              </w:rPr>
            </w:pPr>
            <w:r w:rsidRPr="00814F6F">
              <w:rPr>
                <w:b/>
                <w:bCs/>
              </w:rPr>
              <w:t>Всього:</w:t>
            </w:r>
          </w:p>
        </w:tc>
        <w:tc>
          <w:tcPr>
            <w:tcW w:w="1843" w:type="dxa"/>
          </w:tcPr>
          <w:p w14:paraId="033791E2" w14:textId="77777777" w:rsidR="00C95177" w:rsidRPr="00C347E4" w:rsidRDefault="00C95177" w:rsidP="00991ADF">
            <w:pPr>
              <w:rPr>
                <w:bCs/>
                <w:highlight w:val="yellow"/>
              </w:rPr>
            </w:pPr>
          </w:p>
        </w:tc>
        <w:tc>
          <w:tcPr>
            <w:tcW w:w="993" w:type="dxa"/>
          </w:tcPr>
          <w:p w14:paraId="05E43F2E" w14:textId="40E49A24" w:rsidR="00C95177" w:rsidRPr="00C347E4" w:rsidRDefault="00355316" w:rsidP="00355316">
            <w:pPr>
              <w:jc w:val="center"/>
              <w:rPr>
                <w:bCs/>
                <w:highlight w:val="yellow"/>
              </w:rPr>
            </w:pPr>
            <w:r>
              <w:rPr>
                <w:bCs/>
              </w:rPr>
              <w:t>-</w:t>
            </w:r>
          </w:p>
        </w:tc>
        <w:tc>
          <w:tcPr>
            <w:tcW w:w="991" w:type="dxa"/>
          </w:tcPr>
          <w:p w14:paraId="20588468" w14:textId="3D345E7B" w:rsidR="00C95177" w:rsidRPr="00C347E4" w:rsidRDefault="00814F6F" w:rsidP="00814F6F">
            <w:pPr>
              <w:pStyle w:val="a6"/>
              <w:tabs>
                <w:tab w:val="left" w:pos="561"/>
              </w:tabs>
              <w:spacing w:after="0"/>
              <w:jc w:val="center"/>
              <w:rPr>
                <w:bCs/>
                <w:sz w:val="24"/>
              </w:rPr>
            </w:pPr>
            <w:r>
              <w:rPr>
                <w:bCs/>
                <w:sz w:val="24"/>
              </w:rPr>
              <w:t>-</w:t>
            </w:r>
          </w:p>
        </w:tc>
        <w:tc>
          <w:tcPr>
            <w:tcW w:w="1134" w:type="dxa"/>
          </w:tcPr>
          <w:p w14:paraId="7EDC5931" w14:textId="26B54AFA" w:rsidR="00C95177" w:rsidRPr="00C347E4" w:rsidRDefault="00814F6F" w:rsidP="00814F6F">
            <w:pPr>
              <w:pStyle w:val="a6"/>
              <w:tabs>
                <w:tab w:val="left" w:pos="561"/>
              </w:tabs>
              <w:spacing w:after="0"/>
              <w:jc w:val="center"/>
              <w:rPr>
                <w:bCs/>
                <w:sz w:val="24"/>
              </w:rPr>
            </w:pPr>
            <w:r>
              <w:rPr>
                <w:bCs/>
                <w:sz w:val="24"/>
              </w:rPr>
              <w:t>-</w:t>
            </w:r>
          </w:p>
        </w:tc>
        <w:tc>
          <w:tcPr>
            <w:tcW w:w="2127" w:type="dxa"/>
          </w:tcPr>
          <w:p w14:paraId="6656B26F" w14:textId="77777777" w:rsidR="00C95177" w:rsidRPr="00C347E4" w:rsidRDefault="00C95177" w:rsidP="00C6144C"/>
        </w:tc>
      </w:tr>
      <w:tr w:rsidR="00701463" w:rsidRPr="00701463" w14:paraId="1B6292E7" w14:textId="77777777" w:rsidTr="00C347E4">
        <w:tc>
          <w:tcPr>
            <w:tcW w:w="534" w:type="dxa"/>
            <w:vMerge w:val="restart"/>
          </w:tcPr>
          <w:p w14:paraId="014D8CAC" w14:textId="77777777" w:rsidR="00AA644B" w:rsidRPr="00701463" w:rsidRDefault="00AA644B" w:rsidP="00AA644B">
            <w:pPr>
              <w:rPr>
                <w:bCs/>
              </w:rPr>
            </w:pPr>
            <w:r w:rsidRPr="00701463">
              <w:rPr>
                <w:bCs/>
              </w:rPr>
              <w:t>2.</w:t>
            </w:r>
          </w:p>
        </w:tc>
        <w:tc>
          <w:tcPr>
            <w:tcW w:w="2268" w:type="dxa"/>
            <w:vMerge w:val="restart"/>
          </w:tcPr>
          <w:p w14:paraId="171A5045" w14:textId="77777777" w:rsidR="00AA644B" w:rsidRPr="00701463" w:rsidRDefault="00AA644B" w:rsidP="00991ADF">
            <w:pPr>
              <w:rPr>
                <w:b/>
              </w:rPr>
            </w:pPr>
            <w:r w:rsidRPr="00701463">
              <w:rPr>
                <w:b/>
              </w:rPr>
              <w:t xml:space="preserve">Кадрове забезпечення, поліпшення умов праці та творчої </w:t>
            </w:r>
            <w:r w:rsidRPr="00701463">
              <w:rPr>
                <w:b/>
              </w:rPr>
              <w:lastRenderedPageBreak/>
              <w:t>діяльності працівників галузі</w:t>
            </w:r>
          </w:p>
        </w:tc>
        <w:tc>
          <w:tcPr>
            <w:tcW w:w="2835" w:type="dxa"/>
          </w:tcPr>
          <w:p w14:paraId="678619DE" w14:textId="77777777" w:rsidR="00AA644B" w:rsidRPr="00701463" w:rsidRDefault="00642721" w:rsidP="00991ADF">
            <w:pPr>
              <w:rPr>
                <w:bCs/>
              </w:rPr>
            </w:pPr>
            <w:r w:rsidRPr="00701463">
              <w:rPr>
                <w:bCs/>
              </w:rPr>
              <w:lastRenderedPageBreak/>
              <w:t>1) з</w:t>
            </w:r>
            <w:r w:rsidR="00AA644B" w:rsidRPr="00701463">
              <w:rPr>
                <w:bCs/>
              </w:rPr>
              <w:t xml:space="preserve">абезпечувати організацію та проведення обласних нарад керівників та </w:t>
            </w:r>
            <w:r w:rsidR="00AA644B" w:rsidRPr="00701463">
              <w:rPr>
                <w:bCs/>
              </w:rPr>
              <w:lastRenderedPageBreak/>
              <w:t>спеціалістів галузі, навчальних семінарів-практикумів, творчих конкурсів, змагань</w:t>
            </w:r>
          </w:p>
        </w:tc>
        <w:tc>
          <w:tcPr>
            <w:tcW w:w="1276" w:type="dxa"/>
          </w:tcPr>
          <w:p w14:paraId="1E9B44D6" w14:textId="77777777" w:rsidR="00AA644B" w:rsidRPr="00701463" w:rsidRDefault="00AA644B" w:rsidP="00991ADF">
            <w:pPr>
              <w:rPr>
                <w:bCs/>
              </w:rPr>
            </w:pPr>
            <w:r w:rsidRPr="00701463">
              <w:rPr>
                <w:bCs/>
              </w:rPr>
              <w:lastRenderedPageBreak/>
              <w:t>2024-2025</w:t>
            </w:r>
          </w:p>
        </w:tc>
        <w:tc>
          <w:tcPr>
            <w:tcW w:w="1984" w:type="dxa"/>
          </w:tcPr>
          <w:p w14:paraId="45AC862E" w14:textId="77777777" w:rsidR="00AA644B" w:rsidRPr="00701463" w:rsidRDefault="00033424" w:rsidP="00991ADF">
            <w:pPr>
              <w:rPr>
                <w:bCs/>
              </w:rPr>
            </w:pPr>
            <w:r w:rsidRPr="00701463">
              <w:rPr>
                <w:bCs/>
              </w:rPr>
              <w:t>департамент</w:t>
            </w:r>
            <w:r w:rsidR="00AA644B" w:rsidRPr="00701463">
              <w:rPr>
                <w:bCs/>
              </w:rPr>
              <w:t xml:space="preserve"> культури, молоді та спорту обласної </w:t>
            </w:r>
            <w:r w:rsidR="00AA644B" w:rsidRPr="00701463">
              <w:rPr>
                <w:bCs/>
              </w:rPr>
              <w:lastRenderedPageBreak/>
              <w:t>державної адміністрації,</w:t>
            </w:r>
          </w:p>
          <w:p w14:paraId="06A474A5" w14:textId="77777777" w:rsidR="00AA644B" w:rsidRPr="00701463" w:rsidRDefault="00AA644B" w:rsidP="00991ADF">
            <w:pPr>
              <w:rPr>
                <w:bCs/>
              </w:rPr>
            </w:pPr>
            <w:r w:rsidRPr="00701463">
              <w:rPr>
                <w:bCs/>
              </w:rPr>
              <w:t>Волинський регіональний центр підвищення кваліфікації, підвідомчі установи обласної комунальної власності</w:t>
            </w:r>
          </w:p>
        </w:tc>
        <w:tc>
          <w:tcPr>
            <w:tcW w:w="1843" w:type="dxa"/>
          </w:tcPr>
          <w:p w14:paraId="6E1BA0ED" w14:textId="77777777" w:rsidR="00AA644B" w:rsidRPr="00701463" w:rsidRDefault="00A51DBD" w:rsidP="00991ADF">
            <w:pPr>
              <w:rPr>
                <w:bCs/>
              </w:rPr>
            </w:pPr>
            <w:r w:rsidRPr="00701463">
              <w:rPr>
                <w:bCs/>
              </w:rPr>
              <w:lastRenderedPageBreak/>
              <w:t>не потребує фінансових ресурсів</w:t>
            </w:r>
          </w:p>
        </w:tc>
        <w:tc>
          <w:tcPr>
            <w:tcW w:w="993" w:type="dxa"/>
          </w:tcPr>
          <w:p w14:paraId="34F98CC6" w14:textId="77777777" w:rsidR="00AA644B" w:rsidRPr="00701463" w:rsidRDefault="00AA644B" w:rsidP="00991ADF">
            <w:pPr>
              <w:rPr>
                <w:bCs/>
              </w:rPr>
            </w:pPr>
          </w:p>
        </w:tc>
        <w:tc>
          <w:tcPr>
            <w:tcW w:w="991" w:type="dxa"/>
          </w:tcPr>
          <w:p w14:paraId="649A5853" w14:textId="77777777" w:rsidR="00AA644B" w:rsidRPr="00701463" w:rsidRDefault="00AA644B" w:rsidP="00991ADF">
            <w:pPr>
              <w:pStyle w:val="a6"/>
              <w:tabs>
                <w:tab w:val="left" w:pos="561"/>
              </w:tabs>
              <w:spacing w:after="0"/>
              <w:rPr>
                <w:sz w:val="24"/>
              </w:rPr>
            </w:pPr>
          </w:p>
        </w:tc>
        <w:tc>
          <w:tcPr>
            <w:tcW w:w="1134" w:type="dxa"/>
          </w:tcPr>
          <w:p w14:paraId="103B6489" w14:textId="77777777" w:rsidR="00AA644B" w:rsidRPr="00701463" w:rsidRDefault="00AA644B" w:rsidP="00991ADF">
            <w:pPr>
              <w:pStyle w:val="a6"/>
              <w:tabs>
                <w:tab w:val="left" w:pos="561"/>
              </w:tabs>
              <w:spacing w:after="0"/>
              <w:rPr>
                <w:sz w:val="24"/>
              </w:rPr>
            </w:pPr>
          </w:p>
        </w:tc>
        <w:tc>
          <w:tcPr>
            <w:tcW w:w="2127" w:type="dxa"/>
          </w:tcPr>
          <w:p w14:paraId="518CA353" w14:textId="77777777" w:rsidR="00AA644B" w:rsidRPr="00701463" w:rsidRDefault="00265BDC" w:rsidP="00991ADF">
            <w:pPr>
              <w:rPr>
                <w:bCs/>
              </w:rPr>
            </w:pPr>
            <w:r w:rsidRPr="00701463">
              <w:rPr>
                <w:bCs/>
              </w:rPr>
              <w:t>Я</w:t>
            </w:r>
            <w:r w:rsidR="00AA644B" w:rsidRPr="00701463">
              <w:rPr>
                <w:bCs/>
              </w:rPr>
              <w:t>кісна підготовка керівників та спеціалістів галузі</w:t>
            </w:r>
          </w:p>
        </w:tc>
      </w:tr>
      <w:tr w:rsidR="00701463" w:rsidRPr="00701463" w14:paraId="2CAE1E50" w14:textId="77777777" w:rsidTr="00C347E4">
        <w:tc>
          <w:tcPr>
            <w:tcW w:w="534" w:type="dxa"/>
            <w:vMerge/>
          </w:tcPr>
          <w:p w14:paraId="2FAA630A" w14:textId="77777777" w:rsidR="00AA644B" w:rsidRPr="00701463" w:rsidRDefault="00AA644B" w:rsidP="00991ADF">
            <w:pPr>
              <w:rPr>
                <w:bCs/>
              </w:rPr>
            </w:pPr>
          </w:p>
        </w:tc>
        <w:tc>
          <w:tcPr>
            <w:tcW w:w="2268" w:type="dxa"/>
            <w:vMerge/>
          </w:tcPr>
          <w:p w14:paraId="36A6362C" w14:textId="77777777" w:rsidR="00AA644B" w:rsidRPr="00701463" w:rsidRDefault="00AA644B" w:rsidP="00991ADF">
            <w:pPr>
              <w:rPr>
                <w:bCs/>
              </w:rPr>
            </w:pPr>
          </w:p>
        </w:tc>
        <w:tc>
          <w:tcPr>
            <w:tcW w:w="2835" w:type="dxa"/>
          </w:tcPr>
          <w:p w14:paraId="21791106" w14:textId="77777777" w:rsidR="00AA644B" w:rsidRPr="00701463" w:rsidRDefault="00D11553" w:rsidP="00D11553">
            <w:r w:rsidRPr="00701463">
              <w:t>2) п</w:t>
            </w:r>
            <w:r w:rsidR="00AA644B" w:rsidRPr="00701463">
              <w:t>родовжувати практику призначення персональних стипендій голови обл</w:t>
            </w:r>
            <w:r w:rsidR="00EB6CAD" w:rsidRPr="00701463">
              <w:t xml:space="preserve">асної </w:t>
            </w:r>
            <w:r w:rsidR="00AA644B" w:rsidRPr="00701463">
              <w:t>держ</w:t>
            </w:r>
            <w:r w:rsidR="00EB6CAD" w:rsidRPr="00701463">
              <w:t xml:space="preserve">авної </w:t>
            </w:r>
            <w:r w:rsidR="00AA644B" w:rsidRPr="00701463">
              <w:t>адміністрації та голови обласної ради провідним діячам, ветеранам і пенсіонерам культури, мистецтва</w:t>
            </w:r>
          </w:p>
        </w:tc>
        <w:tc>
          <w:tcPr>
            <w:tcW w:w="1276" w:type="dxa"/>
          </w:tcPr>
          <w:p w14:paraId="3C8EE141" w14:textId="77777777" w:rsidR="00AA644B" w:rsidRPr="00701463" w:rsidRDefault="00AA644B" w:rsidP="00991ADF">
            <w:r w:rsidRPr="00701463">
              <w:t>2024-2025</w:t>
            </w:r>
          </w:p>
        </w:tc>
        <w:tc>
          <w:tcPr>
            <w:tcW w:w="1984" w:type="dxa"/>
          </w:tcPr>
          <w:p w14:paraId="50645ECB" w14:textId="77777777" w:rsidR="00AA644B" w:rsidRPr="00701463" w:rsidRDefault="00033424" w:rsidP="00991ADF">
            <w:r w:rsidRPr="00701463">
              <w:t>департамент</w:t>
            </w:r>
            <w:r w:rsidR="00AA644B" w:rsidRPr="00701463">
              <w:t xml:space="preserve"> культури, молоді та спорту обласної державної адміністрації </w:t>
            </w:r>
          </w:p>
        </w:tc>
        <w:tc>
          <w:tcPr>
            <w:tcW w:w="1843" w:type="dxa"/>
          </w:tcPr>
          <w:p w14:paraId="359565F7" w14:textId="77777777" w:rsidR="00AA644B" w:rsidRPr="00701463" w:rsidRDefault="00A016BA" w:rsidP="00991ADF">
            <w:pPr>
              <w:rPr>
                <w:bCs/>
              </w:rPr>
            </w:pPr>
            <w:r w:rsidRPr="00701463">
              <w:rPr>
                <w:bCs/>
              </w:rPr>
              <w:t>о</w:t>
            </w:r>
            <w:r w:rsidR="00AA644B" w:rsidRPr="00701463">
              <w:rPr>
                <w:bCs/>
              </w:rPr>
              <w:t xml:space="preserve">бласний бюджет </w:t>
            </w:r>
          </w:p>
          <w:p w14:paraId="3F7594DD" w14:textId="77777777" w:rsidR="00AA644B" w:rsidRPr="00701463" w:rsidRDefault="00AA644B" w:rsidP="00991ADF">
            <w:pPr>
              <w:rPr>
                <w:bCs/>
                <w:sz w:val="22"/>
                <w:szCs w:val="22"/>
              </w:rPr>
            </w:pPr>
          </w:p>
        </w:tc>
        <w:tc>
          <w:tcPr>
            <w:tcW w:w="993" w:type="dxa"/>
          </w:tcPr>
          <w:p w14:paraId="1CDCBDDA" w14:textId="77777777" w:rsidR="00AA644B" w:rsidRPr="00701463" w:rsidRDefault="006E660C" w:rsidP="00FE25BD">
            <w:pPr>
              <w:jc w:val="center"/>
              <w:rPr>
                <w:bCs/>
              </w:rPr>
            </w:pPr>
            <w:r w:rsidRPr="00701463">
              <w:rPr>
                <w:bCs/>
                <w:sz w:val="22"/>
                <w:szCs w:val="22"/>
              </w:rPr>
              <w:t>1680</w:t>
            </w:r>
          </w:p>
        </w:tc>
        <w:tc>
          <w:tcPr>
            <w:tcW w:w="991" w:type="dxa"/>
          </w:tcPr>
          <w:p w14:paraId="5B6C0652" w14:textId="77777777" w:rsidR="00AA644B" w:rsidRPr="00701463" w:rsidRDefault="006E660C" w:rsidP="00FE25BD">
            <w:pPr>
              <w:pStyle w:val="a6"/>
              <w:tabs>
                <w:tab w:val="left" w:pos="561"/>
              </w:tabs>
              <w:spacing w:after="0"/>
              <w:jc w:val="center"/>
              <w:rPr>
                <w:sz w:val="24"/>
              </w:rPr>
            </w:pPr>
            <w:r w:rsidRPr="00701463">
              <w:rPr>
                <w:sz w:val="24"/>
              </w:rPr>
              <w:t>840</w:t>
            </w:r>
          </w:p>
        </w:tc>
        <w:tc>
          <w:tcPr>
            <w:tcW w:w="1134" w:type="dxa"/>
          </w:tcPr>
          <w:p w14:paraId="5A3B657C" w14:textId="77777777" w:rsidR="00AA644B" w:rsidRPr="00701463" w:rsidRDefault="006E660C" w:rsidP="00FE25BD">
            <w:pPr>
              <w:pStyle w:val="a6"/>
              <w:tabs>
                <w:tab w:val="left" w:pos="561"/>
              </w:tabs>
              <w:spacing w:after="0"/>
              <w:jc w:val="center"/>
              <w:rPr>
                <w:sz w:val="24"/>
              </w:rPr>
            </w:pPr>
            <w:r w:rsidRPr="00701463">
              <w:rPr>
                <w:sz w:val="24"/>
              </w:rPr>
              <w:t>840</w:t>
            </w:r>
          </w:p>
        </w:tc>
        <w:tc>
          <w:tcPr>
            <w:tcW w:w="2127" w:type="dxa"/>
          </w:tcPr>
          <w:p w14:paraId="33B11CE4" w14:textId="77777777" w:rsidR="00AA644B" w:rsidRPr="00701463" w:rsidRDefault="00265BDC" w:rsidP="00991ADF">
            <w:pPr>
              <w:rPr>
                <w:bCs/>
              </w:rPr>
            </w:pPr>
            <w:r w:rsidRPr="00701463">
              <w:rPr>
                <w:bCs/>
              </w:rPr>
              <w:t>В</w:t>
            </w:r>
            <w:r w:rsidR="00AA644B" w:rsidRPr="00701463">
              <w:rPr>
                <w:bCs/>
              </w:rPr>
              <w:t>ідзначення провідних діячів, ветеранів і пенсіонерів  культури та мистецтва</w:t>
            </w:r>
          </w:p>
        </w:tc>
      </w:tr>
      <w:tr w:rsidR="00701463" w:rsidRPr="00701463" w14:paraId="4A46139E" w14:textId="77777777" w:rsidTr="00C347E4">
        <w:tc>
          <w:tcPr>
            <w:tcW w:w="534" w:type="dxa"/>
            <w:vMerge/>
          </w:tcPr>
          <w:p w14:paraId="2ECDA17B" w14:textId="77777777" w:rsidR="00AA644B" w:rsidRPr="00701463" w:rsidRDefault="00AA644B" w:rsidP="00991ADF">
            <w:pPr>
              <w:rPr>
                <w:bCs/>
              </w:rPr>
            </w:pPr>
          </w:p>
        </w:tc>
        <w:tc>
          <w:tcPr>
            <w:tcW w:w="2268" w:type="dxa"/>
            <w:vMerge/>
          </w:tcPr>
          <w:p w14:paraId="21B8AAED" w14:textId="77777777" w:rsidR="00AA644B" w:rsidRPr="00701463" w:rsidRDefault="00AA644B" w:rsidP="00991ADF">
            <w:pPr>
              <w:rPr>
                <w:bCs/>
              </w:rPr>
            </w:pPr>
          </w:p>
        </w:tc>
        <w:tc>
          <w:tcPr>
            <w:tcW w:w="2835" w:type="dxa"/>
          </w:tcPr>
          <w:p w14:paraId="44820543" w14:textId="77777777" w:rsidR="00AA644B" w:rsidRPr="00701463" w:rsidRDefault="00D11553" w:rsidP="00991ADF">
            <w:r w:rsidRPr="00701463">
              <w:t>3) п</w:t>
            </w:r>
            <w:r w:rsidR="00DF389C" w:rsidRPr="00701463">
              <w:t xml:space="preserve">роводити  </w:t>
            </w:r>
            <w:r w:rsidR="00AA644B" w:rsidRPr="00701463">
              <w:t>присудження обласних іменних премій у галузі літератури, культури і мистецтва за вагомі творчі здобутки</w:t>
            </w:r>
          </w:p>
        </w:tc>
        <w:tc>
          <w:tcPr>
            <w:tcW w:w="1276" w:type="dxa"/>
          </w:tcPr>
          <w:p w14:paraId="4B10B9E6" w14:textId="77777777" w:rsidR="00AA644B" w:rsidRPr="00701463" w:rsidRDefault="00AA644B" w:rsidP="00991ADF">
            <w:r w:rsidRPr="00701463">
              <w:t>2024-2025</w:t>
            </w:r>
          </w:p>
        </w:tc>
        <w:tc>
          <w:tcPr>
            <w:tcW w:w="1984" w:type="dxa"/>
          </w:tcPr>
          <w:p w14:paraId="5BB88F3C" w14:textId="77777777" w:rsidR="00AA644B" w:rsidRPr="00701463" w:rsidRDefault="00033424" w:rsidP="00991ADF">
            <w:r w:rsidRPr="00701463">
              <w:t>департамент</w:t>
            </w:r>
            <w:r w:rsidR="00AA644B" w:rsidRPr="00701463">
              <w:t xml:space="preserve"> культури, молоді та спорту обласної державної адміністрації, підвідомчі установи обласної комунальної власності</w:t>
            </w:r>
          </w:p>
        </w:tc>
        <w:tc>
          <w:tcPr>
            <w:tcW w:w="1843" w:type="dxa"/>
          </w:tcPr>
          <w:p w14:paraId="525BD31A" w14:textId="77777777" w:rsidR="00AA644B" w:rsidRPr="00701463" w:rsidRDefault="00A016BA" w:rsidP="00991ADF">
            <w:pPr>
              <w:rPr>
                <w:bCs/>
              </w:rPr>
            </w:pPr>
            <w:r w:rsidRPr="00701463">
              <w:rPr>
                <w:bCs/>
              </w:rPr>
              <w:t>о</w:t>
            </w:r>
            <w:r w:rsidR="00AA644B" w:rsidRPr="00701463">
              <w:rPr>
                <w:bCs/>
              </w:rPr>
              <w:t xml:space="preserve">бласний бюджет </w:t>
            </w:r>
          </w:p>
          <w:p w14:paraId="27BE7246" w14:textId="77777777" w:rsidR="00AA644B" w:rsidRPr="00701463" w:rsidRDefault="00AA644B" w:rsidP="00991ADF">
            <w:pPr>
              <w:rPr>
                <w:bCs/>
              </w:rPr>
            </w:pPr>
          </w:p>
        </w:tc>
        <w:tc>
          <w:tcPr>
            <w:tcW w:w="993" w:type="dxa"/>
          </w:tcPr>
          <w:p w14:paraId="5032BB80" w14:textId="77777777" w:rsidR="00AA644B" w:rsidRPr="00701463" w:rsidRDefault="00AA644B" w:rsidP="00FE25BD">
            <w:pPr>
              <w:jc w:val="center"/>
              <w:rPr>
                <w:bCs/>
              </w:rPr>
            </w:pPr>
            <w:r w:rsidRPr="00701463">
              <w:rPr>
                <w:bCs/>
              </w:rPr>
              <w:t>80</w:t>
            </w:r>
          </w:p>
        </w:tc>
        <w:tc>
          <w:tcPr>
            <w:tcW w:w="991" w:type="dxa"/>
          </w:tcPr>
          <w:p w14:paraId="454FEFB2" w14:textId="77777777" w:rsidR="00AA644B" w:rsidRPr="00701463" w:rsidRDefault="00AA644B" w:rsidP="00FE25BD">
            <w:pPr>
              <w:pStyle w:val="a6"/>
              <w:tabs>
                <w:tab w:val="left" w:pos="561"/>
              </w:tabs>
              <w:spacing w:after="0"/>
              <w:jc w:val="center"/>
              <w:rPr>
                <w:sz w:val="24"/>
              </w:rPr>
            </w:pPr>
            <w:r w:rsidRPr="00701463">
              <w:rPr>
                <w:sz w:val="24"/>
              </w:rPr>
              <w:t>40</w:t>
            </w:r>
          </w:p>
        </w:tc>
        <w:tc>
          <w:tcPr>
            <w:tcW w:w="1134" w:type="dxa"/>
          </w:tcPr>
          <w:p w14:paraId="26AB6378" w14:textId="77777777" w:rsidR="00AA644B" w:rsidRPr="00701463" w:rsidRDefault="00AA644B" w:rsidP="00FE25BD">
            <w:pPr>
              <w:pStyle w:val="a6"/>
              <w:tabs>
                <w:tab w:val="left" w:pos="561"/>
              </w:tabs>
              <w:spacing w:after="0"/>
              <w:jc w:val="center"/>
              <w:rPr>
                <w:sz w:val="24"/>
              </w:rPr>
            </w:pPr>
            <w:r w:rsidRPr="00701463">
              <w:rPr>
                <w:sz w:val="24"/>
              </w:rPr>
              <w:t>40</w:t>
            </w:r>
          </w:p>
        </w:tc>
        <w:tc>
          <w:tcPr>
            <w:tcW w:w="2127" w:type="dxa"/>
          </w:tcPr>
          <w:p w14:paraId="1813CA56" w14:textId="46E3F25F" w:rsidR="00AA644B" w:rsidRPr="00701463" w:rsidRDefault="00265BDC" w:rsidP="00991ADF">
            <w:pPr>
              <w:rPr>
                <w:bCs/>
              </w:rPr>
            </w:pPr>
            <w:r w:rsidRPr="00701463">
              <w:rPr>
                <w:bCs/>
              </w:rPr>
              <w:t>В</w:t>
            </w:r>
            <w:r w:rsidR="005E52F6">
              <w:rPr>
                <w:bCs/>
              </w:rPr>
              <w:t>ідзначення лау</w:t>
            </w:r>
            <w:r w:rsidR="00AA644B" w:rsidRPr="00701463">
              <w:rPr>
                <w:bCs/>
              </w:rPr>
              <w:t>реатів відповідно до номінацій</w:t>
            </w:r>
          </w:p>
        </w:tc>
      </w:tr>
      <w:tr w:rsidR="00701463" w:rsidRPr="00701463" w14:paraId="2069DBE5" w14:textId="77777777" w:rsidTr="009848B2">
        <w:tc>
          <w:tcPr>
            <w:tcW w:w="8897" w:type="dxa"/>
            <w:gridSpan w:val="5"/>
          </w:tcPr>
          <w:p w14:paraId="7D6B6E16" w14:textId="77777777" w:rsidR="00185070" w:rsidRPr="00701463" w:rsidRDefault="00185070" w:rsidP="00185070">
            <w:pPr>
              <w:jc w:val="right"/>
              <w:rPr>
                <w:b/>
              </w:rPr>
            </w:pPr>
            <w:r w:rsidRPr="00701463">
              <w:rPr>
                <w:b/>
              </w:rPr>
              <w:t>Всього:</w:t>
            </w:r>
          </w:p>
        </w:tc>
        <w:tc>
          <w:tcPr>
            <w:tcW w:w="1843" w:type="dxa"/>
          </w:tcPr>
          <w:p w14:paraId="1D6B2C18" w14:textId="77777777" w:rsidR="00185070" w:rsidRPr="00701463" w:rsidRDefault="001A780E" w:rsidP="00991ADF">
            <w:pPr>
              <w:rPr>
                <w:b/>
              </w:rPr>
            </w:pPr>
            <w:r w:rsidRPr="00701463">
              <w:rPr>
                <w:b/>
              </w:rPr>
              <w:t>обласний бюджет</w:t>
            </w:r>
          </w:p>
        </w:tc>
        <w:tc>
          <w:tcPr>
            <w:tcW w:w="993" w:type="dxa"/>
          </w:tcPr>
          <w:p w14:paraId="33874FFD" w14:textId="77777777" w:rsidR="00185070" w:rsidRPr="00701463" w:rsidRDefault="006E660C" w:rsidP="00FE25BD">
            <w:pPr>
              <w:jc w:val="center"/>
              <w:rPr>
                <w:b/>
              </w:rPr>
            </w:pPr>
            <w:r w:rsidRPr="00701463">
              <w:rPr>
                <w:b/>
              </w:rPr>
              <w:t>1760</w:t>
            </w:r>
          </w:p>
        </w:tc>
        <w:tc>
          <w:tcPr>
            <w:tcW w:w="991" w:type="dxa"/>
          </w:tcPr>
          <w:p w14:paraId="69146A62" w14:textId="77777777" w:rsidR="00185070" w:rsidRPr="00701463" w:rsidRDefault="006E660C" w:rsidP="00FE25BD">
            <w:pPr>
              <w:pStyle w:val="a6"/>
              <w:tabs>
                <w:tab w:val="left" w:pos="561"/>
              </w:tabs>
              <w:spacing w:after="0"/>
              <w:jc w:val="center"/>
              <w:rPr>
                <w:b/>
                <w:bCs/>
                <w:sz w:val="24"/>
              </w:rPr>
            </w:pPr>
            <w:r w:rsidRPr="00701463">
              <w:rPr>
                <w:b/>
                <w:bCs/>
                <w:sz w:val="24"/>
              </w:rPr>
              <w:t>880</w:t>
            </w:r>
          </w:p>
        </w:tc>
        <w:tc>
          <w:tcPr>
            <w:tcW w:w="1134" w:type="dxa"/>
          </w:tcPr>
          <w:p w14:paraId="4F422AC3" w14:textId="77777777" w:rsidR="00185070" w:rsidRPr="00701463" w:rsidRDefault="006E660C" w:rsidP="00FE25BD">
            <w:pPr>
              <w:pStyle w:val="a6"/>
              <w:tabs>
                <w:tab w:val="left" w:pos="561"/>
              </w:tabs>
              <w:spacing w:after="0"/>
              <w:jc w:val="center"/>
              <w:rPr>
                <w:b/>
                <w:bCs/>
                <w:sz w:val="24"/>
              </w:rPr>
            </w:pPr>
            <w:r w:rsidRPr="00701463">
              <w:rPr>
                <w:b/>
                <w:bCs/>
                <w:sz w:val="24"/>
              </w:rPr>
              <w:t>880</w:t>
            </w:r>
          </w:p>
        </w:tc>
        <w:tc>
          <w:tcPr>
            <w:tcW w:w="2127" w:type="dxa"/>
          </w:tcPr>
          <w:p w14:paraId="386F49AA" w14:textId="77777777" w:rsidR="00185070" w:rsidRPr="00701463" w:rsidRDefault="00185070" w:rsidP="00991ADF">
            <w:pPr>
              <w:rPr>
                <w:bCs/>
              </w:rPr>
            </w:pPr>
          </w:p>
        </w:tc>
      </w:tr>
      <w:tr w:rsidR="00701463" w:rsidRPr="00701463" w14:paraId="4B902DF3" w14:textId="77777777" w:rsidTr="00C347E4">
        <w:tc>
          <w:tcPr>
            <w:tcW w:w="534" w:type="dxa"/>
            <w:vMerge w:val="restart"/>
          </w:tcPr>
          <w:p w14:paraId="1825B191" w14:textId="77777777" w:rsidR="00AA644B" w:rsidRPr="00701463" w:rsidRDefault="00AA644B" w:rsidP="00991ADF">
            <w:r w:rsidRPr="00701463">
              <w:t>3.</w:t>
            </w:r>
          </w:p>
        </w:tc>
        <w:tc>
          <w:tcPr>
            <w:tcW w:w="2268" w:type="dxa"/>
            <w:vMerge w:val="restart"/>
          </w:tcPr>
          <w:p w14:paraId="7919C530" w14:textId="77777777" w:rsidR="00AA644B" w:rsidRPr="00701463" w:rsidRDefault="00AA644B" w:rsidP="00991ADF">
            <w:pPr>
              <w:rPr>
                <w:b/>
                <w:bCs/>
              </w:rPr>
            </w:pPr>
            <w:r w:rsidRPr="00701463">
              <w:rPr>
                <w:b/>
                <w:bCs/>
              </w:rPr>
              <w:t>Державна підтримка розвитку професійного мистецтва</w:t>
            </w:r>
          </w:p>
          <w:p w14:paraId="6CAEC782" w14:textId="77777777" w:rsidR="00AA644B" w:rsidRPr="00701463" w:rsidRDefault="00000000" w:rsidP="001C760B">
            <w:pPr>
              <w:rPr>
                <w:b/>
                <w:bCs/>
              </w:rPr>
            </w:pPr>
            <w:r>
              <w:rPr>
                <w:noProof/>
              </w:rPr>
              <w:pict w14:anchorId="00B683FB">
                <v:shapetype id="_x0000_t32" coordsize="21600,21600" o:spt="32" o:oned="t" path="m,l21600,21600e" filled="f">
                  <v:path arrowok="t" fillok="f" o:connecttype="none"/>
                  <o:lock v:ext="edit" shapetype="t"/>
                </v:shapetype>
                <v:shape id="Пряма зі стрілкою 1" o:spid="_x0000_s2050" type="#_x0000_t32" style="position:absolute;margin-left:19.9pt;margin-top:40.9pt;width:0;height:0;z-index:251691008;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AL/qVj2QAAAAcBAAAPAAAAZHJzL2Rvd25yZXYueG1sTI5B&#10;S8NAEIXvgv9hGcGL2E0qSptmUorgwaNtwes2Oyap2dmQ3TSxv95RD/Y0fLzHmy9fT65VJ+pD4xkh&#10;nSWgiEtvG64Q9ruX+wWoEA1b03omhC8KsC6ur3KTWT/yG522sVIywiEzCHWMXaZ1KGtyJsx8RyzZ&#10;h++diYJ9pW1vRhl3rZ4nyZN2pmH5UJuOnmsqP7eDQ6AwPKbJZumq/et5vHufn49jt0O8vZk2K1CR&#10;pvhfhh99UYdCnA5+YBtUi/CwFPOIsEjlSv7Lhz/WRa4v/YtvAAAA//8DAFBLAQItABQABgAIAAAA&#10;IQC2gziS/gAAAOEBAAATAAAAAAAAAAAAAAAAAAAAAABbQ29udGVudF9UeXBlc10ueG1sUEsBAi0A&#10;FAAGAAgAAAAhADj9If/WAAAAlAEAAAsAAAAAAAAAAAAAAAAALwEAAF9yZWxzLy5yZWxzUEsBAi0A&#10;FAAGAAgAAAAhAIzYSTmxAQAAUAMAAA4AAAAAAAAAAAAAAAAALgIAAGRycy9lMm9Eb2MueG1sUEsB&#10;Ai0AFAAGAAgAAAAhAAv+pWPZAAAABwEAAA8AAAAAAAAAAAAAAAAACwQAAGRycy9kb3ducmV2Lnht&#10;bFBLBQYAAAAABAAEAPMAAAARBQAAAAA=&#10;"/>
              </w:pict>
            </w:r>
          </w:p>
        </w:tc>
        <w:tc>
          <w:tcPr>
            <w:tcW w:w="2835" w:type="dxa"/>
          </w:tcPr>
          <w:p w14:paraId="0828B6D9" w14:textId="77777777" w:rsidR="00AA644B" w:rsidRPr="00701463" w:rsidRDefault="00D11553" w:rsidP="00991ADF">
            <w:r w:rsidRPr="00701463">
              <w:t>1) з</w:t>
            </w:r>
            <w:r w:rsidR="00AA644B" w:rsidRPr="00701463">
              <w:t>дійснити організаційну і творчу ро</w:t>
            </w:r>
            <w:r w:rsidR="00EB6CAD" w:rsidRPr="00701463">
              <w:t>боту з підготовки та проведення</w:t>
            </w:r>
            <w:r w:rsidR="00DF389C" w:rsidRPr="00701463">
              <w:t xml:space="preserve">  </w:t>
            </w:r>
            <w:r w:rsidR="00AA644B" w:rsidRPr="00701463">
              <w:t>Всеукраїнського конкурсу молодих читців «Лесина осінь»</w:t>
            </w:r>
          </w:p>
        </w:tc>
        <w:tc>
          <w:tcPr>
            <w:tcW w:w="1276" w:type="dxa"/>
          </w:tcPr>
          <w:p w14:paraId="1CFB569C" w14:textId="77777777" w:rsidR="00AA644B" w:rsidRPr="00701463" w:rsidRDefault="00AA644B" w:rsidP="00991ADF">
            <w:r w:rsidRPr="00701463">
              <w:t>2024-2025</w:t>
            </w:r>
          </w:p>
        </w:tc>
        <w:tc>
          <w:tcPr>
            <w:tcW w:w="1984" w:type="dxa"/>
          </w:tcPr>
          <w:p w14:paraId="713665DA" w14:textId="77777777" w:rsidR="00AA644B" w:rsidRPr="00701463" w:rsidRDefault="00033424" w:rsidP="00991ADF">
            <w:r w:rsidRPr="00701463">
              <w:t>департамент</w:t>
            </w:r>
            <w:r w:rsidR="00AA644B" w:rsidRPr="00701463">
              <w:t xml:space="preserve"> культури, молоді та спорту обласної державної адміністрації, Волинський академічний обласний театр ляльок</w:t>
            </w:r>
          </w:p>
        </w:tc>
        <w:tc>
          <w:tcPr>
            <w:tcW w:w="1843" w:type="dxa"/>
          </w:tcPr>
          <w:p w14:paraId="4EEE4B77" w14:textId="77777777" w:rsidR="00AA644B" w:rsidRPr="00701463" w:rsidRDefault="00A016BA" w:rsidP="00991ADF">
            <w:pPr>
              <w:rPr>
                <w:bCs/>
              </w:rPr>
            </w:pPr>
            <w:r w:rsidRPr="00701463">
              <w:rPr>
                <w:bCs/>
              </w:rPr>
              <w:t>о</w:t>
            </w:r>
            <w:r w:rsidR="00AA644B" w:rsidRPr="00701463">
              <w:rPr>
                <w:bCs/>
              </w:rPr>
              <w:t>бласний бюджет</w:t>
            </w:r>
          </w:p>
        </w:tc>
        <w:tc>
          <w:tcPr>
            <w:tcW w:w="993" w:type="dxa"/>
          </w:tcPr>
          <w:p w14:paraId="26D1E408" w14:textId="77777777" w:rsidR="00AA644B" w:rsidRPr="00701463" w:rsidRDefault="00AA644B" w:rsidP="00FE25BD">
            <w:pPr>
              <w:jc w:val="center"/>
              <w:rPr>
                <w:bCs/>
              </w:rPr>
            </w:pPr>
            <w:r w:rsidRPr="00701463">
              <w:rPr>
                <w:bCs/>
              </w:rPr>
              <w:t>330</w:t>
            </w:r>
          </w:p>
        </w:tc>
        <w:tc>
          <w:tcPr>
            <w:tcW w:w="991" w:type="dxa"/>
          </w:tcPr>
          <w:p w14:paraId="5D25CB8A" w14:textId="77777777" w:rsidR="00AA644B" w:rsidRPr="00701463" w:rsidRDefault="00AA644B" w:rsidP="00FE25BD">
            <w:pPr>
              <w:pStyle w:val="a6"/>
              <w:tabs>
                <w:tab w:val="left" w:pos="561"/>
              </w:tabs>
              <w:spacing w:after="0"/>
              <w:jc w:val="center"/>
              <w:rPr>
                <w:sz w:val="24"/>
              </w:rPr>
            </w:pPr>
            <w:r w:rsidRPr="00701463">
              <w:rPr>
                <w:sz w:val="24"/>
              </w:rPr>
              <w:t>150</w:t>
            </w:r>
          </w:p>
        </w:tc>
        <w:tc>
          <w:tcPr>
            <w:tcW w:w="1134" w:type="dxa"/>
          </w:tcPr>
          <w:p w14:paraId="0DFE55A9" w14:textId="77777777" w:rsidR="00AA644B" w:rsidRPr="00701463" w:rsidRDefault="00AA644B" w:rsidP="00FE25BD">
            <w:pPr>
              <w:pStyle w:val="a6"/>
              <w:tabs>
                <w:tab w:val="left" w:pos="561"/>
              </w:tabs>
              <w:spacing w:after="0"/>
              <w:jc w:val="center"/>
              <w:rPr>
                <w:sz w:val="24"/>
              </w:rPr>
            </w:pPr>
            <w:r w:rsidRPr="00701463">
              <w:rPr>
                <w:sz w:val="24"/>
              </w:rPr>
              <w:t>180</w:t>
            </w:r>
          </w:p>
        </w:tc>
        <w:tc>
          <w:tcPr>
            <w:tcW w:w="2127" w:type="dxa"/>
          </w:tcPr>
          <w:p w14:paraId="7128F6C7" w14:textId="77777777" w:rsidR="00AA644B" w:rsidRPr="00701463" w:rsidRDefault="00265BDC" w:rsidP="00991ADF">
            <w:pPr>
              <w:rPr>
                <w:bCs/>
              </w:rPr>
            </w:pPr>
            <w:r w:rsidRPr="00701463">
              <w:rPr>
                <w:bCs/>
              </w:rPr>
              <w:t>П</w:t>
            </w:r>
            <w:r w:rsidR="00AA644B" w:rsidRPr="00701463">
              <w:rPr>
                <w:bCs/>
              </w:rPr>
              <w:t>опуляризація творчості Лесі Українки, розвиток жанру художнього читання, підтримка талановитих молодих митців</w:t>
            </w:r>
          </w:p>
        </w:tc>
      </w:tr>
      <w:tr w:rsidR="00701463" w:rsidRPr="00701463" w14:paraId="3FFFCC27" w14:textId="77777777" w:rsidTr="00C347E4">
        <w:trPr>
          <w:trHeight w:val="272"/>
        </w:trPr>
        <w:tc>
          <w:tcPr>
            <w:tcW w:w="534" w:type="dxa"/>
            <w:vMerge/>
          </w:tcPr>
          <w:p w14:paraId="753F8E47" w14:textId="77777777" w:rsidR="00AA644B" w:rsidRPr="00701463" w:rsidRDefault="00AA644B" w:rsidP="00991ADF">
            <w:pPr>
              <w:rPr>
                <w:bCs/>
              </w:rPr>
            </w:pPr>
          </w:p>
        </w:tc>
        <w:tc>
          <w:tcPr>
            <w:tcW w:w="2268" w:type="dxa"/>
            <w:vMerge/>
          </w:tcPr>
          <w:p w14:paraId="2242332E" w14:textId="77777777" w:rsidR="00AA644B" w:rsidRPr="00701463" w:rsidRDefault="00AA644B" w:rsidP="00281259">
            <w:pPr>
              <w:rPr>
                <w:bCs/>
              </w:rPr>
            </w:pPr>
          </w:p>
        </w:tc>
        <w:tc>
          <w:tcPr>
            <w:tcW w:w="2835" w:type="dxa"/>
          </w:tcPr>
          <w:p w14:paraId="60B22913" w14:textId="77777777" w:rsidR="00AA644B" w:rsidRPr="00701463" w:rsidRDefault="0035414B" w:rsidP="00EB6CAD">
            <w:r w:rsidRPr="00701463">
              <w:t>2) </w:t>
            </w:r>
            <w:r w:rsidR="00EB6CAD" w:rsidRPr="00701463">
              <w:t xml:space="preserve">у межах </w:t>
            </w:r>
            <w:r w:rsidR="00AA644B" w:rsidRPr="00701463">
              <w:t>Музичного фестивалю «Стравінський та Україна» проведення концертів, презентацій та виставок</w:t>
            </w:r>
          </w:p>
        </w:tc>
        <w:tc>
          <w:tcPr>
            <w:tcW w:w="1276" w:type="dxa"/>
          </w:tcPr>
          <w:p w14:paraId="2DDEB50A" w14:textId="77777777" w:rsidR="00AA644B" w:rsidRPr="00701463" w:rsidRDefault="00AA644B" w:rsidP="00991ADF">
            <w:r w:rsidRPr="00701463">
              <w:t>2024-2025</w:t>
            </w:r>
          </w:p>
        </w:tc>
        <w:tc>
          <w:tcPr>
            <w:tcW w:w="1984" w:type="dxa"/>
          </w:tcPr>
          <w:p w14:paraId="53D41321" w14:textId="77777777" w:rsidR="00AA644B" w:rsidRPr="00701463" w:rsidRDefault="00033424" w:rsidP="00991ADF">
            <w:r w:rsidRPr="00701463">
              <w:t>департамент</w:t>
            </w:r>
            <w:r w:rsidR="00AA644B" w:rsidRPr="00701463">
              <w:t xml:space="preserve"> культури, молоді та спорту обласної державної адміністрації, Волинська обласна філармонія</w:t>
            </w:r>
          </w:p>
        </w:tc>
        <w:tc>
          <w:tcPr>
            <w:tcW w:w="1843" w:type="dxa"/>
          </w:tcPr>
          <w:p w14:paraId="09EEB24E" w14:textId="77777777" w:rsidR="00AA644B" w:rsidRPr="00701463" w:rsidRDefault="00A016BA" w:rsidP="00991ADF">
            <w:pPr>
              <w:rPr>
                <w:bCs/>
              </w:rPr>
            </w:pPr>
            <w:r w:rsidRPr="00701463">
              <w:rPr>
                <w:bCs/>
              </w:rPr>
              <w:t>о</w:t>
            </w:r>
            <w:r w:rsidR="00AA644B" w:rsidRPr="00701463">
              <w:rPr>
                <w:bCs/>
              </w:rPr>
              <w:t>бласний бюджет,</w:t>
            </w:r>
          </w:p>
          <w:p w14:paraId="253B2198" w14:textId="77777777" w:rsidR="00AA644B" w:rsidRPr="00701463" w:rsidRDefault="00AA644B" w:rsidP="00991ADF">
            <w:pPr>
              <w:rPr>
                <w:bCs/>
              </w:rPr>
            </w:pPr>
          </w:p>
          <w:p w14:paraId="68849417" w14:textId="77777777" w:rsidR="00AA644B" w:rsidRPr="00701463" w:rsidRDefault="00AA644B" w:rsidP="00991ADF">
            <w:pPr>
              <w:rPr>
                <w:bCs/>
              </w:rPr>
            </w:pPr>
            <w:r w:rsidRPr="00701463">
              <w:rPr>
                <w:bCs/>
              </w:rPr>
              <w:t xml:space="preserve">бюджет </w:t>
            </w:r>
            <w:r w:rsidR="00460FB2" w:rsidRPr="00701463">
              <w:rPr>
                <w:bCs/>
              </w:rPr>
              <w:t xml:space="preserve">Луцької </w:t>
            </w:r>
            <w:r w:rsidR="00A51DBD" w:rsidRPr="00701463">
              <w:rPr>
                <w:bCs/>
              </w:rPr>
              <w:t>міської територіальної громади</w:t>
            </w:r>
          </w:p>
          <w:p w14:paraId="41322852" w14:textId="77777777" w:rsidR="00AA644B" w:rsidRPr="00701463" w:rsidRDefault="00AA644B" w:rsidP="00991ADF">
            <w:pPr>
              <w:rPr>
                <w:bCs/>
              </w:rPr>
            </w:pPr>
          </w:p>
          <w:p w14:paraId="3C41B632" w14:textId="77777777" w:rsidR="00AA644B" w:rsidRPr="00701463" w:rsidRDefault="00F02281" w:rsidP="00991ADF">
            <w:pPr>
              <w:rPr>
                <w:bCs/>
              </w:rPr>
            </w:pPr>
            <w:r w:rsidRPr="00701463">
              <w:rPr>
                <w:bCs/>
              </w:rPr>
              <w:t>кошти інших джерел</w:t>
            </w:r>
          </w:p>
        </w:tc>
        <w:tc>
          <w:tcPr>
            <w:tcW w:w="993" w:type="dxa"/>
          </w:tcPr>
          <w:p w14:paraId="3FF75EED" w14:textId="77777777" w:rsidR="00AA644B" w:rsidRPr="00701463" w:rsidRDefault="00AA644B" w:rsidP="00FE25BD">
            <w:pPr>
              <w:pStyle w:val="a6"/>
              <w:spacing w:after="0"/>
              <w:jc w:val="center"/>
              <w:rPr>
                <w:bCs/>
                <w:sz w:val="24"/>
              </w:rPr>
            </w:pPr>
            <w:r w:rsidRPr="00701463">
              <w:rPr>
                <w:bCs/>
                <w:sz w:val="24"/>
              </w:rPr>
              <w:t>250</w:t>
            </w:r>
          </w:p>
          <w:p w14:paraId="10017DDF" w14:textId="77777777" w:rsidR="00AA644B" w:rsidRPr="00701463" w:rsidRDefault="00AA644B" w:rsidP="00FE25BD">
            <w:pPr>
              <w:pStyle w:val="a6"/>
              <w:spacing w:after="0"/>
              <w:jc w:val="center"/>
              <w:rPr>
                <w:bCs/>
                <w:sz w:val="24"/>
              </w:rPr>
            </w:pPr>
          </w:p>
          <w:p w14:paraId="24468A56" w14:textId="77777777" w:rsidR="00AA644B" w:rsidRPr="00701463" w:rsidRDefault="00AA644B" w:rsidP="00FE25BD">
            <w:pPr>
              <w:pStyle w:val="a6"/>
              <w:spacing w:after="0"/>
              <w:jc w:val="center"/>
              <w:rPr>
                <w:bCs/>
                <w:sz w:val="24"/>
              </w:rPr>
            </w:pPr>
          </w:p>
          <w:p w14:paraId="4135D32B" w14:textId="77777777" w:rsidR="00AA644B" w:rsidRPr="00701463" w:rsidRDefault="00AA644B" w:rsidP="00FE25BD">
            <w:pPr>
              <w:pStyle w:val="a6"/>
              <w:spacing w:after="0"/>
              <w:jc w:val="center"/>
              <w:rPr>
                <w:bCs/>
                <w:sz w:val="24"/>
              </w:rPr>
            </w:pPr>
            <w:r w:rsidRPr="00701463">
              <w:rPr>
                <w:bCs/>
                <w:sz w:val="24"/>
              </w:rPr>
              <w:t>30</w:t>
            </w:r>
          </w:p>
          <w:p w14:paraId="48F2EEDD" w14:textId="77777777" w:rsidR="00AA644B" w:rsidRPr="00701463" w:rsidRDefault="00AA644B" w:rsidP="00FE25BD">
            <w:pPr>
              <w:pStyle w:val="a6"/>
              <w:spacing w:after="0"/>
              <w:jc w:val="center"/>
              <w:rPr>
                <w:bCs/>
                <w:sz w:val="24"/>
              </w:rPr>
            </w:pPr>
          </w:p>
          <w:p w14:paraId="2AC270C0" w14:textId="77777777" w:rsidR="00AA644B" w:rsidRPr="00701463" w:rsidRDefault="00AA644B" w:rsidP="00FE25BD">
            <w:pPr>
              <w:pStyle w:val="a6"/>
              <w:spacing w:after="0"/>
              <w:jc w:val="center"/>
              <w:rPr>
                <w:bCs/>
                <w:sz w:val="24"/>
              </w:rPr>
            </w:pPr>
          </w:p>
          <w:p w14:paraId="006C2EC6" w14:textId="77777777" w:rsidR="00AA644B" w:rsidRPr="00701463" w:rsidRDefault="00AA644B" w:rsidP="00FE25BD">
            <w:pPr>
              <w:pStyle w:val="a6"/>
              <w:spacing w:after="0"/>
              <w:jc w:val="center"/>
              <w:rPr>
                <w:bCs/>
                <w:sz w:val="24"/>
              </w:rPr>
            </w:pPr>
          </w:p>
          <w:p w14:paraId="514B1E2C" w14:textId="77777777" w:rsidR="005A5168" w:rsidRPr="00701463" w:rsidRDefault="005A5168" w:rsidP="00FE25BD">
            <w:pPr>
              <w:pStyle w:val="a6"/>
              <w:spacing w:after="0"/>
              <w:jc w:val="center"/>
              <w:rPr>
                <w:bCs/>
                <w:sz w:val="24"/>
              </w:rPr>
            </w:pPr>
          </w:p>
          <w:p w14:paraId="49D15953" w14:textId="77777777" w:rsidR="005A5168" w:rsidRPr="00701463" w:rsidRDefault="005A5168" w:rsidP="00FE25BD">
            <w:pPr>
              <w:pStyle w:val="a6"/>
              <w:spacing w:after="0"/>
              <w:jc w:val="center"/>
              <w:rPr>
                <w:bCs/>
                <w:sz w:val="24"/>
              </w:rPr>
            </w:pPr>
          </w:p>
          <w:p w14:paraId="7F5C9433" w14:textId="77777777" w:rsidR="00AA644B" w:rsidRPr="00701463" w:rsidRDefault="00AA644B" w:rsidP="00FE25BD">
            <w:pPr>
              <w:pStyle w:val="a6"/>
              <w:spacing w:after="0"/>
              <w:jc w:val="center"/>
              <w:rPr>
                <w:bCs/>
                <w:sz w:val="24"/>
              </w:rPr>
            </w:pPr>
            <w:r w:rsidRPr="00701463">
              <w:rPr>
                <w:bCs/>
                <w:sz w:val="24"/>
              </w:rPr>
              <w:t>120</w:t>
            </w:r>
          </w:p>
        </w:tc>
        <w:tc>
          <w:tcPr>
            <w:tcW w:w="991" w:type="dxa"/>
          </w:tcPr>
          <w:p w14:paraId="1DAE5A92" w14:textId="77777777" w:rsidR="00AA644B" w:rsidRPr="00701463" w:rsidRDefault="00AA644B" w:rsidP="00FE25BD">
            <w:pPr>
              <w:suppressAutoHyphens/>
              <w:jc w:val="center"/>
              <w:rPr>
                <w:bCs/>
                <w:lang w:eastAsia="zh-CN"/>
              </w:rPr>
            </w:pPr>
            <w:r w:rsidRPr="00701463">
              <w:rPr>
                <w:bCs/>
                <w:lang w:eastAsia="zh-CN"/>
              </w:rPr>
              <w:t>100</w:t>
            </w:r>
          </w:p>
          <w:p w14:paraId="44D55833" w14:textId="77777777" w:rsidR="00AA644B" w:rsidRPr="00701463" w:rsidRDefault="00AA644B" w:rsidP="00FE25BD">
            <w:pPr>
              <w:suppressAutoHyphens/>
              <w:jc w:val="center"/>
              <w:rPr>
                <w:bCs/>
                <w:lang w:eastAsia="zh-CN"/>
              </w:rPr>
            </w:pPr>
          </w:p>
          <w:p w14:paraId="47A5691B" w14:textId="77777777" w:rsidR="00AA644B" w:rsidRPr="00701463" w:rsidRDefault="00AA644B" w:rsidP="00FE25BD">
            <w:pPr>
              <w:suppressAutoHyphens/>
              <w:jc w:val="center"/>
              <w:rPr>
                <w:bCs/>
                <w:lang w:eastAsia="zh-CN"/>
              </w:rPr>
            </w:pPr>
          </w:p>
          <w:p w14:paraId="2FBDFCB6" w14:textId="77777777" w:rsidR="00AA644B" w:rsidRPr="00701463" w:rsidRDefault="00AA644B" w:rsidP="00FE25BD">
            <w:pPr>
              <w:suppressAutoHyphens/>
              <w:jc w:val="center"/>
              <w:rPr>
                <w:bCs/>
                <w:lang w:eastAsia="zh-CN"/>
              </w:rPr>
            </w:pPr>
            <w:r w:rsidRPr="00701463">
              <w:rPr>
                <w:bCs/>
                <w:lang w:eastAsia="zh-CN"/>
              </w:rPr>
              <w:t>10</w:t>
            </w:r>
          </w:p>
          <w:p w14:paraId="2694AC08" w14:textId="77777777" w:rsidR="00AA644B" w:rsidRPr="00701463" w:rsidRDefault="00AA644B" w:rsidP="00FE25BD">
            <w:pPr>
              <w:pStyle w:val="a6"/>
              <w:spacing w:after="0"/>
              <w:jc w:val="center"/>
              <w:rPr>
                <w:bCs/>
                <w:sz w:val="24"/>
                <w:lang w:eastAsia="uk-UA"/>
              </w:rPr>
            </w:pPr>
          </w:p>
          <w:p w14:paraId="3098878C" w14:textId="77777777" w:rsidR="00AA644B" w:rsidRPr="00701463" w:rsidRDefault="00AA644B" w:rsidP="00FE25BD">
            <w:pPr>
              <w:pStyle w:val="a6"/>
              <w:spacing w:after="0"/>
              <w:jc w:val="center"/>
              <w:rPr>
                <w:bCs/>
                <w:sz w:val="24"/>
                <w:lang w:eastAsia="uk-UA"/>
              </w:rPr>
            </w:pPr>
          </w:p>
          <w:p w14:paraId="6694DB20" w14:textId="77777777" w:rsidR="00AA644B" w:rsidRPr="00701463" w:rsidRDefault="00AA644B" w:rsidP="00FE25BD">
            <w:pPr>
              <w:pStyle w:val="a6"/>
              <w:spacing w:after="0"/>
              <w:jc w:val="center"/>
              <w:rPr>
                <w:bCs/>
                <w:sz w:val="24"/>
                <w:lang w:eastAsia="uk-UA"/>
              </w:rPr>
            </w:pPr>
          </w:p>
          <w:p w14:paraId="77A74F96" w14:textId="77777777" w:rsidR="00AA644B" w:rsidRPr="00701463" w:rsidRDefault="00AA644B" w:rsidP="00FE25BD">
            <w:pPr>
              <w:pStyle w:val="a6"/>
              <w:spacing w:after="0"/>
              <w:jc w:val="center"/>
              <w:rPr>
                <w:bCs/>
                <w:sz w:val="24"/>
                <w:lang w:eastAsia="uk-UA"/>
              </w:rPr>
            </w:pPr>
          </w:p>
          <w:p w14:paraId="68A51C16" w14:textId="77777777" w:rsidR="005A5168" w:rsidRPr="00701463" w:rsidRDefault="005A5168" w:rsidP="00FE25BD">
            <w:pPr>
              <w:pStyle w:val="a6"/>
              <w:spacing w:after="0"/>
              <w:jc w:val="center"/>
              <w:rPr>
                <w:bCs/>
                <w:sz w:val="24"/>
                <w:lang w:eastAsia="uk-UA"/>
              </w:rPr>
            </w:pPr>
          </w:p>
          <w:p w14:paraId="213355BB" w14:textId="77777777" w:rsidR="00AA644B" w:rsidRPr="00701463" w:rsidRDefault="00AA644B" w:rsidP="00FE25BD">
            <w:pPr>
              <w:pStyle w:val="a6"/>
              <w:spacing w:after="0"/>
              <w:jc w:val="center"/>
              <w:rPr>
                <w:bCs/>
                <w:sz w:val="24"/>
              </w:rPr>
            </w:pPr>
            <w:r w:rsidRPr="00701463">
              <w:rPr>
                <w:bCs/>
                <w:sz w:val="24"/>
                <w:lang w:eastAsia="uk-UA"/>
              </w:rPr>
              <w:t>50</w:t>
            </w:r>
          </w:p>
        </w:tc>
        <w:tc>
          <w:tcPr>
            <w:tcW w:w="1134" w:type="dxa"/>
          </w:tcPr>
          <w:p w14:paraId="496CA353" w14:textId="77777777" w:rsidR="00AA644B" w:rsidRPr="00701463" w:rsidRDefault="00AA644B" w:rsidP="00FE25BD">
            <w:pPr>
              <w:suppressAutoHyphens/>
              <w:jc w:val="center"/>
              <w:rPr>
                <w:bCs/>
                <w:lang w:eastAsia="zh-CN"/>
              </w:rPr>
            </w:pPr>
            <w:r w:rsidRPr="00701463">
              <w:rPr>
                <w:bCs/>
                <w:lang w:eastAsia="zh-CN"/>
              </w:rPr>
              <w:t>150</w:t>
            </w:r>
          </w:p>
          <w:p w14:paraId="67C2906D" w14:textId="77777777" w:rsidR="00AA644B" w:rsidRPr="00701463" w:rsidRDefault="00AA644B" w:rsidP="00FE25BD">
            <w:pPr>
              <w:suppressAutoHyphens/>
              <w:jc w:val="center"/>
              <w:rPr>
                <w:bCs/>
                <w:lang w:eastAsia="zh-CN"/>
              </w:rPr>
            </w:pPr>
          </w:p>
          <w:p w14:paraId="2E2B874E" w14:textId="77777777" w:rsidR="00AA644B" w:rsidRPr="00701463" w:rsidRDefault="00AA644B" w:rsidP="00FE25BD">
            <w:pPr>
              <w:suppressAutoHyphens/>
              <w:jc w:val="center"/>
              <w:rPr>
                <w:bCs/>
                <w:lang w:eastAsia="zh-CN"/>
              </w:rPr>
            </w:pPr>
          </w:p>
          <w:p w14:paraId="56F28FC7" w14:textId="77777777" w:rsidR="00AA644B" w:rsidRPr="00701463" w:rsidRDefault="00AA644B" w:rsidP="00FE25BD">
            <w:pPr>
              <w:suppressAutoHyphens/>
              <w:jc w:val="center"/>
              <w:rPr>
                <w:bCs/>
                <w:lang w:eastAsia="zh-CN"/>
              </w:rPr>
            </w:pPr>
            <w:r w:rsidRPr="00701463">
              <w:rPr>
                <w:bCs/>
                <w:lang w:eastAsia="zh-CN"/>
              </w:rPr>
              <w:t>20</w:t>
            </w:r>
          </w:p>
          <w:p w14:paraId="3282BA55" w14:textId="77777777" w:rsidR="00AA644B" w:rsidRPr="00701463" w:rsidRDefault="00AA644B" w:rsidP="00FE25BD">
            <w:pPr>
              <w:jc w:val="center"/>
              <w:rPr>
                <w:bCs/>
              </w:rPr>
            </w:pPr>
          </w:p>
          <w:p w14:paraId="5C331E14" w14:textId="77777777" w:rsidR="00AA644B" w:rsidRPr="00701463" w:rsidRDefault="00AA644B" w:rsidP="00FE25BD">
            <w:pPr>
              <w:jc w:val="center"/>
              <w:rPr>
                <w:bCs/>
              </w:rPr>
            </w:pPr>
          </w:p>
          <w:p w14:paraId="3015BEE2" w14:textId="77777777" w:rsidR="00AA644B" w:rsidRPr="00701463" w:rsidRDefault="00AA644B" w:rsidP="00FE25BD">
            <w:pPr>
              <w:jc w:val="center"/>
              <w:rPr>
                <w:bCs/>
              </w:rPr>
            </w:pPr>
          </w:p>
          <w:p w14:paraId="4D48A0DE" w14:textId="77777777" w:rsidR="00AA644B" w:rsidRPr="00701463" w:rsidRDefault="00AA644B" w:rsidP="00FE25BD">
            <w:pPr>
              <w:jc w:val="center"/>
              <w:rPr>
                <w:bCs/>
              </w:rPr>
            </w:pPr>
          </w:p>
          <w:p w14:paraId="76504A66" w14:textId="77777777" w:rsidR="005A5168" w:rsidRPr="00701463" w:rsidRDefault="005A5168" w:rsidP="00FE25BD">
            <w:pPr>
              <w:jc w:val="center"/>
              <w:rPr>
                <w:bCs/>
              </w:rPr>
            </w:pPr>
          </w:p>
          <w:p w14:paraId="01431E86" w14:textId="77777777" w:rsidR="00AA644B" w:rsidRPr="00701463" w:rsidRDefault="00AA644B" w:rsidP="00FE25BD">
            <w:pPr>
              <w:jc w:val="center"/>
              <w:rPr>
                <w:bCs/>
              </w:rPr>
            </w:pPr>
            <w:r w:rsidRPr="00701463">
              <w:rPr>
                <w:bCs/>
              </w:rPr>
              <w:t>70</w:t>
            </w:r>
          </w:p>
        </w:tc>
        <w:tc>
          <w:tcPr>
            <w:tcW w:w="2127" w:type="dxa"/>
          </w:tcPr>
          <w:p w14:paraId="06F6AAB6" w14:textId="443B73AC" w:rsidR="00AA644B" w:rsidRPr="00701463" w:rsidRDefault="00265BDC" w:rsidP="00991ADF">
            <w:pPr>
              <w:shd w:val="clear" w:color="auto" w:fill="FDFDFD"/>
              <w:rPr>
                <w:spacing w:val="-10"/>
              </w:rPr>
            </w:pPr>
            <w:r w:rsidRPr="00701463">
              <w:rPr>
                <w:spacing w:val="-10"/>
              </w:rPr>
              <w:t>П</w:t>
            </w:r>
            <w:r w:rsidR="00AA644B" w:rsidRPr="00701463">
              <w:rPr>
                <w:spacing w:val="-10"/>
              </w:rPr>
              <w:t>резентація та пошанування творчості</w:t>
            </w:r>
            <w:r w:rsidR="005E52F6">
              <w:rPr>
                <w:spacing w:val="-10"/>
              </w:rPr>
              <w:t xml:space="preserve">              </w:t>
            </w:r>
            <w:r w:rsidR="00AA644B" w:rsidRPr="00701463">
              <w:rPr>
                <w:spacing w:val="-10"/>
              </w:rPr>
              <w:t xml:space="preserve"> І.Ф. Стравінського, вивчення світової музичної культури</w:t>
            </w:r>
          </w:p>
        </w:tc>
      </w:tr>
      <w:tr w:rsidR="00701463" w:rsidRPr="00701463" w14:paraId="1BA0B76E" w14:textId="77777777" w:rsidTr="00C347E4">
        <w:trPr>
          <w:trHeight w:val="272"/>
        </w:trPr>
        <w:tc>
          <w:tcPr>
            <w:tcW w:w="534" w:type="dxa"/>
            <w:vMerge/>
          </w:tcPr>
          <w:p w14:paraId="5347D6CF" w14:textId="77777777" w:rsidR="00AA644B" w:rsidRPr="00701463" w:rsidRDefault="00AA644B" w:rsidP="00991ADF">
            <w:pPr>
              <w:rPr>
                <w:bCs/>
              </w:rPr>
            </w:pPr>
          </w:p>
        </w:tc>
        <w:tc>
          <w:tcPr>
            <w:tcW w:w="2268" w:type="dxa"/>
            <w:vMerge/>
          </w:tcPr>
          <w:p w14:paraId="0608B53E" w14:textId="77777777" w:rsidR="00AA644B" w:rsidRPr="00701463" w:rsidRDefault="00AA644B" w:rsidP="00991ADF">
            <w:pPr>
              <w:rPr>
                <w:bCs/>
              </w:rPr>
            </w:pPr>
          </w:p>
        </w:tc>
        <w:tc>
          <w:tcPr>
            <w:tcW w:w="2835" w:type="dxa"/>
          </w:tcPr>
          <w:p w14:paraId="171DD089" w14:textId="77777777" w:rsidR="00AA644B" w:rsidRPr="00701463" w:rsidRDefault="0035414B" w:rsidP="00991ADF">
            <w:r w:rsidRPr="00701463">
              <w:t>3) п</w:t>
            </w:r>
            <w:r w:rsidR="00AA644B" w:rsidRPr="00701463">
              <w:t>роведення концертів в рамках волинського фестивалю органної музики «Лучеськ Органум»</w:t>
            </w:r>
          </w:p>
        </w:tc>
        <w:tc>
          <w:tcPr>
            <w:tcW w:w="1276" w:type="dxa"/>
          </w:tcPr>
          <w:p w14:paraId="6DD5D668" w14:textId="77777777" w:rsidR="00AA644B" w:rsidRPr="00701463" w:rsidRDefault="00AA644B" w:rsidP="00991ADF">
            <w:r w:rsidRPr="00701463">
              <w:t>2024-2025</w:t>
            </w:r>
          </w:p>
        </w:tc>
        <w:tc>
          <w:tcPr>
            <w:tcW w:w="1984" w:type="dxa"/>
          </w:tcPr>
          <w:p w14:paraId="3F8F4E4A" w14:textId="77777777" w:rsidR="00AA644B" w:rsidRPr="00701463" w:rsidRDefault="00033424" w:rsidP="00991ADF">
            <w:r w:rsidRPr="00701463">
              <w:t>департамент</w:t>
            </w:r>
            <w:r w:rsidR="00AA644B" w:rsidRPr="00701463">
              <w:t xml:space="preserve"> культури, молоді та спорту обласної державної адміністрації, Волинська обласна філармонія</w:t>
            </w:r>
          </w:p>
        </w:tc>
        <w:tc>
          <w:tcPr>
            <w:tcW w:w="1843" w:type="dxa"/>
          </w:tcPr>
          <w:p w14:paraId="77BB461F" w14:textId="77777777" w:rsidR="00AA644B" w:rsidRPr="00701463" w:rsidRDefault="00A016BA" w:rsidP="00991ADF">
            <w:pPr>
              <w:rPr>
                <w:bCs/>
              </w:rPr>
            </w:pPr>
            <w:r w:rsidRPr="00701463">
              <w:rPr>
                <w:bCs/>
              </w:rPr>
              <w:t>о</w:t>
            </w:r>
            <w:r w:rsidR="00AA644B" w:rsidRPr="00701463">
              <w:rPr>
                <w:bCs/>
              </w:rPr>
              <w:t>бласний бюджет,</w:t>
            </w:r>
          </w:p>
          <w:p w14:paraId="667DF9E9" w14:textId="77777777" w:rsidR="00AA644B" w:rsidRPr="00701463" w:rsidRDefault="00AA644B" w:rsidP="00991ADF">
            <w:pPr>
              <w:rPr>
                <w:bCs/>
              </w:rPr>
            </w:pPr>
          </w:p>
          <w:p w14:paraId="09E95A28" w14:textId="77777777" w:rsidR="00AA644B" w:rsidRPr="00701463" w:rsidRDefault="00A016BA" w:rsidP="00991ADF">
            <w:pPr>
              <w:rPr>
                <w:bCs/>
              </w:rPr>
            </w:pPr>
            <w:r w:rsidRPr="00701463">
              <w:rPr>
                <w:bCs/>
              </w:rPr>
              <w:t>к</w:t>
            </w:r>
            <w:r w:rsidR="00D93569" w:rsidRPr="00701463">
              <w:rPr>
                <w:bCs/>
              </w:rPr>
              <w:t>ошти інших джерел</w:t>
            </w:r>
          </w:p>
        </w:tc>
        <w:tc>
          <w:tcPr>
            <w:tcW w:w="993" w:type="dxa"/>
          </w:tcPr>
          <w:p w14:paraId="58346355" w14:textId="77777777" w:rsidR="00AA644B" w:rsidRPr="00701463" w:rsidRDefault="00AA644B" w:rsidP="00FE25BD">
            <w:pPr>
              <w:pStyle w:val="a6"/>
              <w:spacing w:after="0"/>
              <w:jc w:val="center"/>
              <w:rPr>
                <w:bCs/>
                <w:sz w:val="24"/>
              </w:rPr>
            </w:pPr>
            <w:r w:rsidRPr="00701463">
              <w:rPr>
                <w:bCs/>
                <w:sz w:val="24"/>
              </w:rPr>
              <w:t>100</w:t>
            </w:r>
          </w:p>
          <w:p w14:paraId="6CD3938F" w14:textId="77777777" w:rsidR="00AA644B" w:rsidRPr="00701463" w:rsidRDefault="00AA644B" w:rsidP="00FE25BD">
            <w:pPr>
              <w:pStyle w:val="a6"/>
              <w:spacing w:after="0"/>
              <w:jc w:val="center"/>
              <w:rPr>
                <w:bCs/>
                <w:sz w:val="24"/>
              </w:rPr>
            </w:pPr>
          </w:p>
          <w:p w14:paraId="0BD0D36F" w14:textId="77777777" w:rsidR="00AA644B" w:rsidRPr="00701463" w:rsidRDefault="00AA644B" w:rsidP="00FE25BD">
            <w:pPr>
              <w:pStyle w:val="a6"/>
              <w:spacing w:after="0"/>
              <w:jc w:val="center"/>
              <w:rPr>
                <w:bCs/>
                <w:sz w:val="24"/>
              </w:rPr>
            </w:pPr>
          </w:p>
          <w:p w14:paraId="654BEDD0" w14:textId="77777777" w:rsidR="00AA644B" w:rsidRPr="00701463" w:rsidRDefault="00AA644B" w:rsidP="00FE25BD">
            <w:pPr>
              <w:pStyle w:val="a6"/>
              <w:spacing w:after="0"/>
              <w:jc w:val="center"/>
              <w:rPr>
                <w:bCs/>
                <w:sz w:val="24"/>
              </w:rPr>
            </w:pPr>
            <w:r w:rsidRPr="00701463">
              <w:rPr>
                <w:bCs/>
                <w:sz w:val="24"/>
              </w:rPr>
              <w:t>100</w:t>
            </w:r>
          </w:p>
        </w:tc>
        <w:tc>
          <w:tcPr>
            <w:tcW w:w="991" w:type="dxa"/>
          </w:tcPr>
          <w:p w14:paraId="2CEF3003" w14:textId="77777777" w:rsidR="00AA644B" w:rsidRPr="00701463" w:rsidRDefault="00AA644B" w:rsidP="00FE25BD">
            <w:pPr>
              <w:suppressAutoHyphens/>
              <w:jc w:val="center"/>
              <w:rPr>
                <w:bCs/>
                <w:lang w:eastAsia="zh-CN"/>
              </w:rPr>
            </w:pPr>
            <w:r w:rsidRPr="00701463">
              <w:rPr>
                <w:bCs/>
                <w:lang w:eastAsia="zh-CN"/>
              </w:rPr>
              <w:t>50</w:t>
            </w:r>
          </w:p>
          <w:p w14:paraId="6F11A8B2" w14:textId="77777777" w:rsidR="00AA644B" w:rsidRPr="00701463" w:rsidRDefault="00AA644B" w:rsidP="00FE25BD">
            <w:pPr>
              <w:suppressAutoHyphens/>
              <w:jc w:val="center"/>
              <w:rPr>
                <w:bCs/>
                <w:lang w:eastAsia="zh-CN"/>
              </w:rPr>
            </w:pPr>
          </w:p>
          <w:p w14:paraId="1381AB0E" w14:textId="77777777" w:rsidR="00AA644B" w:rsidRPr="00701463" w:rsidRDefault="00AA644B" w:rsidP="00FE25BD">
            <w:pPr>
              <w:suppressAutoHyphens/>
              <w:jc w:val="center"/>
              <w:rPr>
                <w:bCs/>
                <w:lang w:eastAsia="zh-CN"/>
              </w:rPr>
            </w:pPr>
          </w:p>
          <w:p w14:paraId="708BEB42" w14:textId="77777777" w:rsidR="00AA644B" w:rsidRPr="00701463" w:rsidRDefault="00AA644B" w:rsidP="00FE25BD">
            <w:pPr>
              <w:suppressAutoHyphens/>
              <w:jc w:val="center"/>
              <w:rPr>
                <w:bCs/>
                <w:lang w:eastAsia="zh-CN"/>
              </w:rPr>
            </w:pPr>
            <w:r w:rsidRPr="00701463">
              <w:rPr>
                <w:bCs/>
                <w:lang w:eastAsia="zh-CN"/>
              </w:rPr>
              <w:t>50</w:t>
            </w:r>
          </w:p>
        </w:tc>
        <w:tc>
          <w:tcPr>
            <w:tcW w:w="1134" w:type="dxa"/>
          </w:tcPr>
          <w:p w14:paraId="42CD4580" w14:textId="77777777" w:rsidR="00AA644B" w:rsidRPr="00701463" w:rsidRDefault="00AA644B" w:rsidP="00FE25BD">
            <w:pPr>
              <w:suppressAutoHyphens/>
              <w:jc w:val="center"/>
              <w:rPr>
                <w:bCs/>
                <w:lang w:eastAsia="zh-CN"/>
              </w:rPr>
            </w:pPr>
            <w:r w:rsidRPr="00701463">
              <w:rPr>
                <w:bCs/>
                <w:lang w:eastAsia="zh-CN"/>
              </w:rPr>
              <w:t>50</w:t>
            </w:r>
          </w:p>
          <w:p w14:paraId="57F02986" w14:textId="77777777" w:rsidR="00AA644B" w:rsidRPr="00701463" w:rsidRDefault="00AA644B" w:rsidP="00FE25BD">
            <w:pPr>
              <w:suppressAutoHyphens/>
              <w:jc w:val="center"/>
              <w:rPr>
                <w:bCs/>
                <w:lang w:eastAsia="zh-CN"/>
              </w:rPr>
            </w:pPr>
          </w:p>
          <w:p w14:paraId="3375D458" w14:textId="77777777" w:rsidR="00AA644B" w:rsidRPr="00701463" w:rsidRDefault="00AA644B" w:rsidP="00FE25BD">
            <w:pPr>
              <w:suppressAutoHyphens/>
              <w:jc w:val="center"/>
              <w:rPr>
                <w:bCs/>
                <w:lang w:eastAsia="zh-CN"/>
              </w:rPr>
            </w:pPr>
          </w:p>
          <w:p w14:paraId="4A600591" w14:textId="77777777" w:rsidR="00AA644B" w:rsidRPr="00701463" w:rsidRDefault="00AA644B" w:rsidP="00FE25BD">
            <w:pPr>
              <w:suppressAutoHyphens/>
              <w:jc w:val="center"/>
              <w:rPr>
                <w:bCs/>
                <w:lang w:eastAsia="zh-CN"/>
              </w:rPr>
            </w:pPr>
            <w:r w:rsidRPr="00701463">
              <w:rPr>
                <w:bCs/>
                <w:lang w:eastAsia="zh-CN"/>
              </w:rPr>
              <w:t>50</w:t>
            </w:r>
          </w:p>
        </w:tc>
        <w:tc>
          <w:tcPr>
            <w:tcW w:w="2127" w:type="dxa"/>
          </w:tcPr>
          <w:p w14:paraId="60C25E18" w14:textId="77777777" w:rsidR="00AA644B" w:rsidRPr="00701463" w:rsidRDefault="00AA644B" w:rsidP="00991ADF">
            <w:pPr>
              <w:shd w:val="clear" w:color="auto" w:fill="FDFDFD"/>
              <w:rPr>
                <w:spacing w:val="-10"/>
              </w:rPr>
            </w:pPr>
            <w:r w:rsidRPr="00701463">
              <w:rPr>
                <w:spacing w:val="-10"/>
              </w:rPr>
              <w:t>Сприяння розвитку і промоції класичної музики</w:t>
            </w:r>
          </w:p>
        </w:tc>
      </w:tr>
      <w:tr w:rsidR="00701463" w:rsidRPr="00701463" w14:paraId="2F8BF5D3" w14:textId="77777777" w:rsidTr="009848B2">
        <w:trPr>
          <w:trHeight w:val="272"/>
        </w:trPr>
        <w:tc>
          <w:tcPr>
            <w:tcW w:w="8897" w:type="dxa"/>
            <w:gridSpan w:val="5"/>
          </w:tcPr>
          <w:p w14:paraId="7FA9C256" w14:textId="77777777" w:rsidR="00085076" w:rsidRPr="00701463" w:rsidRDefault="00085076" w:rsidP="00085076">
            <w:pPr>
              <w:jc w:val="right"/>
              <w:rPr>
                <w:b/>
              </w:rPr>
            </w:pPr>
            <w:r w:rsidRPr="00701463">
              <w:rPr>
                <w:b/>
              </w:rPr>
              <w:t>Всього:</w:t>
            </w:r>
          </w:p>
        </w:tc>
        <w:tc>
          <w:tcPr>
            <w:tcW w:w="1843" w:type="dxa"/>
          </w:tcPr>
          <w:p w14:paraId="2E91531B" w14:textId="77777777" w:rsidR="00085076" w:rsidRPr="00701463" w:rsidRDefault="001A780E" w:rsidP="00991ADF">
            <w:pPr>
              <w:rPr>
                <w:b/>
              </w:rPr>
            </w:pPr>
            <w:r w:rsidRPr="00701463">
              <w:rPr>
                <w:b/>
              </w:rPr>
              <w:t>обласний бюджет</w:t>
            </w:r>
          </w:p>
        </w:tc>
        <w:tc>
          <w:tcPr>
            <w:tcW w:w="993" w:type="dxa"/>
          </w:tcPr>
          <w:p w14:paraId="182E0203" w14:textId="77777777" w:rsidR="00085076" w:rsidRPr="00701463" w:rsidRDefault="002D3D29" w:rsidP="00FE25BD">
            <w:pPr>
              <w:pStyle w:val="a6"/>
              <w:spacing w:after="0"/>
              <w:jc w:val="center"/>
              <w:rPr>
                <w:b/>
                <w:sz w:val="24"/>
              </w:rPr>
            </w:pPr>
            <w:r w:rsidRPr="00701463">
              <w:rPr>
                <w:b/>
                <w:sz w:val="24"/>
              </w:rPr>
              <w:t>680</w:t>
            </w:r>
          </w:p>
        </w:tc>
        <w:tc>
          <w:tcPr>
            <w:tcW w:w="991" w:type="dxa"/>
          </w:tcPr>
          <w:p w14:paraId="380FE057" w14:textId="77777777" w:rsidR="00085076" w:rsidRPr="00701463" w:rsidRDefault="001A780E" w:rsidP="00FE25BD">
            <w:pPr>
              <w:suppressAutoHyphens/>
              <w:jc w:val="center"/>
              <w:rPr>
                <w:b/>
                <w:lang w:eastAsia="zh-CN"/>
              </w:rPr>
            </w:pPr>
            <w:r w:rsidRPr="00701463">
              <w:rPr>
                <w:b/>
                <w:lang w:eastAsia="zh-CN"/>
              </w:rPr>
              <w:t>300</w:t>
            </w:r>
          </w:p>
        </w:tc>
        <w:tc>
          <w:tcPr>
            <w:tcW w:w="1134" w:type="dxa"/>
          </w:tcPr>
          <w:p w14:paraId="541E4CBC" w14:textId="77777777" w:rsidR="00085076" w:rsidRPr="00701463" w:rsidRDefault="001A780E" w:rsidP="00FE25BD">
            <w:pPr>
              <w:suppressAutoHyphens/>
              <w:jc w:val="center"/>
              <w:rPr>
                <w:b/>
                <w:lang w:eastAsia="zh-CN"/>
              </w:rPr>
            </w:pPr>
            <w:r w:rsidRPr="00701463">
              <w:rPr>
                <w:b/>
                <w:lang w:eastAsia="zh-CN"/>
              </w:rPr>
              <w:t>380</w:t>
            </w:r>
          </w:p>
        </w:tc>
        <w:tc>
          <w:tcPr>
            <w:tcW w:w="2127" w:type="dxa"/>
          </w:tcPr>
          <w:p w14:paraId="2972AE0D" w14:textId="77777777" w:rsidR="00085076" w:rsidRPr="00701463" w:rsidRDefault="00085076" w:rsidP="00991ADF">
            <w:pPr>
              <w:shd w:val="clear" w:color="auto" w:fill="FDFDFD"/>
              <w:rPr>
                <w:spacing w:val="-10"/>
              </w:rPr>
            </w:pPr>
          </w:p>
        </w:tc>
      </w:tr>
      <w:tr w:rsidR="00701463" w:rsidRPr="00701463" w14:paraId="74CDFE5D" w14:textId="77777777" w:rsidTr="009848B2">
        <w:trPr>
          <w:trHeight w:val="272"/>
        </w:trPr>
        <w:tc>
          <w:tcPr>
            <w:tcW w:w="8897" w:type="dxa"/>
            <w:gridSpan w:val="5"/>
          </w:tcPr>
          <w:p w14:paraId="276275F9" w14:textId="77777777" w:rsidR="001A780E" w:rsidRPr="00701463" w:rsidRDefault="001A780E" w:rsidP="00085076">
            <w:pPr>
              <w:jc w:val="right"/>
              <w:rPr>
                <w:b/>
              </w:rPr>
            </w:pPr>
          </w:p>
        </w:tc>
        <w:tc>
          <w:tcPr>
            <w:tcW w:w="1843" w:type="dxa"/>
          </w:tcPr>
          <w:p w14:paraId="07548E87" w14:textId="77777777" w:rsidR="001A780E" w:rsidRPr="00701463" w:rsidRDefault="001A780E" w:rsidP="00991ADF">
            <w:pPr>
              <w:rPr>
                <w:b/>
              </w:rPr>
            </w:pPr>
            <w:r w:rsidRPr="00701463">
              <w:rPr>
                <w:b/>
              </w:rPr>
              <w:t>місцевий бюджет</w:t>
            </w:r>
          </w:p>
        </w:tc>
        <w:tc>
          <w:tcPr>
            <w:tcW w:w="993" w:type="dxa"/>
          </w:tcPr>
          <w:p w14:paraId="51EC85F1" w14:textId="77777777" w:rsidR="001A780E" w:rsidRPr="00701463" w:rsidRDefault="001A780E" w:rsidP="00FE25BD">
            <w:pPr>
              <w:pStyle w:val="a6"/>
              <w:spacing w:after="0"/>
              <w:jc w:val="center"/>
              <w:rPr>
                <w:b/>
                <w:sz w:val="24"/>
              </w:rPr>
            </w:pPr>
            <w:r w:rsidRPr="00701463">
              <w:rPr>
                <w:b/>
                <w:sz w:val="24"/>
              </w:rPr>
              <w:t>30</w:t>
            </w:r>
          </w:p>
        </w:tc>
        <w:tc>
          <w:tcPr>
            <w:tcW w:w="991" w:type="dxa"/>
          </w:tcPr>
          <w:p w14:paraId="79DB5187" w14:textId="77777777" w:rsidR="001A780E" w:rsidRPr="00701463" w:rsidRDefault="001A780E" w:rsidP="00FE25BD">
            <w:pPr>
              <w:suppressAutoHyphens/>
              <w:jc w:val="center"/>
              <w:rPr>
                <w:b/>
                <w:lang w:eastAsia="zh-CN"/>
              </w:rPr>
            </w:pPr>
            <w:r w:rsidRPr="00701463">
              <w:rPr>
                <w:b/>
                <w:lang w:eastAsia="zh-CN"/>
              </w:rPr>
              <w:t>10</w:t>
            </w:r>
          </w:p>
        </w:tc>
        <w:tc>
          <w:tcPr>
            <w:tcW w:w="1134" w:type="dxa"/>
          </w:tcPr>
          <w:p w14:paraId="6DD3A638" w14:textId="77777777" w:rsidR="001A780E" w:rsidRPr="00701463" w:rsidRDefault="001A780E" w:rsidP="00FE25BD">
            <w:pPr>
              <w:suppressAutoHyphens/>
              <w:jc w:val="center"/>
              <w:rPr>
                <w:b/>
                <w:lang w:eastAsia="zh-CN"/>
              </w:rPr>
            </w:pPr>
            <w:r w:rsidRPr="00701463">
              <w:rPr>
                <w:b/>
                <w:lang w:eastAsia="zh-CN"/>
              </w:rPr>
              <w:t>20</w:t>
            </w:r>
          </w:p>
        </w:tc>
        <w:tc>
          <w:tcPr>
            <w:tcW w:w="2127" w:type="dxa"/>
          </w:tcPr>
          <w:p w14:paraId="6B9CAE0C" w14:textId="77777777" w:rsidR="001A780E" w:rsidRPr="00701463" w:rsidRDefault="001A780E" w:rsidP="00991ADF">
            <w:pPr>
              <w:shd w:val="clear" w:color="auto" w:fill="FDFDFD"/>
              <w:rPr>
                <w:spacing w:val="-10"/>
              </w:rPr>
            </w:pPr>
          </w:p>
        </w:tc>
      </w:tr>
      <w:tr w:rsidR="00701463" w:rsidRPr="00701463" w14:paraId="31AE0296" w14:textId="77777777" w:rsidTr="009848B2">
        <w:trPr>
          <w:trHeight w:val="272"/>
        </w:trPr>
        <w:tc>
          <w:tcPr>
            <w:tcW w:w="8897" w:type="dxa"/>
            <w:gridSpan w:val="5"/>
          </w:tcPr>
          <w:p w14:paraId="1DA4274E" w14:textId="77777777" w:rsidR="001A780E" w:rsidRPr="00701463" w:rsidRDefault="001A780E" w:rsidP="00085076">
            <w:pPr>
              <w:jc w:val="right"/>
              <w:rPr>
                <w:b/>
              </w:rPr>
            </w:pPr>
          </w:p>
        </w:tc>
        <w:tc>
          <w:tcPr>
            <w:tcW w:w="1843" w:type="dxa"/>
          </w:tcPr>
          <w:p w14:paraId="3D849601" w14:textId="77777777" w:rsidR="001A780E" w:rsidRPr="00701463" w:rsidRDefault="001A780E" w:rsidP="00991ADF">
            <w:pPr>
              <w:rPr>
                <w:b/>
              </w:rPr>
            </w:pPr>
            <w:r w:rsidRPr="00701463">
              <w:rPr>
                <w:b/>
              </w:rPr>
              <w:t>інші джерела</w:t>
            </w:r>
          </w:p>
        </w:tc>
        <w:tc>
          <w:tcPr>
            <w:tcW w:w="993" w:type="dxa"/>
          </w:tcPr>
          <w:p w14:paraId="227B86D2" w14:textId="77777777" w:rsidR="001A780E" w:rsidRPr="00701463" w:rsidRDefault="001A780E" w:rsidP="00FE25BD">
            <w:pPr>
              <w:pStyle w:val="a6"/>
              <w:spacing w:after="0"/>
              <w:jc w:val="center"/>
              <w:rPr>
                <w:b/>
                <w:sz w:val="24"/>
              </w:rPr>
            </w:pPr>
            <w:r w:rsidRPr="00701463">
              <w:rPr>
                <w:b/>
                <w:sz w:val="24"/>
              </w:rPr>
              <w:t>220</w:t>
            </w:r>
          </w:p>
        </w:tc>
        <w:tc>
          <w:tcPr>
            <w:tcW w:w="991" w:type="dxa"/>
          </w:tcPr>
          <w:p w14:paraId="77EFF3B0" w14:textId="77777777" w:rsidR="001A780E" w:rsidRPr="00701463" w:rsidRDefault="001A780E" w:rsidP="00FE25BD">
            <w:pPr>
              <w:suppressAutoHyphens/>
              <w:jc w:val="center"/>
              <w:rPr>
                <w:b/>
                <w:lang w:eastAsia="zh-CN"/>
              </w:rPr>
            </w:pPr>
            <w:r w:rsidRPr="00701463">
              <w:rPr>
                <w:b/>
                <w:lang w:eastAsia="zh-CN"/>
              </w:rPr>
              <w:t>100</w:t>
            </w:r>
          </w:p>
        </w:tc>
        <w:tc>
          <w:tcPr>
            <w:tcW w:w="1134" w:type="dxa"/>
          </w:tcPr>
          <w:p w14:paraId="4B649921" w14:textId="77777777" w:rsidR="001A780E" w:rsidRPr="00701463" w:rsidRDefault="001A780E" w:rsidP="00FE25BD">
            <w:pPr>
              <w:suppressAutoHyphens/>
              <w:jc w:val="center"/>
              <w:rPr>
                <w:b/>
                <w:lang w:eastAsia="zh-CN"/>
              </w:rPr>
            </w:pPr>
            <w:r w:rsidRPr="00701463">
              <w:rPr>
                <w:b/>
                <w:lang w:eastAsia="zh-CN"/>
              </w:rPr>
              <w:t>120</w:t>
            </w:r>
          </w:p>
        </w:tc>
        <w:tc>
          <w:tcPr>
            <w:tcW w:w="2127" w:type="dxa"/>
          </w:tcPr>
          <w:p w14:paraId="6D5359EE" w14:textId="77777777" w:rsidR="001A780E" w:rsidRPr="00701463" w:rsidRDefault="001A780E" w:rsidP="00991ADF">
            <w:pPr>
              <w:shd w:val="clear" w:color="auto" w:fill="FDFDFD"/>
              <w:rPr>
                <w:spacing w:val="-10"/>
              </w:rPr>
            </w:pPr>
          </w:p>
        </w:tc>
      </w:tr>
      <w:tr w:rsidR="00701463" w:rsidRPr="00701463" w14:paraId="5179A20E" w14:textId="77777777" w:rsidTr="00C347E4">
        <w:trPr>
          <w:trHeight w:val="3737"/>
        </w:trPr>
        <w:tc>
          <w:tcPr>
            <w:tcW w:w="534" w:type="dxa"/>
            <w:vMerge w:val="restart"/>
          </w:tcPr>
          <w:p w14:paraId="7BA60988" w14:textId="77777777" w:rsidR="001870DD" w:rsidRPr="00701463" w:rsidRDefault="001870DD" w:rsidP="00991ADF">
            <w:pPr>
              <w:rPr>
                <w:bCs/>
              </w:rPr>
            </w:pPr>
            <w:r w:rsidRPr="00701463">
              <w:rPr>
                <w:bCs/>
              </w:rPr>
              <w:t>4.</w:t>
            </w:r>
          </w:p>
        </w:tc>
        <w:tc>
          <w:tcPr>
            <w:tcW w:w="2268" w:type="dxa"/>
            <w:vMerge w:val="restart"/>
          </w:tcPr>
          <w:p w14:paraId="2BC8ACD4" w14:textId="77777777" w:rsidR="001870DD" w:rsidRPr="00701463" w:rsidRDefault="001870DD" w:rsidP="00991ADF">
            <w:pPr>
              <w:rPr>
                <w:b/>
              </w:rPr>
            </w:pPr>
            <w:r w:rsidRPr="00701463">
              <w:rPr>
                <w:b/>
              </w:rPr>
              <w:t>Організація дозвілля і розвиток аматорського мистецтва. Дослідження, збереження та відродження традиційної народної культури, її самоб</w:t>
            </w:r>
            <w:r w:rsidR="00EB6CAD" w:rsidRPr="00701463">
              <w:rPr>
                <w:b/>
              </w:rPr>
              <w:t>утності у контексті європейських</w:t>
            </w:r>
            <w:r w:rsidRPr="00701463">
              <w:rPr>
                <w:b/>
              </w:rPr>
              <w:t xml:space="preserve"> цінностей</w:t>
            </w:r>
          </w:p>
        </w:tc>
        <w:tc>
          <w:tcPr>
            <w:tcW w:w="2835" w:type="dxa"/>
          </w:tcPr>
          <w:p w14:paraId="4C9B15C2" w14:textId="77777777" w:rsidR="001870DD" w:rsidRPr="00701463" w:rsidRDefault="00070978" w:rsidP="00991ADF">
            <w:r w:rsidRPr="00701463">
              <w:t>1) п</w:t>
            </w:r>
            <w:r w:rsidR="001870DD" w:rsidRPr="00701463">
              <w:t>ідготувати та провести культурно-мистецькі заходи:</w:t>
            </w:r>
          </w:p>
          <w:p w14:paraId="749E9E06" w14:textId="77777777" w:rsidR="001870DD" w:rsidRPr="00701463" w:rsidRDefault="001870DD" w:rsidP="00991ADF">
            <w:r w:rsidRPr="00701463">
              <w:t>Міжнародний фе</w:t>
            </w:r>
            <w:r w:rsidR="00EB6CAD" w:rsidRPr="00701463">
              <w:t xml:space="preserve">стиваль українського фольклору </w:t>
            </w:r>
            <w:r w:rsidRPr="00701463">
              <w:t>«Берегиня»</w:t>
            </w:r>
          </w:p>
        </w:tc>
        <w:tc>
          <w:tcPr>
            <w:tcW w:w="1276" w:type="dxa"/>
          </w:tcPr>
          <w:p w14:paraId="04213143" w14:textId="77777777" w:rsidR="001870DD" w:rsidRPr="00701463" w:rsidRDefault="001870DD" w:rsidP="00991ADF">
            <w:r w:rsidRPr="00701463">
              <w:t>2025</w:t>
            </w:r>
          </w:p>
        </w:tc>
        <w:tc>
          <w:tcPr>
            <w:tcW w:w="1984" w:type="dxa"/>
          </w:tcPr>
          <w:p w14:paraId="373B1B0B" w14:textId="77777777" w:rsidR="00814F6F" w:rsidRDefault="00033424" w:rsidP="00814F6F">
            <w:r w:rsidRPr="00701463">
              <w:t>департамент</w:t>
            </w:r>
            <w:r w:rsidR="001870DD" w:rsidRPr="00701463">
              <w:t xml:space="preserve"> культури, молоді та спорту обласної державної адміністрації,</w:t>
            </w:r>
          </w:p>
          <w:p w14:paraId="20ED0346" w14:textId="077F3C5B" w:rsidR="001870DD" w:rsidRPr="00701463" w:rsidRDefault="00814F6F" w:rsidP="00814F6F">
            <w:r>
              <w:t>О</w:t>
            </w:r>
            <w:r w:rsidR="001870DD" w:rsidRPr="00701463">
              <w:t>бласний науково-методичний центр культури</w:t>
            </w:r>
          </w:p>
        </w:tc>
        <w:tc>
          <w:tcPr>
            <w:tcW w:w="1843" w:type="dxa"/>
          </w:tcPr>
          <w:p w14:paraId="3FA34A01" w14:textId="77777777" w:rsidR="001870DD" w:rsidRPr="00701463" w:rsidRDefault="00A016BA" w:rsidP="00D26E38">
            <w:pPr>
              <w:rPr>
                <w:bCs/>
              </w:rPr>
            </w:pPr>
            <w:r w:rsidRPr="00701463">
              <w:rPr>
                <w:bCs/>
              </w:rPr>
              <w:t>о</w:t>
            </w:r>
            <w:r w:rsidR="001870DD" w:rsidRPr="00701463">
              <w:rPr>
                <w:bCs/>
              </w:rPr>
              <w:t>бласний бюджет</w:t>
            </w:r>
          </w:p>
        </w:tc>
        <w:tc>
          <w:tcPr>
            <w:tcW w:w="993" w:type="dxa"/>
          </w:tcPr>
          <w:p w14:paraId="765ADD54" w14:textId="77777777" w:rsidR="001870DD" w:rsidRPr="00701463" w:rsidRDefault="00460FB2" w:rsidP="00FE25BD">
            <w:pPr>
              <w:pStyle w:val="a6"/>
              <w:spacing w:after="0"/>
              <w:jc w:val="center"/>
              <w:rPr>
                <w:bCs/>
                <w:sz w:val="24"/>
              </w:rPr>
            </w:pPr>
            <w:r w:rsidRPr="00701463">
              <w:rPr>
                <w:bCs/>
                <w:sz w:val="24"/>
              </w:rPr>
              <w:t>2</w:t>
            </w:r>
            <w:r w:rsidR="001870DD" w:rsidRPr="00701463">
              <w:rPr>
                <w:bCs/>
                <w:sz w:val="24"/>
              </w:rPr>
              <w:t>000</w:t>
            </w:r>
          </w:p>
        </w:tc>
        <w:tc>
          <w:tcPr>
            <w:tcW w:w="991" w:type="dxa"/>
          </w:tcPr>
          <w:p w14:paraId="16E9DEF9" w14:textId="77777777" w:rsidR="001870DD" w:rsidRPr="00701463" w:rsidRDefault="001870DD" w:rsidP="00FE25BD">
            <w:pPr>
              <w:suppressAutoHyphens/>
              <w:jc w:val="center"/>
              <w:rPr>
                <w:bCs/>
                <w:lang w:eastAsia="zh-CN"/>
              </w:rPr>
            </w:pPr>
          </w:p>
        </w:tc>
        <w:tc>
          <w:tcPr>
            <w:tcW w:w="1134" w:type="dxa"/>
          </w:tcPr>
          <w:p w14:paraId="251BA8E3" w14:textId="77777777" w:rsidR="001870DD" w:rsidRPr="00701463" w:rsidRDefault="00460FB2" w:rsidP="00FE25BD">
            <w:pPr>
              <w:suppressAutoHyphens/>
              <w:jc w:val="center"/>
              <w:rPr>
                <w:bCs/>
                <w:lang w:eastAsia="zh-CN"/>
              </w:rPr>
            </w:pPr>
            <w:r w:rsidRPr="00701463">
              <w:rPr>
                <w:bCs/>
                <w:lang w:eastAsia="zh-CN"/>
              </w:rPr>
              <w:t>2</w:t>
            </w:r>
            <w:r w:rsidR="001870DD" w:rsidRPr="00701463">
              <w:rPr>
                <w:bCs/>
                <w:lang w:eastAsia="zh-CN"/>
              </w:rPr>
              <w:t>000</w:t>
            </w:r>
          </w:p>
        </w:tc>
        <w:tc>
          <w:tcPr>
            <w:tcW w:w="2127" w:type="dxa"/>
          </w:tcPr>
          <w:p w14:paraId="312AC94F" w14:textId="77777777" w:rsidR="001870DD" w:rsidRPr="00701463" w:rsidRDefault="00265BDC" w:rsidP="00265BDC">
            <w:pPr>
              <w:shd w:val="clear" w:color="auto" w:fill="FDFDFD"/>
              <w:rPr>
                <w:spacing w:val="-10"/>
              </w:rPr>
            </w:pPr>
            <w:r w:rsidRPr="00701463">
              <w:rPr>
                <w:spacing w:val="-10"/>
              </w:rPr>
              <w:t>О</w:t>
            </w:r>
            <w:r w:rsidR="001870DD" w:rsidRPr="00701463">
              <w:rPr>
                <w:spacing w:val="-10"/>
              </w:rPr>
              <w:t>б’єднання українців світу, консолідація суспільства навколо духовних цінностей, збереження нематеріальної культурної спад</w:t>
            </w:r>
            <w:r w:rsidRPr="00701463">
              <w:rPr>
                <w:spacing w:val="-10"/>
              </w:rPr>
              <w:t>щини, духовних надбань. П</w:t>
            </w:r>
            <w:r w:rsidR="001870DD" w:rsidRPr="00701463">
              <w:rPr>
                <w:spacing w:val="-10"/>
              </w:rPr>
              <w:t>опуляризація культурних, туристичних привабливостей Волинського краю</w:t>
            </w:r>
          </w:p>
        </w:tc>
      </w:tr>
      <w:tr w:rsidR="00701463" w:rsidRPr="00701463" w14:paraId="79FDDBAB" w14:textId="77777777" w:rsidTr="00C347E4">
        <w:tc>
          <w:tcPr>
            <w:tcW w:w="534" w:type="dxa"/>
            <w:vMerge/>
          </w:tcPr>
          <w:p w14:paraId="424AE26E" w14:textId="77777777" w:rsidR="001870DD" w:rsidRPr="00701463" w:rsidRDefault="001870DD" w:rsidP="00991ADF">
            <w:pPr>
              <w:rPr>
                <w:bCs/>
              </w:rPr>
            </w:pPr>
          </w:p>
        </w:tc>
        <w:tc>
          <w:tcPr>
            <w:tcW w:w="2268" w:type="dxa"/>
            <w:vMerge/>
          </w:tcPr>
          <w:p w14:paraId="4DDD6CA7" w14:textId="77777777" w:rsidR="001870DD" w:rsidRPr="00701463" w:rsidRDefault="001870DD" w:rsidP="00991ADF">
            <w:pPr>
              <w:rPr>
                <w:bCs/>
              </w:rPr>
            </w:pPr>
          </w:p>
        </w:tc>
        <w:tc>
          <w:tcPr>
            <w:tcW w:w="2835" w:type="dxa"/>
          </w:tcPr>
          <w:p w14:paraId="429E2294" w14:textId="77777777" w:rsidR="001870DD" w:rsidRPr="00701463" w:rsidRDefault="00E976B0" w:rsidP="00E976B0">
            <w:r w:rsidRPr="00701463">
              <w:t xml:space="preserve">2) </w:t>
            </w:r>
            <w:r w:rsidR="00084FF1" w:rsidRPr="00701463">
              <w:t>в</w:t>
            </w:r>
            <w:r w:rsidR="001870DD" w:rsidRPr="00701463">
              <w:t>сеукраїнський фестиваль авторської пісні та співаної поезії «Оберіг»</w:t>
            </w:r>
          </w:p>
        </w:tc>
        <w:tc>
          <w:tcPr>
            <w:tcW w:w="1276" w:type="dxa"/>
          </w:tcPr>
          <w:p w14:paraId="47A14E6C" w14:textId="77777777" w:rsidR="001870DD" w:rsidRPr="00701463" w:rsidRDefault="001870DD" w:rsidP="00991ADF">
            <w:r w:rsidRPr="00701463">
              <w:t>2024-2025</w:t>
            </w:r>
          </w:p>
        </w:tc>
        <w:tc>
          <w:tcPr>
            <w:tcW w:w="1984" w:type="dxa"/>
          </w:tcPr>
          <w:p w14:paraId="13E4A049" w14:textId="77777777" w:rsidR="00814F6F" w:rsidRDefault="00033424" w:rsidP="00814F6F">
            <w:r w:rsidRPr="00701463">
              <w:t>департамент</w:t>
            </w:r>
            <w:r w:rsidR="001870DD" w:rsidRPr="00701463">
              <w:t xml:space="preserve"> культури, молоді та спорту обл</w:t>
            </w:r>
            <w:r w:rsidR="00EB6CAD" w:rsidRPr="00701463">
              <w:t xml:space="preserve">асної державної адміністрації, </w:t>
            </w:r>
          </w:p>
          <w:p w14:paraId="124A6A17" w14:textId="46686EF3" w:rsidR="001870DD" w:rsidRPr="00701463" w:rsidRDefault="00814F6F" w:rsidP="00814F6F">
            <w:r>
              <w:t>Обласний  н</w:t>
            </w:r>
            <w:r w:rsidR="001870DD" w:rsidRPr="00701463">
              <w:t>ауково-методичний центр культури</w:t>
            </w:r>
          </w:p>
        </w:tc>
        <w:tc>
          <w:tcPr>
            <w:tcW w:w="1843" w:type="dxa"/>
          </w:tcPr>
          <w:p w14:paraId="4BD4BA90" w14:textId="77777777" w:rsidR="001870DD" w:rsidRPr="00701463" w:rsidRDefault="00677376" w:rsidP="00991ADF">
            <w:r w:rsidRPr="00701463">
              <w:t>о</w:t>
            </w:r>
            <w:r w:rsidR="001870DD" w:rsidRPr="00701463">
              <w:t>бласний бюджет</w:t>
            </w:r>
          </w:p>
        </w:tc>
        <w:tc>
          <w:tcPr>
            <w:tcW w:w="993" w:type="dxa"/>
          </w:tcPr>
          <w:p w14:paraId="3B0607B8" w14:textId="77777777" w:rsidR="001870DD" w:rsidRPr="00701463" w:rsidRDefault="001870DD" w:rsidP="00FE25BD">
            <w:pPr>
              <w:jc w:val="center"/>
            </w:pPr>
            <w:r w:rsidRPr="00701463">
              <w:t>400</w:t>
            </w:r>
          </w:p>
          <w:p w14:paraId="7162FCC6" w14:textId="77777777" w:rsidR="001870DD" w:rsidRPr="00701463" w:rsidRDefault="001870DD" w:rsidP="00FE25BD">
            <w:pPr>
              <w:jc w:val="center"/>
            </w:pPr>
          </w:p>
        </w:tc>
        <w:tc>
          <w:tcPr>
            <w:tcW w:w="991" w:type="dxa"/>
          </w:tcPr>
          <w:p w14:paraId="7D883D73" w14:textId="77777777" w:rsidR="001870DD" w:rsidRPr="00701463" w:rsidRDefault="001870DD" w:rsidP="00FE25BD">
            <w:pPr>
              <w:jc w:val="center"/>
            </w:pPr>
            <w:r w:rsidRPr="00701463">
              <w:t>200</w:t>
            </w:r>
          </w:p>
          <w:p w14:paraId="6EAA58FD" w14:textId="77777777" w:rsidR="001870DD" w:rsidRPr="00701463" w:rsidRDefault="001870DD" w:rsidP="00FE25BD">
            <w:pPr>
              <w:jc w:val="center"/>
            </w:pPr>
          </w:p>
        </w:tc>
        <w:tc>
          <w:tcPr>
            <w:tcW w:w="1134" w:type="dxa"/>
          </w:tcPr>
          <w:p w14:paraId="1824D7A0" w14:textId="77777777" w:rsidR="001870DD" w:rsidRPr="00701463" w:rsidRDefault="001870DD" w:rsidP="00FE25BD">
            <w:pPr>
              <w:jc w:val="center"/>
            </w:pPr>
            <w:r w:rsidRPr="00701463">
              <w:t>200</w:t>
            </w:r>
          </w:p>
        </w:tc>
        <w:tc>
          <w:tcPr>
            <w:tcW w:w="2127" w:type="dxa"/>
          </w:tcPr>
          <w:p w14:paraId="5870D663" w14:textId="77777777" w:rsidR="001870DD" w:rsidRPr="00701463" w:rsidRDefault="00265BDC" w:rsidP="00DF389C">
            <w:r w:rsidRPr="00701463">
              <w:t>В</w:t>
            </w:r>
            <w:r w:rsidR="001870DD" w:rsidRPr="00701463">
              <w:t>ідродження української авторської пісні та популяризація національної нематеріальної  культури, підтримка молодих талановитих виконавців з усієї України</w:t>
            </w:r>
          </w:p>
          <w:p w14:paraId="7BDD75D1" w14:textId="77777777" w:rsidR="00FE25BD" w:rsidRPr="00701463" w:rsidRDefault="00FE25BD" w:rsidP="00991ADF"/>
        </w:tc>
      </w:tr>
      <w:tr w:rsidR="00701463" w:rsidRPr="00701463" w14:paraId="31B0A621" w14:textId="77777777" w:rsidTr="00C347E4">
        <w:trPr>
          <w:trHeight w:val="272"/>
        </w:trPr>
        <w:tc>
          <w:tcPr>
            <w:tcW w:w="534" w:type="dxa"/>
            <w:vMerge/>
          </w:tcPr>
          <w:p w14:paraId="1AE11BFF" w14:textId="77777777" w:rsidR="001870DD" w:rsidRPr="00701463" w:rsidRDefault="001870DD" w:rsidP="00991ADF">
            <w:pPr>
              <w:rPr>
                <w:bCs/>
              </w:rPr>
            </w:pPr>
          </w:p>
        </w:tc>
        <w:tc>
          <w:tcPr>
            <w:tcW w:w="2268" w:type="dxa"/>
            <w:vMerge/>
          </w:tcPr>
          <w:p w14:paraId="48FBB644" w14:textId="77777777" w:rsidR="001870DD" w:rsidRPr="00701463" w:rsidRDefault="001870DD" w:rsidP="00991ADF">
            <w:pPr>
              <w:rPr>
                <w:bCs/>
              </w:rPr>
            </w:pPr>
          </w:p>
        </w:tc>
        <w:tc>
          <w:tcPr>
            <w:tcW w:w="2835" w:type="dxa"/>
          </w:tcPr>
          <w:p w14:paraId="7B8C241E" w14:textId="77777777" w:rsidR="001870DD" w:rsidRPr="00701463" w:rsidRDefault="00636776" w:rsidP="00636776">
            <w:r w:rsidRPr="00701463">
              <w:t>3)</w:t>
            </w:r>
            <w:r w:rsidR="00084FF1" w:rsidRPr="00701463">
              <w:t xml:space="preserve"> в</w:t>
            </w:r>
            <w:r w:rsidR="001870DD" w:rsidRPr="00701463">
              <w:t>сеукраїнський фестиваль повстанської пісні «За Україну! За її волю»</w:t>
            </w:r>
          </w:p>
        </w:tc>
        <w:tc>
          <w:tcPr>
            <w:tcW w:w="1276" w:type="dxa"/>
          </w:tcPr>
          <w:p w14:paraId="4A5295CC" w14:textId="77777777" w:rsidR="001870DD" w:rsidRPr="00701463" w:rsidRDefault="001870DD" w:rsidP="00991ADF">
            <w:r w:rsidRPr="00701463">
              <w:t>2024-2025</w:t>
            </w:r>
          </w:p>
        </w:tc>
        <w:tc>
          <w:tcPr>
            <w:tcW w:w="1984" w:type="dxa"/>
          </w:tcPr>
          <w:p w14:paraId="5D499989" w14:textId="010189BF" w:rsidR="001870DD" w:rsidRPr="00701463" w:rsidRDefault="00033424" w:rsidP="00814F6F">
            <w:r w:rsidRPr="00701463">
              <w:t>департамент</w:t>
            </w:r>
            <w:r w:rsidR="00084FF1" w:rsidRPr="00701463">
              <w:t xml:space="preserve"> культури, молоді та спорту обласної державної адміністрації, </w:t>
            </w:r>
            <w:r w:rsidR="00814F6F">
              <w:t xml:space="preserve"> О</w:t>
            </w:r>
            <w:r w:rsidR="00084FF1" w:rsidRPr="00701463">
              <w:t>бласний науково-методичний центр культури</w:t>
            </w:r>
          </w:p>
        </w:tc>
        <w:tc>
          <w:tcPr>
            <w:tcW w:w="1843" w:type="dxa"/>
          </w:tcPr>
          <w:p w14:paraId="6B940238" w14:textId="77777777" w:rsidR="001870DD" w:rsidRPr="00701463" w:rsidRDefault="00677376" w:rsidP="00991ADF">
            <w:r w:rsidRPr="00701463">
              <w:t>о</w:t>
            </w:r>
            <w:r w:rsidR="001870DD" w:rsidRPr="00701463">
              <w:t>бласний бюджет</w:t>
            </w:r>
          </w:p>
        </w:tc>
        <w:tc>
          <w:tcPr>
            <w:tcW w:w="993" w:type="dxa"/>
          </w:tcPr>
          <w:p w14:paraId="28261C4D" w14:textId="77777777" w:rsidR="001870DD" w:rsidRPr="00701463" w:rsidRDefault="001870DD" w:rsidP="00FE25BD">
            <w:pPr>
              <w:jc w:val="center"/>
            </w:pPr>
            <w:r w:rsidRPr="00701463">
              <w:t>30</w:t>
            </w:r>
          </w:p>
        </w:tc>
        <w:tc>
          <w:tcPr>
            <w:tcW w:w="991" w:type="dxa"/>
          </w:tcPr>
          <w:p w14:paraId="5918767C" w14:textId="77777777" w:rsidR="001870DD" w:rsidRPr="00701463" w:rsidRDefault="001870DD" w:rsidP="00FE25BD">
            <w:pPr>
              <w:jc w:val="center"/>
            </w:pPr>
            <w:r w:rsidRPr="00701463">
              <w:t>15</w:t>
            </w:r>
          </w:p>
        </w:tc>
        <w:tc>
          <w:tcPr>
            <w:tcW w:w="1134" w:type="dxa"/>
          </w:tcPr>
          <w:p w14:paraId="1A865BF3" w14:textId="77777777" w:rsidR="001870DD" w:rsidRPr="00701463" w:rsidRDefault="001870DD" w:rsidP="00FE25BD">
            <w:pPr>
              <w:jc w:val="center"/>
            </w:pPr>
            <w:r w:rsidRPr="00701463">
              <w:t>15</w:t>
            </w:r>
          </w:p>
        </w:tc>
        <w:tc>
          <w:tcPr>
            <w:tcW w:w="2127" w:type="dxa"/>
          </w:tcPr>
          <w:p w14:paraId="2F823825" w14:textId="77777777" w:rsidR="001870DD" w:rsidRPr="00701463" w:rsidRDefault="00265BDC" w:rsidP="00991ADF">
            <w:r w:rsidRPr="00701463">
              <w:t>П</w:t>
            </w:r>
            <w:r w:rsidR="001870DD" w:rsidRPr="00701463">
              <w:t>роведення національно-патріотичного виховання молоді, виховання захисників України</w:t>
            </w:r>
          </w:p>
        </w:tc>
      </w:tr>
      <w:tr w:rsidR="00701463" w:rsidRPr="00701463" w14:paraId="74E07F97" w14:textId="77777777" w:rsidTr="00C347E4">
        <w:trPr>
          <w:trHeight w:val="272"/>
        </w:trPr>
        <w:tc>
          <w:tcPr>
            <w:tcW w:w="534" w:type="dxa"/>
            <w:vMerge/>
          </w:tcPr>
          <w:p w14:paraId="60E20CCA" w14:textId="77777777" w:rsidR="001870DD" w:rsidRPr="00701463" w:rsidRDefault="001870DD" w:rsidP="00991ADF">
            <w:pPr>
              <w:rPr>
                <w:bCs/>
              </w:rPr>
            </w:pPr>
          </w:p>
        </w:tc>
        <w:tc>
          <w:tcPr>
            <w:tcW w:w="2268" w:type="dxa"/>
            <w:vMerge/>
          </w:tcPr>
          <w:p w14:paraId="5B118230" w14:textId="77777777" w:rsidR="001870DD" w:rsidRPr="00701463" w:rsidRDefault="001870DD" w:rsidP="00991ADF">
            <w:pPr>
              <w:rPr>
                <w:bCs/>
              </w:rPr>
            </w:pPr>
          </w:p>
        </w:tc>
        <w:tc>
          <w:tcPr>
            <w:tcW w:w="2835" w:type="dxa"/>
          </w:tcPr>
          <w:p w14:paraId="49BC5F5A" w14:textId="77777777" w:rsidR="001870DD" w:rsidRPr="00701463" w:rsidRDefault="00E6230B" w:rsidP="00E6230B">
            <w:r w:rsidRPr="00701463">
              <w:t>4) о</w:t>
            </w:r>
            <w:r w:rsidR="001870DD" w:rsidRPr="00701463">
              <w:t>бласне різдвяне святково-обрядове дійство «Три празники в гості»</w:t>
            </w:r>
          </w:p>
        </w:tc>
        <w:tc>
          <w:tcPr>
            <w:tcW w:w="1276" w:type="dxa"/>
          </w:tcPr>
          <w:p w14:paraId="5AA2D975" w14:textId="77777777" w:rsidR="001870DD" w:rsidRPr="00701463" w:rsidRDefault="001870DD" w:rsidP="00991ADF">
            <w:r w:rsidRPr="00701463">
              <w:t>2024-2025</w:t>
            </w:r>
          </w:p>
        </w:tc>
        <w:tc>
          <w:tcPr>
            <w:tcW w:w="1984" w:type="dxa"/>
          </w:tcPr>
          <w:p w14:paraId="2A2B1978" w14:textId="78BC50EB" w:rsidR="00B8707D" w:rsidRDefault="00033424" w:rsidP="00991ADF">
            <w:r w:rsidRPr="00701463">
              <w:t>департамент</w:t>
            </w:r>
            <w:r w:rsidR="00084FF1" w:rsidRPr="00701463">
              <w:t xml:space="preserve"> культури, молоді та спорту обласної держ</w:t>
            </w:r>
            <w:r w:rsidR="00B8707D">
              <w:t>авної адміністрації</w:t>
            </w:r>
            <w:r w:rsidR="00355316">
              <w:t>,</w:t>
            </w:r>
          </w:p>
          <w:p w14:paraId="347D4E92" w14:textId="79024EEE" w:rsidR="001870DD" w:rsidRPr="00701463" w:rsidRDefault="00B8707D" w:rsidP="00991ADF">
            <w:r>
              <w:t>О</w:t>
            </w:r>
            <w:r w:rsidR="00084FF1" w:rsidRPr="00701463">
              <w:t>бласний науково-методичний центр культури</w:t>
            </w:r>
          </w:p>
        </w:tc>
        <w:tc>
          <w:tcPr>
            <w:tcW w:w="1843" w:type="dxa"/>
          </w:tcPr>
          <w:p w14:paraId="463C148D" w14:textId="77777777" w:rsidR="001870DD" w:rsidRPr="00701463" w:rsidRDefault="00677376" w:rsidP="00991ADF">
            <w:r w:rsidRPr="00701463">
              <w:t>о</w:t>
            </w:r>
            <w:r w:rsidR="001870DD" w:rsidRPr="00701463">
              <w:t>бласний бюджет</w:t>
            </w:r>
          </w:p>
        </w:tc>
        <w:tc>
          <w:tcPr>
            <w:tcW w:w="993" w:type="dxa"/>
          </w:tcPr>
          <w:p w14:paraId="09ED3314" w14:textId="77777777" w:rsidR="001870DD" w:rsidRPr="00701463" w:rsidRDefault="001870DD" w:rsidP="00FE25BD">
            <w:pPr>
              <w:jc w:val="center"/>
            </w:pPr>
            <w:r w:rsidRPr="00701463">
              <w:t>27</w:t>
            </w:r>
          </w:p>
        </w:tc>
        <w:tc>
          <w:tcPr>
            <w:tcW w:w="991" w:type="dxa"/>
          </w:tcPr>
          <w:p w14:paraId="6BCD2F2D" w14:textId="77777777" w:rsidR="001870DD" w:rsidRPr="00701463" w:rsidRDefault="001870DD" w:rsidP="00FE25BD">
            <w:pPr>
              <w:jc w:val="center"/>
            </w:pPr>
            <w:r w:rsidRPr="00701463">
              <w:t>13</w:t>
            </w:r>
          </w:p>
        </w:tc>
        <w:tc>
          <w:tcPr>
            <w:tcW w:w="1134" w:type="dxa"/>
          </w:tcPr>
          <w:p w14:paraId="3997B1EE" w14:textId="77777777" w:rsidR="001870DD" w:rsidRPr="00701463" w:rsidRDefault="001870DD" w:rsidP="00FE25BD">
            <w:pPr>
              <w:jc w:val="center"/>
            </w:pPr>
            <w:r w:rsidRPr="00701463">
              <w:t>14</w:t>
            </w:r>
          </w:p>
        </w:tc>
        <w:tc>
          <w:tcPr>
            <w:tcW w:w="2127" w:type="dxa"/>
          </w:tcPr>
          <w:p w14:paraId="0B91D68C" w14:textId="77777777" w:rsidR="001870DD" w:rsidRPr="00701463" w:rsidRDefault="00265BDC" w:rsidP="00265BDC">
            <w:r w:rsidRPr="00701463">
              <w:t>П</w:t>
            </w:r>
            <w:r w:rsidR="001870DD" w:rsidRPr="00701463">
              <w:t>опуляризація нема</w:t>
            </w:r>
            <w:r w:rsidR="00084FF1" w:rsidRPr="00701463">
              <w:t>теріальн</w:t>
            </w:r>
            <w:r w:rsidRPr="00701463">
              <w:t>ої культурної спадщини. З</w:t>
            </w:r>
            <w:r w:rsidR="001870DD" w:rsidRPr="00701463">
              <w:t xml:space="preserve">береження та дослідження волинських різдвяних традицій, звичаїв та обрядів </w:t>
            </w:r>
          </w:p>
        </w:tc>
      </w:tr>
      <w:tr w:rsidR="00701463" w:rsidRPr="00701463" w14:paraId="06913C68" w14:textId="77777777" w:rsidTr="00C347E4">
        <w:trPr>
          <w:trHeight w:val="272"/>
        </w:trPr>
        <w:tc>
          <w:tcPr>
            <w:tcW w:w="534" w:type="dxa"/>
            <w:vMerge/>
          </w:tcPr>
          <w:p w14:paraId="638BAFAD" w14:textId="77777777" w:rsidR="00084FF1" w:rsidRPr="00701463" w:rsidRDefault="00084FF1" w:rsidP="00084FF1">
            <w:pPr>
              <w:rPr>
                <w:bCs/>
              </w:rPr>
            </w:pPr>
          </w:p>
        </w:tc>
        <w:tc>
          <w:tcPr>
            <w:tcW w:w="2268" w:type="dxa"/>
            <w:vMerge/>
          </w:tcPr>
          <w:p w14:paraId="00DF6860" w14:textId="77777777" w:rsidR="00084FF1" w:rsidRPr="00701463" w:rsidRDefault="00084FF1" w:rsidP="00084FF1">
            <w:pPr>
              <w:rPr>
                <w:bCs/>
              </w:rPr>
            </w:pPr>
          </w:p>
        </w:tc>
        <w:tc>
          <w:tcPr>
            <w:tcW w:w="2835" w:type="dxa"/>
          </w:tcPr>
          <w:p w14:paraId="15B3ED44" w14:textId="77777777" w:rsidR="00084FF1" w:rsidRPr="00701463" w:rsidRDefault="00084FF1" w:rsidP="00084FF1">
            <w:r w:rsidRPr="00701463">
              <w:t>5) обласний конкурс читців «Мій любий краю», присвячений річницям від дня народження Лесі Українки</w:t>
            </w:r>
          </w:p>
        </w:tc>
        <w:tc>
          <w:tcPr>
            <w:tcW w:w="1276" w:type="dxa"/>
          </w:tcPr>
          <w:p w14:paraId="32A1FAA2" w14:textId="77777777" w:rsidR="00084FF1" w:rsidRPr="00701463" w:rsidRDefault="00084FF1" w:rsidP="00084FF1">
            <w:r w:rsidRPr="00701463">
              <w:t>2024-2025</w:t>
            </w:r>
          </w:p>
        </w:tc>
        <w:tc>
          <w:tcPr>
            <w:tcW w:w="1984" w:type="dxa"/>
          </w:tcPr>
          <w:p w14:paraId="0B18EF49" w14:textId="4A6D47F0" w:rsidR="00084FF1" w:rsidRPr="00701463" w:rsidRDefault="00033424" w:rsidP="00B8707D">
            <w:r w:rsidRPr="00701463">
              <w:t>департамент</w:t>
            </w:r>
            <w:r w:rsidR="00084FF1" w:rsidRPr="00701463">
              <w:t xml:space="preserve"> культури, молоді та спорту обласної державної адміністрації,  </w:t>
            </w:r>
            <w:r w:rsidR="00B8707D">
              <w:t>О</w:t>
            </w:r>
            <w:r w:rsidR="00084FF1" w:rsidRPr="00701463">
              <w:t>бласний науково-методичний центр культури</w:t>
            </w:r>
          </w:p>
        </w:tc>
        <w:tc>
          <w:tcPr>
            <w:tcW w:w="1843" w:type="dxa"/>
          </w:tcPr>
          <w:p w14:paraId="56A077DB" w14:textId="77777777" w:rsidR="00084FF1" w:rsidRPr="00701463" w:rsidRDefault="00084FF1" w:rsidP="00084FF1">
            <w:r w:rsidRPr="00701463">
              <w:t>обласний бюджет</w:t>
            </w:r>
          </w:p>
        </w:tc>
        <w:tc>
          <w:tcPr>
            <w:tcW w:w="993" w:type="dxa"/>
          </w:tcPr>
          <w:p w14:paraId="6522F4D2" w14:textId="77777777" w:rsidR="00084FF1" w:rsidRPr="00701463" w:rsidRDefault="00084FF1" w:rsidP="00084FF1">
            <w:pPr>
              <w:jc w:val="center"/>
            </w:pPr>
            <w:r w:rsidRPr="00701463">
              <w:t>20</w:t>
            </w:r>
          </w:p>
        </w:tc>
        <w:tc>
          <w:tcPr>
            <w:tcW w:w="991" w:type="dxa"/>
          </w:tcPr>
          <w:p w14:paraId="0916FFCC" w14:textId="77777777" w:rsidR="00084FF1" w:rsidRPr="00701463" w:rsidRDefault="00084FF1" w:rsidP="00084FF1">
            <w:pPr>
              <w:jc w:val="center"/>
            </w:pPr>
            <w:r w:rsidRPr="00701463">
              <w:t>10</w:t>
            </w:r>
          </w:p>
        </w:tc>
        <w:tc>
          <w:tcPr>
            <w:tcW w:w="1134" w:type="dxa"/>
          </w:tcPr>
          <w:p w14:paraId="525FF0FA" w14:textId="77777777" w:rsidR="00084FF1" w:rsidRPr="00701463" w:rsidRDefault="00084FF1" w:rsidP="00084FF1">
            <w:pPr>
              <w:jc w:val="center"/>
            </w:pPr>
            <w:r w:rsidRPr="00701463">
              <w:t>10</w:t>
            </w:r>
          </w:p>
        </w:tc>
        <w:tc>
          <w:tcPr>
            <w:tcW w:w="2127" w:type="dxa"/>
          </w:tcPr>
          <w:p w14:paraId="45AC85AE" w14:textId="77777777" w:rsidR="00084FF1" w:rsidRPr="00701463" w:rsidRDefault="00265BDC" w:rsidP="00265BDC">
            <w:r w:rsidRPr="00701463">
              <w:t>П</w:t>
            </w:r>
            <w:r w:rsidR="00084FF1" w:rsidRPr="00701463">
              <w:t>ошан</w:t>
            </w:r>
            <w:r w:rsidRPr="00701463">
              <w:t>ування творчості Лесі Українки. С</w:t>
            </w:r>
            <w:r w:rsidR="00084FF1" w:rsidRPr="00701463">
              <w:t xml:space="preserve">прияння розвитку художнього читання та декламації </w:t>
            </w:r>
          </w:p>
        </w:tc>
      </w:tr>
      <w:tr w:rsidR="00701463" w:rsidRPr="00701463" w14:paraId="7E32753F" w14:textId="77777777" w:rsidTr="00C347E4">
        <w:trPr>
          <w:trHeight w:val="272"/>
        </w:trPr>
        <w:tc>
          <w:tcPr>
            <w:tcW w:w="534" w:type="dxa"/>
            <w:vMerge/>
          </w:tcPr>
          <w:p w14:paraId="0CC70D3E" w14:textId="77777777" w:rsidR="00084FF1" w:rsidRPr="00701463" w:rsidRDefault="00084FF1" w:rsidP="00084FF1">
            <w:pPr>
              <w:rPr>
                <w:bCs/>
              </w:rPr>
            </w:pPr>
          </w:p>
        </w:tc>
        <w:tc>
          <w:tcPr>
            <w:tcW w:w="2268" w:type="dxa"/>
            <w:vMerge/>
          </w:tcPr>
          <w:p w14:paraId="4B53C47C" w14:textId="77777777" w:rsidR="00084FF1" w:rsidRPr="00701463" w:rsidRDefault="00084FF1" w:rsidP="00084FF1">
            <w:pPr>
              <w:rPr>
                <w:bCs/>
              </w:rPr>
            </w:pPr>
          </w:p>
        </w:tc>
        <w:tc>
          <w:tcPr>
            <w:tcW w:w="2835" w:type="dxa"/>
          </w:tcPr>
          <w:p w14:paraId="67A5B564" w14:textId="77777777" w:rsidR="00084FF1" w:rsidRPr="00701463" w:rsidRDefault="00084FF1" w:rsidP="00084FF1">
            <w:r w:rsidRPr="00701463">
              <w:t>6) обласне мистецьке свято «Мамина колискова», присвячене Дню Матері</w:t>
            </w:r>
          </w:p>
        </w:tc>
        <w:tc>
          <w:tcPr>
            <w:tcW w:w="1276" w:type="dxa"/>
          </w:tcPr>
          <w:p w14:paraId="5B2CB031" w14:textId="77777777" w:rsidR="00084FF1" w:rsidRPr="00701463" w:rsidRDefault="00084FF1" w:rsidP="00084FF1">
            <w:r w:rsidRPr="00701463">
              <w:t>2024-2025</w:t>
            </w:r>
          </w:p>
        </w:tc>
        <w:tc>
          <w:tcPr>
            <w:tcW w:w="1984" w:type="dxa"/>
          </w:tcPr>
          <w:p w14:paraId="5C703319" w14:textId="37995217" w:rsidR="00084FF1" w:rsidRPr="00701463" w:rsidRDefault="00033424" w:rsidP="00601EB9">
            <w:r w:rsidRPr="00701463">
              <w:t>департамент</w:t>
            </w:r>
            <w:r w:rsidR="00084FF1" w:rsidRPr="00701463">
              <w:t xml:space="preserve"> культури, молоді та спорту обласної державної адміністрації, </w:t>
            </w:r>
            <w:r w:rsidR="00601EB9">
              <w:t>Обл</w:t>
            </w:r>
            <w:r w:rsidR="00084FF1" w:rsidRPr="00701463">
              <w:t>асний науково-методичний центр культури</w:t>
            </w:r>
          </w:p>
        </w:tc>
        <w:tc>
          <w:tcPr>
            <w:tcW w:w="1843" w:type="dxa"/>
          </w:tcPr>
          <w:p w14:paraId="5765241E" w14:textId="77777777" w:rsidR="00084FF1" w:rsidRPr="00701463" w:rsidRDefault="00084FF1" w:rsidP="00084FF1">
            <w:r w:rsidRPr="00701463">
              <w:t>обласний бюджет</w:t>
            </w:r>
          </w:p>
        </w:tc>
        <w:tc>
          <w:tcPr>
            <w:tcW w:w="993" w:type="dxa"/>
          </w:tcPr>
          <w:p w14:paraId="5E276B2A" w14:textId="77777777" w:rsidR="00084FF1" w:rsidRPr="00701463" w:rsidRDefault="00084FF1" w:rsidP="00084FF1">
            <w:pPr>
              <w:jc w:val="center"/>
            </w:pPr>
            <w:r w:rsidRPr="00701463">
              <w:t>30</w:t>
            </w:r>
          </w:p>
        </w:tc>
        <w:tc>
          <w:tcPr>
            <w:tcW w:w="991" w:type="dxa"/>
          </w:tcPr>
          <w:p w14:paraId="2947030D" w14:textId="77777777" w:rsidR="00084FF1" w:rsidRPr="00701463" w:rsidRDefault="00084FF1" w:rsidP="00084FF1">
            <w:pPr>
              <w:jc w:val="center"/>
            </w:pPr>
            <w:r w:rsidRPr="00701463">
              <w:t>14</w:t>
            </w:r>
          </w:p>
        </w:tc>
        <w:tc>
          <w:tcPr>
            <w:tcW w:w="1134" w:type="dxa"/>
          </w:tcPr>
          <w:p w14:paraId="244CC691" w14:textId="77777777" w:rsidR="00084FF1" w:rsidRPr="00701463" w:rsidRDefault="00084FF1" w:rsidP="00084FF1">
            <w:pPr>
              <w:jc w:val="center"/>
            </w:pPr>
            <w:r w:rsidRPr="00701463">
              <w:t>16</w:t>
            </w:r>
          </w:p>
        </w:tc>
        <w:tc>
          <w:tcPr>
            <w:tcW w:w="2127" w:type="dxa"/>
          </w:tcPr>
          <w:p w14:paraId="306A6F09" w14:textId="77777777" w:rsidR="00084FF1" w:rsidRPr="00701463" w:rsidRDefault="00084FF1" w:rsidP="00084FF1">
            <w:r w:rsidRPr="00701463">
              <w:t>Формування у громадян, дітей та молоді почуття самобутності духовних та сімейних цінностей</w:t>
            </w:r>
          </w:p>
        </w:tc>
      </w:tr>
      <w:tr w:rsidR="00701463" w:rsidRPr="00701463" w14:paraId="594E8349" w14:textId="77777777" w:rsidTr="00C347E4">
        <w:trPr>
          <w:trHeight w:val="272"/>
        </w:trPr>
        <w:tc>
          <w:tcPr>
            <w:tcW w:w="534" w:type="dxa"/>
            <w:vMerge/>
          </w:tcPr>
          <w:p w14:paraId="70C8EEF0" w14:textId="77777777" w:rsidR="00084FF1" w:rsidRPr="00701463" w:rsidRDefault="00084FF1" w:rsidP="00084FF1">
            <w:pPr>
              <w:rPr>
                <w:bCs/>
              </w:rPr>
            </w:pPr>
          </w:p>
        </w:tc>
        <w:tc>
          <w:tcPr>
            <w:tcW w:w="2268" w:type="dxa"/>
            <w:vMerge/>
          </w:tcPr>
          <w:p w14:paraId="67837388" w14:textId="77777777" w:rsidR="00084FF1" w:rsidRPr="00701463" w:rsidRDefault="00084FF1" w:rsidP="00084FF1">
            <w:pPr>
              <w:rPr>
                <w:bCs/>
              </w:rPr>
            </w:pPr>
          </w:p>
        </w:tc>
        <w:tc>
          <w:tcPr>
            <w:tcW w:w="2835" w:type="dxa"/>
          </w:tcPr>
          <w:p w14:paraId="38F41C79" w14:textId="77777777" w:rsidR="00084FF1" w:rsidRPr="00701463" w:rsidRDefault="00084FF1" w:rsidP="00084FF1">
            <w:r w:rsidRPr="00701463">
              <w:t>7) обласний конкурс солісті-вокалістів та ансамблів малих форм  імені Віталія Бобицького</w:t>
            </w:r>
          </w:p>
        </w:tc>
        <w:tc>
          <w:tcPr>
            <w:tcW w:w="1276" w:type="dxa"/>
          </w:tcPr>
          <w:p w14:paraId="07F50F4C" w14:textId="77777777" w:rsidR="00084FF1" w:rsidRPr="00701463" w:rsidRDefault="00084FF1" w:rsidP="00084FF1">
            <w:r w:rsidRPr="00701463">
              <w:t>2025</w:t>
            </w:r>
          </w:p>
        </w:tc>
        <w:tc>
          <w:tcPr>
            <w:tcW w:w="1984" w:type="dxa"/>
          </w:tcPr>
          <w:p w14:paraId="5F589912" w14:textId="3896C91E" w:rsidR="00084FF1" w:rsidRPr="00701463" w:rsidRDefault="00033424" w:rsidP="00084FF1">
            <w:r w:rsidRPr="00701463">
              <w:t>департамент</w:t>
            </w:r>
            <w:r w:rsidR="00084FF1" w:rsidRPr="00701463">
              <w:t xml:space="preserve"> культури, молоді та спорту обласної державної адміністрації, </w:t>
            </w:r>
            <w:r w:rsidR="00355316">
              <w:t>О</w:t>
            </w:r>
            <w:r w:rsidR="00084FF1" w:rsidRPr="00701463">
              <w:t>бласний науково-методичний центр культури</w:t>
            </w:r>
          </w:p>
        </w:tc>
        <w:tc>
          <w:tcPr>
            <w:tcW w:w="1843" w:type="dxa"/>
          </w:tcPr>
          <w:p w14:paraId="64F525CC" w14:textId="77777777" w:rsidR="00084FF1" w:rsidRPr="00701463" w:rsidRDefault="00084FF1" w:rsidP="00084FF1">
            <w:r w:rsidRPr="00701463">
              <w:t>обласний бюджет</w:t>
            </w:r>
          </w:p>
        </w:tc>
        <w:tc>
          <w:tcPr>
            <w:tcW w:w="993" w:type="dxa"/>
          </w:tcPr>
          <w:p w14:paraId="2BB7F048" w14:textId="77777777" w:rsidR="00084FF1" w:rsidRPr="00701463" w:rsidRDefault="00084FF1" w:rsidP="00084FF1">
            <w:pPr>
              <w:jc w:val="center"/>
            </w:pPr>
            <w:r w:rsidRPr="00701463">
              <w:t>5</w:t>
            </w:r>
          </w:p>
        </w:tc>
        <w:tc>
          <w:tcPr>
            <w:tcW w:w="991" w:type="dxa"/>
          </w:tcPr>
          <w:p w14:paraId="4A89C695" w14:textId="77777777" w:rsidR="00084FF1" w:rsidRPr="00701463" w:rsidRDefault="00084FF1" w:rsidP="00084FF1">
            <w:pPr>
              <w:jc w:val="center"/>
            </w:pPr>
          </w:p>
        </w:tc>
        <w:tc>
          <w:tcPr>
            <w:tcW w:w="1134" w:type="dxa"/>
          </w:tcPr>
          <w:p w14:paraId="22942676" w14:textId="77777777" w:rsidR="00084FF1" w:rsidRPr="00701463" w:rsidRDefault="00084FF1" w:rsidP="00084FF1">
            <w:pPr>
              <w:jc w:val="center"/>
            </w:pPr>
            <w:r w:rsidRPr="00701463">
              <w:t>5</w:t>
            </w:r>
          </w:p>
        </w:tc>
        <w:tc>
          <w:tcPr>
            <w:tcW w:w="2127" w:type="dxa"/>
          </w:tcPr>
          <w:p w14:paraId="289438A9" w14:textId="77777777" w:rsidR="00084FF1" w:rsidRPr="00701463" w:rsidRDefault="00084FF1" w:rsidP="00084FF1">
            <w:r w:rsidRPr="00701463">
              <w:t>Розвиток вокального мистецтва, виявлення м</w:t>
            </w:r>
            <w:r w:rsidR="00265BDC" w:rsidRPr="00701463">
              <w:t>олодих, талановитих виконавців</w:t>
            </w:r>
          </w:p>
        </w:tc>
      </w:tr>
      <w:tr w:rsidR="00701463" w:rsidRPr="00701463" w14:paraId="74105EF0" w14:textId="77777777" w:rsidTr="00C347E4">
        <w:trPr>
          <w:trHeight w:val="272"/>
        </w:trPr>
        <w:tc>
          <w:tcPr>
            <w:tcW w:w="534" w:type="dxa"/>
            <w:vMerge/>
          </w:tcPr>
          <w:p w14:paraId="340F63D5" w14:textId="77777777" w:rsidR="00084FF1" w:rsidRPr="00701463" w:rsidRDefault="00084FF1" w:rsidP="00084FF1">
            <w:pPr>
              <w:rPr>
                <w:bCs/>
              </w:rPr>
            </w:pPr>
          </w:p>
        </w:tc>
        <w:tc>
          <w:tcPr>
            <w:tcW w:w="2268" w:type="dxa"/>
            <w:vMerge/>
          </w:tcPr>
          <w:p w14:paraId="4D75B3D3" w14:textId="77777777" w:rsidR="00084FF1" w:rsidRPr="00701463" w:rsidRDefault="00084FF1" w:rsidP="00084FF1">
            <w:pPr>
              <w:rPr>
                <w:bCs/>
              </w:rPr>
            </w:pPr>
          </w:p>
        </w:tc>
        <w:tc>
          <w:tcPr>
            <w:tcW w:w="2835" w:type="dxa"/>
          </w:tcPr>
          <w:p w14:paraId="37809080" w14:textId="77777777" w:rsidR="00084FF1" w:rsidRPr="00701463" w:rsidRDefault="00084FF1" w:rsidP="00084FF1">
            <w:r w:rsidRPr="00701463">
              <w:t xml:space="preserve">8) обласний фестиваль-конкурс «Ти не згасла, зоре ясна» імені заслуженого артиста України Олександра Самохваленка </w:t>
            </w:r>
          </w:p>
        </w:tc>
        <w:tc>
          <w:tcPr>
            <w:tcW w:w="1276" w:type="dxa"/>
          </w:tcPr>
          <w:p w14:paraId="5A345916" w14:textId="77777777" w:rsidR="00084FF1" w:rsidRPr="00701463" w:rsidRDefault="00084FF1" w:rsidP="00084FF1">
            <w:r w:rsidRPr="00701463">
              <w:t>2024</w:t>
            </w:r>
          </w:p>
        </w:tc>
        <w:tc>
          <w:tcPr>
            <w:tcW w:w="1984" w:type="dxa"/>
          </w:tcPr>
          <w:p w14:paraId="254A91FC" w14:textId="17A4237F" w:rsidR="00084FF1" w:rsidRPr="00701463" w:rsidRDefault="00033424" w:rsidP="00084FF1">
            <w:r w:rsidRPr="00701463">
              <w:t>департамент</w:t>
            </w:r>
            <w:r w:rsidR="00084FF1" w:rsidRPr="00701463">
              <w:t xml:space="preserve"> культури, молоді та спорту обласної дер</w:t>
            </w:r>
            <w:r w:rsidR="00601EB9">
              <w:t>жавної адміністрації,  О</w:t>
            </w:r>
            <w:r w:rsidR="00084FF1" w:rsidRPr="00701463">
              <w:t>бласний науково-методичний центр культури</w:t>
            </w:r>
          </w:p>
        </w:tc>
        <w:tc>
          <w:tcPr>
            <w:tcW w:w="1843" w:type="dxa"/>
          </w:tcPr>
          <w:p w14:paraId="38CF4717" w14:textId="77777777" w:rsidR="00084FF1" w:rsidRPr="00701463" w:rsidRDefault="00084FF1" w:rsidP="00084FF1">
            <w:r w:rsidRPr="00701463">
              <w:t>обласний бюджет</w:t>
            </w:r>
          </w:p>
        </w:tc>
        <w:tc>
          <w:tcPr>
            <w:tcW w:w="993" w:type="dxa"/>
          </w:tcPr>
          <w:p w14:paraId="02E70F55" w14:textId="77777777" w:rsidR="00084FF1" w:rsidRPr="00701463" w:rsidRDefault="00084FF1" w:rsidP="00084FF1">
            <w:pPr>
              <w:jc w:val="center"/>
            </w:pPr>
            <w:r w:rsidRPr="00701463">
              <w:t>5</w:t>
            </w:r>
          </w:p>
        </w:tc>
        <w:tc>
          <w:tcPr>
            <w:tcW w:w="991" w:type="dxa"/>
          </w:tcPr>
          <w:p w14:paraId="7543D86A" w14:textId="77777777" w:rsidR="00084FF1" w:rsidRPr="00701463" w:rsidRDefault="00084FF1" w:rsidP="00084FF1">
            <w:pPr>
              <w:jc w:val="center"/>
            </w:pPr>
            <w:r w:rsidRPr="00701463">
              <w:t>5</w:t>
            </w:r>
          </w:p>
        </w:tc>
        <w:tc>
          <w:tcPr>
            <w:tcW w:w="1134" w:type="dxa"/>
          </w:tcPr>
          <w:p w14:paraId="46D23E9D" w14:textId="77777777" w:rsidR="00084FF1" w:rsidRPr="00701463" w:rsidRDefault="00084FF1" w:rsidP="00084FF1">
            <w:pPr>
              <w:jc w:val="center"/>
            </w:pPr>
          </w:p>
        </w:tc>
        <w:tc>
          <w:tcPr>
            <w:tcW w:w="2127" w:type="dxa"/>
          </w:tcPr>
          <w:p w14:paraId="0AB8F15E" w14:textId="77777777" w:rsidR="00084FF1" w:rsidRPr="00701463" w:rsidRDefault="00084FF1" w:rsidP="00084FF1">
            <w:r w:rsidRPr="00701463">
              <w:t>Підтримка колективів та талановитих виконавців серед  нащадків депортованих українців з українських етнічних земель на території Польщі</w:t>
            </w:r>
          </w:p>
        </w:tc>
      </w:tr>
      <w:tr w:rsidR="00701463" w:rsidRPr="00701463" w14:paraId="5A09072B" w14:textId="77777777" w:rsidTr="00C347E4">
        <w:trPr>
          <w:trHeight w:val="272"/>
        </w:trPr>
        <w:tc>
          <w:tcPr>
            <w:tcW w:w="534" w:type="dxa"/>
            <w:vMerge/>
          </w:tcPr>
          <w:p w14:paraId="33171B71" w14:textId="77777777" w:rsidR="00084FF1" w:rsidRPr="00701463" w:rsidRDefault="00084FF1" w:rsidP="00084FF1">
            <w:pPr>
              <w:rPr>
                <w:bCs/>
              </w:rPr>
            </w:pPr>
          </w:p>
        </w:tc>
        <w:tc>
          <w:tcPr>
            <w:tcW w:w="2268" w:type="dxa"/>
            <w:vMerge/>
          </w:tcPr>
          <w:p w14:paraId="18849A71" w14:textId="77777777" w:rsidR="00084FF1" w:rsidRPr="00701463" w:rsidRDefault="00084FF1" w:rsidP="00084FF1">
            <w:pPr>
              <w:rPr>
                <w:bCs/>
              </w:rPr>
            </w:pPr>
          </w:p>
        </w:tc>
        <w:tc>
          <w:tcPr>
            <w:tcW w:w="2835" w:type="dxa"/>
          </w:tcPr>
          <w:p w14:paraId="3225931B" w14:textId="77777777" w:rsidR="00084FF1" w:rsidRPr="00701463" w:rsidRDefault="00084FF1" w:rsidP="00084FF1">
            <w:r w:rsidRPr="00701463">
              <w:t>9) обласний конкурс «Кращий за професією» серед клубних працівників</w:t>
            </w:r>
          </w:p>
        </w:tc>
        <w:tc>
          <w:tcPr>
            <w:tcW w:w="1276" w:type="dxa"/>
          </w:tcPr>
          <w:p w14:paraId="6689332C" w14:textId="77777777" w:rsidR="00084FF1" w:rsidRPr="00701463" w:rsidRDefault="00084FF1" w:rsidP="00084FF1">
            <w:r w:rsidRPr="00701463">
              <w:t>2025</w:t>
            </w:r>
          </w:p>
        </w:tc>
        <w:tc>
          <w:tcPr>
            <w:tcW w:w="1984" w:type="dxa"/>
          </w:tcPr>
          <w:p w14:paraId="2431E5AC" w14:textId="77777777" w:rsidR="00601EB9" w:rsidRDefault="00033424" w:rsidP="00084FF1">
            <w:r w:rsidRPr="00701463">
              <w:t>департамент</w:t>
            </w:r>
            <w:r w:rsidR="00084FF1" w:rsidRPr="00701463">
              <w:t xml:space="preserve"> культури, молоді та спорту обласної держ</w:t>
            </w:r>
            <w:r w:rsidR="00601EB9">
              <w:t>авної адміністрації,</w:t>
            </w:r>
          </w:p>
          <w:p w14:paraId="6AB9A0EB" w14:textId="77777777" w:rsidR="00084FF1" w:rsidRDefault="00601EB9" w:rsidP="00084FF1">
            <w:r>
              <w:t>О</w:t>
            </w:r>
            <w:r w:rsidR="00084FF1" w:rsidRPr="00701463">
              <w:t>бласний науково-методичний центр культури</w:t>
            </w:r>
          </w:p>
          <w:p w14:paraId="387CF9F3" w14:textId="3ACD22B7" w:rsidR="00601EB9" w:rsidRPr="00701463" w:rsidRDefault="00601EB9" w:rsidP="00084FF1"/>
        </w:tc>
        <w:tc>
          <w:tcPr>
            <w:tcW w:w="1843" w:type="dxa"/>
          </w:tcPr>
          <w:p w14:paraId="2D8DA663" w14:textId="77777777" w:rsidR="00084FF1" w:rsidRPr="00701463" w:rsidRDefault="00084FF1" w:rsidP="00084FF1">
            <w:r w:rsidRPr="00701463">
              <w:t>обласний бюджет</w:t>
            </w:r>
          </w:p>
        </w:tc>
        <w:tc>
          <w:tcPr>
            <w:tcW w:w="993" w:type="dxa"/>
          </w:tcPr>
          <w:p w14:paraId="2E34E5E7" w14:textId="77777777" w:rsidR="00084FF1" w:rsidRPr="00701463" w:rsidRDefault="00084FF1" w:rsidP="00084FF1">
            <w:pPr>
              <w:jc w:val="center"/>
            </w:pPr>
            <w:r w:rsidRPr="00701463">
              <w:t>15</w:t>
            </w:r>
          </w:p>
        </w:tc>
        <w:tc>
          <w:tcPr>
            <w:tcW w:w="991" w:type="dxa"/>
          </w:tcPr>
          <w:p w14:paraId="3E64A2C3" w14:textId="77777777" w:rsidR="00084FF1" w:rsidRPr="00701463" w:rsidRDefault="00084FF1" w:rsidP="00084FF1">
            <w:pPr>
              <w:jc w:val="center"/>
            </w:pPr>
          </w:p>
        </w:tc>
        <w:tc>
          <w:tcPr>
            <w:tcW w:w="1134" w:type="dxa"/>
          </w:tcPr>
          <w:p w14:paraId="35C4F67F" w14:textId="77777777" w:rsidR="00084FF1" w:rsidRPr="00701463" w:rsidRDefault="00084FF1" w:rsidP="00084FF1">
            <w:pPr>
              <w:jc w:val="center"/>
            </w:pPr>
            <w:r w:rsidRPr="00701463">
              <w:t>15</w:t>
            </w:r>
          </w:p>
        </w:tc>
        <w:tc>
          <w:tcPr>
            <w:tcW w:w="2127" w:type="dxa"/>
          </w:tcPr>
          <w:p w14:paraId="60312FF0" w14:textId="77777777" w:rsidR="00084FF1" w:rsidRPr="00701463" w:rsidRDefault="00084FF1" w:rsidP="00084FF1">
            <w:r w:rsidRPr="00701463">
              <w:t>Підвищення професійної кваліфікації клубних працівників області. Організація змістовного дозвілля громад</w:t>
            </w:r>
          </w:p>
        </w:tc>
      </w:tr>
      <w:tr w:rsidR="00701463" w:rsidRPr="00701463" w14:paraId="16391750" w14:textId="77777777" w:rsidTr="00C347E4">
        <w:trPr>
          <w:trHeight w:val="272"/>
        </w:trPr>
        <w:tc>
          <w:tcPr>
            <w:tcW w:w="534" w:type="dxa"/>
            <w:vMerge/>
          </w:tcPr>
          <w:p w14:paraId="2764D590" w14:textId="77777777" w:rsidR="00084FF1" w:rsidRPr="00701463" w:rsidRDefault="00084FF1" w:rsidP="00084FF1">
            <w:pPr>
              <w:rPr>
                <w:bCs/>
              </w:rPr>
            </w:pPr>
          </w:p>
        </w:tc>
        <w:tc>
          <w:tcPr>
            <w:tcW w:w="2268" w:type="dxa"/>
            <w:vMerge/>
          </w:tcPr>
          <w:p w14:paraId="6261C017" w14:textId="77777777" w:rsidR="00084FF1" w:rsidRPr="00701463" w:rsidRDefault="00084FF1" w:rsidP="00084FF1">
            <w:pPr>
              <w:rPr>
                <w:bCs/>
              </w:rPr>
            </w:pPr>
          </w:p>
        </w:tc>
        <w:tc>
          <w:tcPr>
            <w:tcW w:w="2835" w:type="dxa"/>
          </w:tcPr>
          <w:p w14:paraId="5B1316D5" w14:textId="77777777" w:rsidR="00084FF1" w:rsidRPr="00701463" w:rsidRDefault="00084FF1" w:rsidP="00084FF1">
            <w:r w:rsidRPr="00701463">
              <w:t>10) обласний фестиваль патріотичної пісні «Вовчак – Волинська Січ»</w:t>
            </w:r>
          </w:p>
        </w:tc>
        <w:tc>
          <w:tcPr>
            <w:tcW w:w="1276" w:type="dxa"/>
          </w:tcPr>
          <w:p w14:paraId="065FD97A" w14:textId="77777777" w:rsidR="00084FF1" w:rsidRPr="00701463" w:rsidRDefault="00084FF1" w:rsidP="00084FF1">
            <w:r w:rsidRPr="00701463">
              <w:t>2024-2025</w:t>
            </w:r>
          </w:p>
        </w:tc>
        <w:tc>
          <w:tcPr>
            <w:tcW w:w="1984" w:type="dxa"/>
          </w:tcPr>
          <w:p w14:paraId="2626C69C" w14:textId="167EFE64" w:rsidR="00084FF1" w:rsidRPr="00701463" w:rsidRDefault="00033424" w:rsidP="00601EB9">
            <w:r w:rsidRPr="00701463">
              <w:t>департамент</w:t>
            </w:r>
            <w:r w:rsidR="00084FF1" w:rsidRPr="00701463">
              <w:t xml:space="preserve"> культури, молоді та спорту обласної</w:t>
            </w:r>
            <w:r w:rsidR="00601EB9">
              <w:t xml:space="preserve"> державної адміністрації, О</w:t>
            </w:r>
            <w:r w:rsidR="00084FF1" w:rsidRPr="00701463">
              <w:t>бласний науково-методичний центр культури</w:t>
            </w:r>
          </w:p>
        </w:tc>
        <w:tc>
          <w:tcPr>
            <w:tcW w:w="1843" w:type="dxa"/>
          </w:tcPr>
          <w:p w14:paraId="389E055F" w14:textId="77777777" w:rsidR="00084FF1" w:rsidRPr="00701463" w:rsidRDefault="00084FF1" w:rsidP="00084FF1">
            <w:r w:rsidRPr="00701463">
              <w:t>обласний бюджет</w:t>
            </w:r>
          </w:p>
        </w:tc>
        <w:tc>
          <w:tcPr>
            <w:tcW w:w="993" w:type="dxa"/>
          </w:tcPr>
          <w:p w14:paraId="2140D7EB" w14:textId="77777777" w:rsidR="00084FF1" w:rsidRPr="00701463" w:rsidRDefault="00084FF1" w:rsidP="00084FF1">
            <w:pPr>
              <w:jc w:val="center"/>
            </w:pPr>
            <w:r w:rsidRPr="00701463">
              <w:t>16</w:t>
            </w:r>
          </w:p>
        </w:tc>
        <w:tc>
          <w:tcPr>
            <w:tcW w:w="991" w:type="dxa"/>
          </w:tcPr>
          <w:p w14:paraId="4FA81402" w14:textId="77777777" w:rsidR="00084FF1" w:rsidRPr="00701463" w:rsidRDefault="00084FF1" w:rsidP="00084FF1">
            <w:pPr>
              <w:jc w:val="center"/>
            </w:pPr>
            <w:r w:rsidRPr="00701463">
              <w:t>8</w:t>
            </w:r>
          </w:p>
        </w:tc>
        <w:tc>
          <w:tcPr>
            <w:tcW w:w="1134" w:type="dxa"/>
          </w:tcPr>
          <w:p w14:paraId="7E146F0F" w14:textId="77777777" w:rsidR="00084FF1" w:rsidRPr="00701463" w:rsidRDefault="00084FF1" w:rsidP="00084FF1">
            <w:pPr>
              <w:jc w:val="center"/>
            </w:pPr>
            <w:r w:rsidRPr="00701463">
              <w:t>8</w:t>
            </w:r>
          </w:p>
        </w:tc>
        <w:tc>
          <w:tcPr>
            <w:tcW w:w="2127" w:type="dxa"/>
          </w:tcPr>
          <w:p w14:paraId="70F58696" w14:textId="77777777" w:rsidR="00084FF1" w:rsidRPr="00701463" w:rsidRDefault="00084FF1" w:rsidP="00084FF1">
            <w:r w:rsidRPr="00701463">
              <w:t>Патріотичне виховання громадян, вшанування полеглих за волю, єдність і незалежність України</w:t>
            </w:r>
          </w:p>
        </w:tc>
      </w:tr>
      <w:tr w:rsidR="00701463" w:rsidRPr="00701463" w14:paraId="4B199C90" w14:textId="77777777" w:rsidTr="00C347E4">
        <w:trPr>
          <w:trHeight w:val="272"/>
        </w:trPr>
        <w:tc>
          <w:tcPr>
            <w:tcW w:w="534" w:type="dxa"/>
            <w:vMerge/>
          </w:tcPr>
          <w:p w14:paraId="2740246B" w14:textId="77777777" w:rsidR="00AA644B" w:rsidRPr="00701463" w:rsidRDefault="00AA644B" w:rsidP="00991ADF">
            <w:pPr>
              <w:rPr>
                <w:bCs/>
              </w:rPr>
            </w:pPr>
          </w:p>
        </w:tc>
        <w:tc>
          <w:tcPr>
            <w:tcW w:w="2268" w:type="dxa"/>
            <w:vMerge/>
            <w:tcBorders>
              <w:top w:val="nil"/>
            </w:tcBorders>
          </w:tcPr>
          <w:p w14:paraId="62C1D3DE" w14:textId="77777777" w:rsidR="00AA644B" w:rsidRPr="00701463" w:rsidRDefault="00AA644B" w:rsidP="00991ADF">
            <w:pPr>
              <w:rPr>
                <w:bCs/>
              </w:rPr>
            </w:pPr>
          </w:p>
        </w:tc>
        <w:tc>
          <w:tcPr>
            <w:tcW w:w="2835" w:type="dxa"/>
          </w:tcPr>
          <w:p w14:paraId="40E9D1ED" w14:textId="77777777" w:rsidR="00AA644B" w:rsidRPr="00701463" w:rsidRDefault="00295FAB" w:rsidP="00991ADF">
            <w:r w:rsidRPr="00701463">
              <w:t>11) о</w:t>
            </w:r>
            <w:r w:rsidR="00AA644B" w:rsidRPr="00701463">
              <w:t>бласний фестиваль</w:t>
            </w:r>
          </w:p>
          <w:p w14:paraId="6527489D" w14:textId="77777777" w:rsidR="00AA644B" w:rsidRPr="00701463" w:rsidRDefault="00AA644B" w:rsidP="00991ADF">
            <w:r w:rsidRPr="00701463">
              <w:t>повстанської та стрілець</w:t>
            </w:r>
            <w:r w:rsidR="00265BDC" w:rsidRPr="00701463">
              <w:t>кої пісні «За волю України» у с</w:t>
            </w:r>
            <w:r w:rsidRPr="00701463">
              <w:t>.</w:t>
            </w:r>
            <w:r w:rsidR="00265BDC" w:rsidRPr="00701463">
              <w:t> </w:t>
            </w:r>
            <w:r w:rsidRPr="00701463">
              <w:t>Новий Загорів Локачинської територіальної громади</w:t>
            </w:r>
          </w:p>
        </w:tc>
        <w:tc>
          <w:tcPr>
            <w:tcW w:w="1276" w:type="dxa"/>
          </w:tcPr>
          <w:p w14:paraId="2F198EDF" w14:textId="77777777" w:rsidR="00AA644B" w:rsidRPr="00701463" w:rsidRDefault="00AA644B" w:rsidP="00991ADF">
            <w:r w:rsidRPr="00701463">
              <w:t>2024-2025</w:t>
            </w:r>
          </w:p>
        </w:tc>
        <w:tc>
          <w:tcPr>
            <w:tcW w:w="1984" w:type="dxa"/>
          </w:tcPr>
          <w:p w14:paraId="75704462" w14:textId="77777777" w:rsidR="00601EB9" w:rsidRDefault="00033424" w:rsidP="00265BDC">
            <w:r w:rsidRPr="00701463">
              <w:t>департамент</w:t>
            </w:r>
            <w:r w:rsidR="00AA644B" w:rsidRPr="00701463">
              <w:t xml:space="preserve"> культури, молоді та спорту об</w:t>
            </w:r>
            <w:r w:rsidR="00601EB9">
              <w:t>ласної державної адміністрації,</w:t>
            </w:r>
          </w:p>
          <w:p w14:paraId="028AC0B4" w14:textId="300141CD" w:rsidR="00AA644B" w:rsidRPr="00701463" w:rsidRDefault="00601EB9" w:rsidP="00265BDC">
            <w:r>
              <w:t>О</w:t>
            </w:r>
            <w:r w:rsidR="00AA644B" w:rsidRPr="00701463">
              <w:t>бласний науково-методичний центр культури, Локачинська селищна рада</w:t>
            </w:r>
          </w:p>
        </w:tc>
        <w:tc>
          <w:tcPr>
            <w:tcW w:w="1843" w:type="dxa"/>
          </w:tcPr>
          <w:p w14:paraId="200F7C01" w14:textId="77777777" w:rsidR="00AA644B" w:rsidRPr="00701463" w:rsidRDefault="00677376" w:rsidP="00991ADF">
            <w:r w:rsidRPr="00701463">
              <w:t>о</w:t>
            </w:r>
            <w:r w:rsidR="00AA644B" w:rsidRPr="00701463">
              <w:t>бласний бюджет</w:t>
            </w:r>
          </w:p>
          <w:p w14:paraId="0D14F834" w14:textId="77777777" w:rsidR="00E252E3" w:rsidRPr="00701463" w:rsidRDefault="00E252E3" w:rsidP="00991ADF"/>
          <w:p w14:paraId="78829218" w14:textId="77777777" w:rsidR="00E252E3" w:rsidRPr="00701463" w:rsidRDefault="00E252E3" w:rsidP="00991ADF">
            <w:r w:rsidRPr="00701463">
              <w:t xml:space="preserve">не потребує залучення коштів з бюджету Локачинської селищної територіальної громади  </w:t>
            </w:r>
          </w:p>
        </w:tc>
        <w:tc>
          <w:tcPr>
            <w:tcW w:w="993" w:type="dxa"/>
          </w:tcPr>
          <w:p w14:paraId="442B8D31" w14:textId="77777777" w:rsidR="00AA644B" w:rsidRPr="00701463" w:rsidRDefault="00AA644B" w:rsidP="00FE25BD">
            <w:pPr>
              <w:jc w:val="center"/>
            </w:pPr>
            <w:r w:rsidRPr="00701463">
              <w:t>14</w:t>
            </w:r>
          </w:p>
        </w:tc>
        <w:tc>
          <w:tcPr>
            <w:tcW w:w="991" w:type="dxa"/>
          </w:tcPr>
          <w:p w14:paraId="55D46EFC" w14:textId="77777777" w:rsidR="00AA644B" w:rsidRPr="00701463" w:rsidRDefault="00AA644B" w:rsidP="00FE25BD">
            <w:pPr>
              <w:jc w:val="center"/>
            </w:pPr>
            <w:r w:rsidRPr="00701463">
              <w:t>7</w:t>
            </w:r>
          </w:p>
        </w:tc>
        <w:tc>
          <w:tcPr>
            <w:tcW w:w="1134" w:type="dxa"/>
          </w:tcPr>
          <w:p w14:paraId="51B29FC0" w14:textId="77777777" w:rsidR="00AA644B" w:rsidRPr="00701463" w:rsidRDefault="00AA644B" w:rsidP="00FE25BD">
            <w:pPr>
              <w:jc w:val="center"/>
            </w:pPr>
            <w:r w:rsidRPr="00701463">
              <w:t>7</w:t>
            </w:r>
          </w:p>
        </w:tc>
        <w:tc>
          <w:tcPr>
            <w:tcW w:w="2127" w:type="dxa"/>
          </w:tcPr>
          <w:p w14:paraId="4CA7594C" w14:textId="77777777" w:rsidR="00AA644B" w:rsidRPr="00701463" w:rsidRDefault="00AA644B" w:rsidP="00991ADF">
            <w:r w:rsidRPr="00701463">
              <w:t>Патріотичне виховання громадян, вшанування полеглих за волю, єдність і незалежність України</w:t>
            </w:r>
          </w:p>
        </w:tc>
      </w:tr>
      <w:tr w:rsidR="00701463" w:rsidRPr="00701463" w14:paraId="08EDDD63" w14:textId="77777777" w:rsidTr="00C347E4">
        <w:trPr>
          <w:trHeight w:val="272"/>
        </w:trPr>
        <w:tc>
          <w:tcPr>
            <w:tcW w:w="534" w:type="dxa"/>
            <w:vMerge/>
          </w:tcPr>
          <w:p w14:paraId="309825FE" w14:textId="77777777" w:rsidR="00AA644B" w:rsidRPr="00701463" w:rsidRDefault="00AA644B" w:rsidP="00991ADF">
            <w:pPr>
              <w:rPr>
                <w:bCs/>
              </w:rPr>
            </w:pPr>
          </w:p>
        </w:tc>
        <w:tc>
          <w:tcPr>
            <w:tcW w:w="2268" w:type="dxa"/>
            <w:vMerge/>
            <w:tcBorders>
              <w:top w:val="nil"/>
            </w:tcBorders>
          </w:tcPr>
          <w:p w14:paraId="57F64768" w14:textId="77777777" w:rsidR="00AA644B" w:rsidRPr="00701463" w:rsidRDefault="00AA644B" w:rsidP="00991ADF">
            <w:pPr>
              <w:rPr>
                <w:bCs/>
              </w:rPr>
            </w:pPr>
          </w:p>
        </w:tc>
        <w:tc>
          <w:tcPr>
            <w:tcW w:w="2835" w:type="dxa"/>
          </w:tcPr>
          <w:p w14:paraId="1E1E3B39" w14:textId="77777777" w:rsidR="00AA644B" w:rsidRPr="00701463" w:rsidRDefault="008519C7" w:rsidP="008519C7">
            <w:r w:rsidRPr="00701463">
              <w:t>12) к</w:t>
            </w:r>
            <w:r w:rsidR="00AA644B" w:rsidRPr="00701463">
              <w:t>ультурно-мистецький захід «Колківська народна республіка – предтеча незалежності України»</w:t>
            </w:r>
          </w:p>
        </w:tc>
        <w:tc>
          <w:tcPr>
            <w:tcW w:w="1276" w:type="dxa"/>
          </w:tcPr>
          <w:p w14:paraId="08D2B667" w14:textId="77777777" w:rsidR="00AA644B" w:rsidRPr="00701463" w:rsidRDefault="00AA644B" w:rsidP="00991ADF">
            <w:r w:rsidRPr="00701463">
              <w:t>2024-2025</w:t>
            </w:r>
          </w:p>
        </w:tc>
        <w:tc>
          <w:tcPr>
            <w:tcW w:w="1984" w:type="dxa"/>
          </w:tcPr>
          <w:p w14:paraId="16AC45D8" w14:textId="77777777" w:rsidR="00AA644B" w:rsidRPr="00701463" w:rsidRDefault="00AA644B" w:rsidP="00991ADF">
            <w:r w:rsidRPr="00701463">
              <w:t>Колківська селищна рада</w:t>
            </w:r>
            <w:r w:rsidR="00885999" w:rsidRPr="00701463">
              <w:t>,</w:t>
            </w:r>
          </w:p>
          <w:p w14:paraId="6A001A53" w14:textId="77777777" w:rsidR="00AA644B" w:rsidRPr="00701463" w:rsidRDefault="00033424" w:rsidP="00991ADF">
            <w:r w:rsidRPr="00701463">
              <w:t>департамент</w:t>
            </w:r>
            <w:r w:rsidR="00AA644B" w:rsidRPr="00701463">
              <w:t xml:space="preserve"> культури, молоді та спорту обласної державної адміністрації, </w:t>
            </w:r>
          </w:p>
          <w:p w14:paraId="20FEDE76" w14:textId="0CB71C30" w:rsidR="00AA644B" w:rsidRPr="00701463" w:rsidRDefault="00601EB9" w:rsidP="00991ADF">
            <w:r>
              <w:t>О</w:t>
            </w:r>
            <w:r w:rsidR="00AA644B" w:rsidRPr="00701463">
              <w:t>бласний нау</w:t>
            </w:r>
            <w:r>
              <w:t>ково-методичний центр культури</w:t>
            </w:r>
          </w:p>
        </w:tc>
        <w:tc>
          <w:tcPr>
            <w:tcW w:w="1843" w:type="dxa"/>
          </w:tcPr>
          <w:p w14:paraId="6CA91574" w14:textId="77777777" w:rsidR="00AA644B" w:rsidRPr="00701463" w:rsidRDefault="00677376" w:rsidP="0035414B">
            <w:pPr>
              <w:ind w:right="-110"/>
            </w:pPr>
            <w:r w:rsidRPr="00701463">
              <w:t>б</w:t>
            </w:r>
            <w:r w:rsidR="00AA644B" w:rsidRPr="00701463">
              <w:t xml:space="preserve">юджет Колківської селищної </w:t>
            </w:r>
            <w:r w:rsidR="00E46CCC" w:rsidRPr="00701463">
              <w:t xml:space="preserve"> територіальної громади</w:t>
            </w:r>
            <w:r w:rsidR="00AA644B" w:rsidRPr="00701463">
              <w:t xml:space="preserve">, </w:t>
            </w:r>
          </w:p>
          <w:p w14:paraId="2DA8F303" w14:textId="77777777" w:rsidR="00AA644B" w:rsidRPr="00701463" w:rsidRDefault="00AA644B" w:rsidP="00991ADF"/>
          <w:p w14:paraId="457F74E9" w14:textId="77777777" w:rsidR="00AA644B" w:rsidRPr="00701463" w:rsidRDefault="00AA644B" w:rsidP="00991ADF">
            <w:r w:rsidRPr="00701463">
              <w:t>обласний бюджет</w:t>
            </w:r>
          </w:p>
        </w:tc>
        <w:tc>
          <w:tcPr>
            <w:tcW w:w="993" w:type="dxa"/>
          </w:tcPr>
          <w:p w14:paraId="45B4D8AC" w14:textId="77777777" w:rsidR="00AA644B" w:rsidRPr="00701463" w:rsidRDefault="00AA644B" w:rsidP="00FE25BD">
            <w:pPr>
              <w:jc w:val="center"/>
            </w:pPr>
            <w:r w:rsidRPr="00701463">
              <w:t>20</w:t>
            </w:r>
          </w:p>
          <w:p w14:paraId="45E92A02" w14:textId="77777777" w:rsidR="00AA644B" w:rsidRPr="00701463" w:rsidRDefault="00AA644B" w:rsidP="00FE25BD">
            <w:pPr>
              <w:jc w:val="center"/>
            </w:pPr>
          </w:p>
          <w:p w14:paraId="1CFD5B4E" w14:textId="77777777" w:rsidR="00AA644B" w:rsidRPr="00701463" w:rsidRDefault="00AA644B" w:rsidP="00FE25BD">
            <w:pPr>
              <w:jc w:val="center"/>
            </w:pPr>
          </w:p>
          <w:p w14:paraId="3EA48B3D" w14:textId="77777777" w:rsidR="00AA644B" w:rsidRPr="00701463" w:rsidRDefault="00AA644B" w:rsidP="00FE25BD">
            <w:pPr>
              <w:jc w:val="center"/>
            </w:pPr>
          </w:p>
          <w:p w14:paraId="497E7D13" w14:textId="77777777" w:rsidR="00AA644B" w:rsidRPr="00701463" w:rsidRDefault="00AA644B" w:rsidP="00FE25BD">
            <w:pPr>
              <w:jc w:val="center"/>
            </w:pPr>
          </w:p>
          <w:p w14:paraId="14911A8C" w14:textId="77777777" w:rsidR="00E46CCC" w:rsidRPr="00701463" w:rsidRDefault="00E46CCC" w:rsidP="00FE25BD">
            <w:pPr>
              <w:jc w:val="center"/>
            </w:pPr>
          </w:p>
          <w:p w14:paraId="1DB41BC4" w14:textId="77777777" w:rsidR="00AA644B" w:rsidRPr="00701463" w:rsidRDefault="00AA644B" w:rsidP="00FE25BD">
            <w:pPr>
              <w:jc w:val="center"/>
            </w:pPr>
            <w:r w:rsidRPr="00701463">
              <w:t>10</w:t>
            </w:r>
          </w:p>
        </w:tc>
        <w:tc>
          <w:tcPr>
            <w:tcW w:w="991" w:type="dxa"/>
          </w:tcPr>
          <w:p w14:paraId="2199FCCE" w14:textId="77777777" w:rsidR="00AA644B" w:rsidRPr="00701463" w:rsidRDefault="00AA644B" w:rsidP="00FE25BD">
            <w:pPr>
              <w:jc w:val="center"/>
            </w:pPr>
            <w:r w:rsidRPr="00701463">
              <w:t>10</w:t>
            </w:r>
          </w:p>
          <w:p w14:paraId="2B843312" w14:textId="77777777" w:rsidR="00AA644B" w:rsidRPr="00701463" w:rsidRDefault="00AA644B" w:rsidP="00FE25BD">
            <w:pPr>
              <w:jc w:val="center"/>
            </w:pPr>
          </w:p>
          <w:p w14:paraId="09A7F0EA" w14:textId="77777777" w:rsidR="00AA644B" w:rsidRPr="00701463" w:rsidRDefault="00AA644B" w:rsidP="00FE25BD">
            <w:pPr>
              <w:jc w:val="center"/>
            </w:pPr>
          </w:p>
          <w:p w14:paraId="0AD1FD67" w14:textId="77777777" w:rsidR="00AA644B" w:rsidRPr="00701463" w:rsidRDefault="00AA644B" w:rsidP="00FE25BD">
            <w:pPr>
              <w:jc w:val="center"/>
            </w:pPr>
          </w:p>
          <w:p w14:paraId="34F31B54" w14:textId="77777777" w:rsidR="00AA644B" w:rsidRPr="00701463" w:rsidRDefault="00AA644B" w:rsidP="00FE25BD">
            <w:pPr>
              <w:jc w:val="center"/>
            </w:pPr>
          </w:p>
          <w:p w14:paraId="6D6C4738" w14:textId="77777777" w:rsidR="00E46CCC" w:rsidRPr="00701463" w:rsidRDefault="00E46CCC" w:rsidP="00FE25BD">
            <w:pPr>
              <w:jc w:val="center"/>
            </w:pPr>
          </w:p>
          <w:p w14:paraId="6DF52A26" w14:textId="77777777" w:rsidR="00AA644B" w:rsidRPr="00701463" w:rsidRDefault="00AA644B" w:rsidP="00FE25BD">
            <w:pPr>
              <w:jc w:val="center"/>
            </w:pPr>
            <w:r w:rsidRPr="00701463">
              <w:t>5</w:t>
            </w:r>
          </w:p>
        </w:tc>
        <w:tc>
          <w:tcPr>
            <w:tcW w:w="1134" w:type="dxa"/>
          </w:tcPr>
          <w:p w14:paraId="715EE8EA" w14:textId="77777777" w:rsidR="00AA644B" w:rsidRPr="00701463" w:rsidRDefault="00AA644B" w:rsidP="00FE25BD">
            <w:pPr>
              <w:jc w:val="center"/>
            </w:pPr>
            <w:r w:rsidRPr="00701463">
              <w:t>10</w:t>
            </w:r>
          </w:p>
          <w:p w14:paraId="611A559D" w14:textId="77777777" w:rsidR="00AA644B" w:rsidRPr="00701463" w:rsidRDefault="00AA644B" w:rsidP="00FE25BD">
            <w:pPr>
              <w:jc w:val="center"/>
            </w:pPr>
          </w:p>
          <w:p w14:paraId="4A534492" w14:textId="77777777" w:rsidR="00AA644B" w:rsidRPr="00701463" w:rsidRDefault="00AA644B" w:rsidP="00FE25BD">
            <w:pPr>
              <w:jc w:val="center"/>
            </w:pPr>
          </w:p>
          <w:p w14:paraId="777A7B63" w14:textId="77777777" w:rsidR="00AA644B" w:rsidRPr="00701463" w:rsidRDefault="00AA644B" w:rsidP="00FE25BD">
            <w:pPr>
              <w:jc w:val="center"/>
            </w:pPr>
          </w:p>
          <w:p w14:paraId="30DC89D0" w14:textId="77777777" w:rsidR="00AA644B" w:rsidRPr="00701463" w:rsidRDefault="00AA644B" w:rsidP="00FE25BD">
            <w:pPr>
              <w:jc w:val="center"/>
            </w:pPr>
          </w:p>
          <w:p w14:paraId="179FCC5A" w14:textId="77777777" w:rsidR="00E46CCC" w:rsidRPr="00701463" w:rsidRDefault="00E46CCC" w:rsidP="00FE25BD">
            <w:pPr>
              <w:jc w:val="center"/>
            </w:pPr>
          </w:p>
          <w:p w14:paraId="686F5FBA" w14:textId="77777777" w:rsidR="00AA644B" w:rsidRPr="00701463" w:rsidRDefault="00AA644B" w:rsidP="00FE25BD">
            <w:pPr>
              <w:jc w:val="center"/>
            </w:pPr>
            <w:r w:rsidRPr="00701463">
              <w:t>5</w:t>
            </w:r>
          </w:p>
        </w:tc>
        <w:tc>
          <w:tcPr>
            <w:tcW w:w="2127" w:type="dxa"/>
          </w:tcPr>
          <w:p w14:paraId="13B843E8" w14:textId="77777777" w:rsidR="00AA644B" w:rsidRPr="00701463" w:rsidRDefault="00AA644B" w:rsidP="00991ADF">
            <w:r w:rsidRPr="00701463">
              <w:t>Вивчення та вшанування Повстанського Руху на Волині</w:t>
            </w:r>
          </w:p>
          <w:p w14:paraId="1F11CCE3" w14:textId="77777777" w:rsidR="00D512CF" w:rsidRPr="00701463" w:rsidRDefault="00D512CF" w:rsidP="00991ADF"/>
        </w:tc>
      </w:tr>
      <w:tr w:rsidR="00701463" w:rsidRPr="00701463" w14:paraId="4AD93AF4" w14:textId="77777777" w:rsidTr="00C347E4">
        <w:trPr>
          <w:trHeight w:val="272"/>
        </w:trPr>
        <w:tc>
          <w:tcPr>
            <w:tcW w:w="534" w:type="dxa"/>
            <w:vMerge/>
          </w:tcPr>
          <w:p w14:paraId="2852C5EE" w14:textId="77777777" w:rsidR="00885999" w:rsidRPr="00701463" w:rsidRDefault="00885999" w:rsidP="00991ADF">
            <w:pPr>
              <w:rPr>
                <w:bCs/>
              </w:rPr>
            </w:pPr>
          </w:p>
        </w:tc>
        <w:tc>
          <w:tcPr>
            <w:tcW w:w="2268" w:type="dxa"/>
            <w:vMerge/>
            <w:tcBorders>
              <w:top w:val="nil"/>
            </w:tcBorders>
          </w:tcPr>
          <w:p w14:paraId="0A800053" w14:textId="77777777" w:rsidR="00885999" w:rsidRPr="00701463" w:rsidRDefault="00885999" w:rsidP="00991ADF">
            <w:pPr>
              <w:rPr>
                <w:bCs/>
              </w:rPr>
            </w:pPr>
          </w:p>
        </w:tc>
        <w:tc>
          <w:tcPr>
            <w:tcW w:w="2835" w:type="dxa"/>
          </w:tcPr>
          <w:p w14:paraId="6B9920DA" w14:textId="77777777" w:rsidR="00885999" w:rsidRPr="00701463" w:rsidRDefault="00885999" w:rsidP="00885999">
            <w:r w:rsidRPr="00701463">
              <w:t>13) обласний фестиваль повстанської та стрілецької пісні «Криївка Перця»</w:t>
            </w:r>
          </w:p>
        </w:tc>
        <w:tc>
          <w:tcPr>
            <w:tcW w:w="1276" w:type="dxa"/>
          </w:tcPr>
          <w:p w14:paraId="6C8E4DF1" w14:textId="77777777" w:rsidR="00885999" w:rsidRPr="00701463" w:rsidRDefault="00885999" w:rsidP="00991ADF">
            <w:r w:rsidRPr="00701463">
              <w:t>2024-2025</w:t>
            </w:r>
          </w:p>
        </w:tc>
        <w:tc>
          <w:tcPr>
            <w:tcW w:w="1984" w:type="dxa"/>
          </w:tcPr>
          <w:p w14:paraId="44BDF8ED" w14:textId="77777777" w:rsidR="00601EB9" w:rsidRDefault="00885999" w:rsidP="00265BDC">
            <w:r w:rsidRPr="00701463">
              <w:t>Цуманська селищна рада,</w:t>
            </w:r>
            <w:r w:rsidR="00265BDC" w:rsidRPr="00701463">
              <w:t xml:space="preserve"> </w:t>
            </w:r>
            <w:r w:rsidR="00033424" w:rsidRPr="00701463">
              <w:t>департамент</w:t>
            </w:r>
            <w:r w:rsidR="007E270C" w:rsidRPr="00701463">
              <w:t xml:space="preserve"> культури, молоді та спорту обласної державної адміністрації,</w:t>
            </w:r>
          </w:p>
          <w:p w14:paraId="03AEFE31" w14:textId="22512A65" w:rsidR="00885999" w:rsidRPr="00701463" w:rsidRDefault="00601EB9" w:rsidP="00265BDC">
            <w:r>
              <w:t>О</w:t>
            </w:r>
            <w:r w:rsidR="007E270C" w:rsidRPr="00701463">
              <w:t>бласний науково-методичний центр культури</w:t>
            </w:r>
          </w:p>
        </w:tc>
        <w:tc>
          <w:tcPr>
            <w:tcW w:w="1843" w:type="dxa"/>
          </w:tcPr>
          <w:p w14:paraId="6B5A553F" w14:textId="77777777" w:rsidR="007E270C" w:rsidRPr="00701463" w:rsidRDefault="007E270C" w:rsidP="007E270C">
            <w:pPr>
              <w:ind w:right="-110"/>
            </w:pPr>
            <w:r w:rsidRPr="00701463">
              <w:t>бюджет Цуманської селищної</w:t>
            </w:r>
            <w:r w:rsidR="00E46CCC" w:rsidRPr="00701463">
              <w:t xml:space="preserve"> територіальної громади</w:t>
            </w:r>
            <w:r w:rsidRPr="00701463">
              <w:t xml:space="preserve">, </w:t>
            </w:r>
          </w:p>
          <w:p w14:paraId="03853B9D" w14:textId="77777777" w:rsidR="007E270C" w:rsidRPr="00701463" w:rsidRDefault="007E270C" w:rsidP="007E270C"/>
          <w:p w14:paraId="294CB4E7" w14:textId="77777777" w:rsidR="00885999" w:rsidRPr="00701463" w:rsidRDefault="002A20FA" w:rsidP="007E270C">
            <w:pPr>
              <w:ind w:right="-110"/>
            </w:pPr>
            <w:r w:rsidRPr="00701463">
              <w:t>не потребує залучення коштів обласного бюджету</w:t>
            </w:r>
          </w:p>
        </w:tc>
        <w:tc>
          <w:tcPr>
            <w:tcW w:w="993" w:type="dxa"/>
          </w:tcPr>
          <w:p w14:paraId="7EC4C49A" w14:textId="77777777" w:rsidR="00885999" w:rsidRPr="00701463" w:rsidRDefault="007E270C" w:rsidP="00FE25BD">
            <w:pPr>
              <w:jc w:val="center"/>
            </w:pPr>
            <w:r w:rsidRPr="00701463">
              <w:t>10</w:t>
            </w:r>
          </w:p>
        </w:tc>
        <w:tc>
          <w:tcPr>
            <w:tcW w:w="991" w:type="dxa"/>
          </w:tcPr>
          <w:p w14:paraId="5DB73B1C" w14:textId="77777777" w:rsidR="00885999" w:rsidRPr="00701463" w:rsidRDefault="007E270C" w:rsidP="00FE25BD">
            <w:pPr>
              <w:jc w:val="center"/>
            </w:pPr>
            <w:r w:rsidRPr="00701463">
              <w:t>5</w:t>
            </w:r>
          </w:p>
        </w:tc>
        <w:tc>
          <w:tcPr>
            <w:tcW w:w="1134" w:type="dxa"/>
          </w:tcPr>
          <w:p w14:paraId="5963820E" w14:textId="77777777" w:rsidR="00885999" w:rsidRPr="00701463" w:rsidRDefault="007E270C" w:rsidP="00FE25BD">
            <w:pPr>
              <w:jc w:val="center"/>
            </w:pPr>
            <w:r w:rsidRPr="00701463">
              <w:t>5</w:t>
            </w:r>
          </w:p>
        </w:tc>
        <w:tc>
          <w:tcPr>
            <w:tcW w:w="2127" w:type="dxa"/>
          </w:tcPr>
          <w:p w14:paraId="5981279B" w14:textId="77777777" w:rsidR="00885999" w:rsidRPr="00701463" w:rsidRDefault="007E270C" w:rsidP="00991ADF">
            <w:r w:rsidRPr="00701463">
              <w:t>Патріотичне виховання громадян, вшанування полеглих за волю, єдність і незалежність України</w:t>
            </w:r>
          </w:p>
        </w:tc>
      </w:tr>
      <w:tr w:rsidR="00701463" w:rsidRPr="00701463" w14:paraId="1F337372" w14:textId="77777777" w:rsidTr="00C347E4">
        <w:trPr>
          <w:trHeight w:val="272"/>
        </w:trPr>
        <w:tc>
          <w:tcPr>
            <w:tcW w:w="534" w:type="dxa"/>
            <w:vMerge/>
          </w:tcPr>
          <w:p w14:paraId="0AB76DB9" w14:textId="77777777" w:rsidR="00D512CF" w:rsidRPr="00701463" w:rsidRDefault="00D512CF" w:rsidP="00991ADF">
            <w:pPr>
              <w:rPr>
                <w:bCs/>
              </w:rPr>
            </w:pPr>
          </w:p>
        </w:tc>
        <w:tc>
          <w:tcPr>
            <w:tcW w:w="2268" w:type="dxa"/>
            <w:vMerge/>
            <w:tcBorders>
              <w:top w:val="nil"/>
            </w:tcBorders>
          </w:tcPr>
          <w:p w14:paraId="39F905D5" w14:textId="77777777" w:rsidR="00D512CF" w:rsidRPr="00701463" w:rsidRDefault="00D512CF" w:rsidP="00991ADF">
            <w:pPr>
              <w:rPr>
                <w:bCs/>
              </w:rPr>
            </w:pPr>
          </w:p>
        </w:tc>
        <w:tc>
          <w:tcPr>
            <w:tcW w:w="2835" w:type="dxa"/>
          </w:tcPr>
          <w:p w14:paraId="21619BFD" w14:textId="77777777" w:rsidR="00D512CF" w:rsidRPr="00701463" w:rsidRDefault="00C66C1B" w:rsidP="00D512CF">
            <w:r w:rsidRPr="00701463">
              <w:t>14</w:t>
            </w:r>
            <w:r w:rsidR="00D512CF" w:rsidRPr="00701463">
              <w:t>) фестиваль-конкурс народного танцю та духової музики</w:t>
            </w:r>
          </w:p>
        </w:tc>
        <w:tc>
          <w:tcPr>
            <w:tcW w:w="1276" w:type="dxa"/>
          </w:tcPr>
          <w:p w14:paraId="38AA0A0F" w14:textId="77777777" w:rsidR="00D512CF" w:rsidRPr="00701463" w:rsidRDefault="00D512CF" w:rsidP="00991ADF">
            <w:r w:rsidRPr="00701463">
              <w:t>2025</w:t>
            </w:r>
          </w:p>
        </w:tc>
        <w:tc>
          <w:tcPr>
            <w:tcW w:w="1984" w:type="dxa"/>
          </w:tcPr>
          <w:p w14:paraId="6E50B06C" w14:textId="29779C6D" w:rsidR="00D512CF" w:rsidRPr="00701463" w:rsidRDefault="00033424" w:rsidP="00601EB9">
            <w:r w:rsidRPr="00701463">
              <w:t>департамент</w:t>
            </w:r>
            <w:r w:rsidR="00D512CF" w:rsidRPr="00701463">
              <w:t xml:space="preserve"> культури, молоді та спорту обласної державної адміністрації, </w:t>
            </w:r>
            <w:r w:rsidR="00601EB9">
              <w:t>О</w:t>
            </w:r>
            <w:r w:rsidR="00265BDC" w:rsidRPr="00701463">
              <w:t xml:space="preserve">бласний </w:t>
            </w:r>
            <w:r w:rsidR="00D512CF" w:rsidRPr="00701463">
              <w:t>науково-методичний центр культури</w:t>
            </w:r>
          </w:p>
        </w:tc>
        <w:tc>
          <w:tcPr>
            <w:tcW w:w="1843" w:type="dxa"/>
          </w:tcPr>
          <w:p w14:paraId="288D0A4F" w14:textId="77777777" w:rsidR="00D512CF" w:rsidRPr="00701463" w:rsidRDefault="00D512CF" w:rsidP="0035414B">
            <w:pPr>
              <w:ind w:right="-110"/>
            </w:pPr>
            <w:r w:rsidRPr="00701463">
              <w:t>обласний бюджет</w:t>
            </w:r>
          </w:p>
        </w:tc>
        <w:tc>
          <w:tcPr>
            <w:tcW w:w="993" w:type="dxa"/>
          </w:tcPr>
          <w:p w14:paraId="45D141E7" w14:textId="77777777" w:rsidR="00D512CF" w:rsidRPr="00701463" w:rsidRDefault="00D512CF" w:rsidP="00FE25BD">
            <w:pPr>
              <w:jc w:val="center"/>
            </w:pPr>
            <w:r w:rsidRPr="00701463">
              <w:t>15</w:t>
            </w:r>
          </w:p>
        </w:tc>
        <w:tc>
          <w:tcPr>
            <w:tcW w:w="991" w:type="dxa"/>
          </w:tcPr>
          <w:p w14:paraId="07DA2685" w14:textId="77777777" w:rsidR="00D512CF" w:rsidRPr="00701463" w:rsidRDefault="00D512CF" w:rsidP="00FE25BD">
            <w:pPr>
              <w:jc w:val="center"/>
            </w:pPr>
          </w:p>
        </w:tc>
        <w:tc>
          <w:tcPr>
            <w:tcW w:w="1134" w:type="dxa"/>
          </w:tcPr>
          <w:p w14:paraId="5704697F" w14:textId="77777777" w:rsidR="00D512CF" w:rsidRPr="00701463" w:rsidRDefault="00D512CF" w:rsidP="00FE25BD">
            <w:pPr>
              <w:jc w:val="center"/>
            </w:pPr>
            <w:r w:rsidRPr="00701463">
              <w:t>15</w:t>
            </w:r>
          </w:p>
        </w:tc>
        <w:tc>
          <w:tcPr>
            <w:tcW w:w="2127" w:type="dxa"/>
          </w:tcPr>
          <w:p w14:paraId="5F501B48" w14:textId="77777777" w:rsidR="00D512CF" w:rsidRPr="00701463" w:rsidRDefault="00D512CF" w:rsidP="00991ADF">
            <w:r w:rsidRPr="00701463">
              <w:t>Популяризація виконавства на духових інструментах, популяризація українського народного танцю</w:t>
            </w:r>
          </w:p>
        </w:tc>
      </w:tr>
      <w:tr w:rsidR="00701463" w:rsidRPr="00701463" w14:paraId="03A90F19" w14:textId="77777777" w:rsidTr="00C347E4">
        <w:trPr>
          <w:trHeight w:val="272"/>
        </w:trPr>
        <w:tc>
          <w:tcPr>
            <w:tcW w:w="534" w:type="dxa"/>
            <w:vMerge/>
          </w:tcPr>
          <w:p w14:paraId="13E0B189" w14:textId="77777777" w:rsidR="00AA644B" w:rsidRPr="00701463" w:rsidRDefault="00AA644B" w:rsidP="00AA644B">
            <w:pPr>
              <w:rPr>
                <w:bCs/>
              </w:rPr>
            </w:pPr>
          </w:p>
        </w:tc>
        <w:tc>
          <w:tcPr>
            <w:tcW w:w="2268" w:type="dxa"/>
            <w:vMerge/>
          </w:tcPr>
          <w:p w14:paraId="2E07956F" w14:textId="77777777" w:rsidR="00AA644B" w:rsidRPr="00701463" w:rsidRDefault="00AA644B" w:rsidP="00AA644B">
            <w:pPr>
              <w:rPr>
                <w:bCs/>
              </w:rPr>
            </w:pPr>
          </w:p>
        </w:tc>
        <w:tc>
          <w:tcPr>
            <w:tcW w:w="2835" w:type="dxa"/>
          </w:tcPr>
          <w:p w14:paraId="73FC93CB" w14:textId="77777777" w:rsidR="00AA644B" w:rsidRPr="00701463" w:rsidRDefault="00C66C1B" w:rsidP="00176537">
            <w:r w:rsidRPr="00701463">
              <w:t>15</w:t>
            </w:r>
            <w:r w:rsidR="00176537" w:rsidRPr="00701463">
              <w:t>) в</w:t>
            </w:r>
            <w:r w:rsidR="00AA644B" w:rsidRPr="00701463">
              <w:t>ідкритий фестиваль-конкурс вокально-хорового мистецтва «Волинь моя, краса моя»</w:t>
            </w:r>
          </w:p>
        </w:tc>
        <w:tc>
          <w:tcPr>
            <w:tcW w:w="1276" w:type="dxa"/>
          </w:tcPr>
          <w:p w14:paraId="3BBED619" w14:textId="77777777" w:rsidR="00AA644B" w:rsidRPr="00701463" w:rsidRDefault="00AA644B" w:rsidP="00AA644B">
            <w:r w:rsidRPr="00701463">
              <w:t>2025</w:t>
            </w:r>
          </w:p>
        </w:tc>
        <w:tc>
          <w:tcPr>
            <w:tcW w:w="1984" w:type="dxa"/>
          </w:tcPr>
          <w:p w14:paraId="23284098" w14:textId="584A5C64" w:rsidR="00AA644B" w:rsidRPr="00701463" w:rsidRDefault="00033424" w:rsidP="00601EB9">
            <w:r w:rsidRPr="00701463">
              <w:t>департамент</w:t>
            </w:r>
            <w:r w:rsidR="00AA644B" w:rsidRPr="00701463">
              <w:t xml:space="preserve"> культури, молоді та спорту обласної державної адміністрації, </w:t>
            </w:r>
            <w:r w:rsidR="00601EB9">
              <w:t xml:space="preserve"> О</w:t>
            </w:r>
            <w:r w:rsidR="00265BDC" w:rsidRPr="00701463">
              <w:t xml:space="preserve">бласний </w:t>
            </w:r>
            <w:r w:rsidR="00AA644B" w:rsidRPr="00701463">
              <w:t>науково-методичний центр культури, Горохівська міська рада</w:t>
            </w:r>
          </w:p>
        </w:tc>
        <w:tc>
          <w:tcPr>
            <w:tcW w:w="1843" w:type="dxa"/>
          </w:tcPr>
          <w:p w14:paraId="5A42D3F2" w14:textId="77777777" w:rsidR="00AA644B" w:rsidRPr="00701463" w:rsidRDefault="00677376" w:rsidP="00AA644B">
            <w:r w:rsidRPr="00701463">
              <w:t>о</w:t>
            </w:r>
            <w:r w:rsidR="00E252E3" w:rsidRPr="00701463">
              <w:t>бласний бюджет</w:t>
            </w:r>
          </w:p>
          <w:p w14:paraId="50C9C4C1" w14:textId="77777777" w:rsidR="00E252E3" w:rsidRPr="00701463" w:rsidRDefault="00E252E3" w:rsidP="00AA644B"/>
          <w:p w14:paraId="678DF1C8" w14:textId="77777777" w:rsidR="00AA644B" w:rsidRPr="00701463" w:rsidRDefault="00995999" w:rsidP="00AA644B">
            <w:r w:rsidRPr="00701463">
              <w:t>не потребує залучення коштів з бюджету Горохівської міської територіальної громади</w:t>
            </w:r>
          </w:p>
        </w:tc>
        <w:tc>
          <w:tcPr>
            <w:tcW w:w="993" w:type="dxa"/>
          </w:tcPr>
          <w:p w14:paraId="4B818569" w14:textId="77777777" w:rsidR="00AA644B" w:rsidRPr="00701463" w:rsidRDefault="00AA644B" w:rsidP="00FE25BD">
            <w:pPr>
              <w:jc w:val="center"/>
            </w:pPr>
            <w:r w:rsidRPr="00701463">
              <w:t>10</w:t>
            </w:r>
          </w:p>
        </w:tc>
        <w:tc>
          <w:tcPr>
            <w:tcW w:w="991" w:type="dxa"/>
          </w:tcPr>
          <w:p w14:paraId="42E7DB5F" w14:textId="77777777" w:rsidR="00AA644B" w:rsidRPr="00701463" w:rsidRDefault="00AA644B" w:rsidP="00FE25BD">
            <w:pPr>
              <w:jc w:val="center"/>
            </w:pPr>
          </w:p>
        </w:tc>
        <w:tc>
          <w:tcPr>
            <w:tcW w:w="1134" w:type="dxa"/>
          </w:tcPr>
          <w:p w14:paraId="53D79743" w14:textId="77777777" w:rsidR="00AA644B" w:rsidRPr="00701463" w:rsidRDefault="00AA644B" w:rsidP="00FE25BD">
            <w:pPr>
              <w:jc w:val="center"/>
            </w:pPr>
            <w:r w:rsidRPr="00701463">
              <w:t>10</w:t>
            </w:r>
          </w:p>
        </w:tc>
        <w:tc>
          <w:tcPr>
            <w:tcW w:w="2127" w:type="dxa"/>
          </w:tcPr>
          <w:p w14:paraId="10D2D7AF" w14:textId="77777777" w:rsidR="00AA644B" w:rsidRPr="00701463" w:rsidRDefault="00AA644B" w:rsidP="00AA644B">
            <w:r w:rsidRPr="00701463">
              <w:t>Пошанування пам’яті заслуженого працівника культури України, композитора та поета Степана Кривенького</w:t>
            </w:r>
          </w:p>
        </w:tc>
      </w:tr>
      <w:tr w:rsidR="00701463" w:rsidRPr="00701463" w14:paraId="5D7B4035" w14:textId="77777777" w:rsidTr="00C347E4">
        <w:trPr>
          <w:trHeight w:val="272"/>
        </w:trPr>
        <w:tc>
          <w:tcPr>
            <w:tcW w:w="534" w:type="dxa"/>
            <w:vMerge/>
          </w:tcPr>
          <w:p w14:paraId="07B4E03E" w14:textId="77777777" w:rsidR="00AA644B" w:rsidRPr="00701463" w:rsidRDefault="00AA644B" w:rsidP="00AA644B">
            <w:pPr>
              <w:rPr>
                <w:bCs/>
              </w:rPr>
            </w:pPr>
          </w:p>
        </w:tc>
        <w:tc>
          <w:tcPr>
            <w:tcW w:w="2268" w:type="dxa"/>
            <w:vMerge/>
          </w:tcPr>
          <w:p w14:paraId="410B59CE" w14:textId="77777777" w:rsidR="00AA644B" w:rsidRPr="00701463" w:rsidRDefault="00AA644B" w:rsidP="00AA644B">
            <w:pPr>
              <w:rPr>
                <w:bCs/>
              </w:rPr>
            </w:pPr>
          </w:p>
        </w:tc>
        <w:tc>
          <w:tcPr>
            <w:tcW w:w="2835" w:type="dxa"/>
          </w:tcPr>
          <w:p w14:paraId="6B80FEE9" w14:textId="2C05D43B" w:rsidR="00AA644B" w:rsidRPr="00701463" w:rsidRDefault="00C66C1B" w:rsidP="00814F6F">
            <w:r w:rsidRPr="00701463">
              <w:t>16</w:t>
            </w:r>
            <w:r w:rsidR="00D845A8" w:rsidRPr="00701463">
              <w:t>) л</w:t>
            </w:r>
            <w:r w:rsidR="00AA644B" w:rsidRPr="00701463">
              <w:t xml:space="preserve">ітературно-мистецьке свято «Нас гуртують думи Кобзаря» та мистецька акція «Прийди зі своїм Кобзарем» </w:t>
            </w:r>
            <w:r w:rsidR="00AA644B" w:rsidRPr="00814F6F">
              <w:t>з вшанування річниц</w:t>
            </w:r>
            <w:r w:rsidR="00814F6F" w:rsidRPr="00814F6F">
              <w:t>і</w:t>
            </w:r>
            <w:r w:rsidR="00AA644B" w:rsidRPr="00814F6F">
              <w:t xml:space="preserve"> від дня</w:t>
            </w:r>
            <w:r w:rsidR="00AA644B" w:rsidRPr="00701463">
              <w:t xml:space="preserve"> народження Тараса Шевченка</w:t>
            </w:r>
          </w:p>
        </w:tc>
        <w:tc>
          <w:tcPr>
            <w:tcW w:w="1276" w:type="dxa"/>
          </w:tcPr>
          <w:p w14:paraId="4EC030FF" w14:textId="77777777" w:rsidR="00AA644B" w:rsidRPr="00701463" w:rsidRDefault="00AA644B" w:rsidP="00AA644B">
            <w:r w:rsidRPr="00701463">
              <w:t>2024-2025</w:t>
            </w:r>
          </w:p>
        </w:tc>
        <w:tc>
          <w:tcPr>
            <w:tcW w:w="1984" w:type="dxa"/>
          </w:tcPr>
          <w:p w14:paraId="1E237E3E" w14:textId="77777777" w:rsidR="00601EB9" w:rsidRDefault="00033424" w:rsidP="00AA644B">
            <w:r w:rsidRPr="00701463">
              <w:t>департамент</w:t>
            </w:r>
            <w:r w:rsidR="00AA644B" w:rsidRPr="00701463">
              <w:t xml:space="preserve"> культури, молоді та спорту об</w:t>
            </w:r>
            <w:r w:rsidR="00601EB9">
              <w:t>ласної державної адміністрації,</w:t>
            </w:r>
          </w:p>
          <w:p w14:paraId="3E248652" w14:textId="762F14AF" w:rsidR="00AA644B" w:rsidRPr="00701463" w:rsidRDefault="00601EB9" w:rsidP="00AA644B">
            <w:r>
              <w:t>О</w:t>
            </w:r>
            <w:r w:rsidR="00265BDC" w:rsidRPr="00701463">
              <w:t xml:space="preserve">бласний </w:t>
            </w:r>
            <w:r w:rsidR="00AA644B" w:rsidRPr="00701463">
              <w:t>науково-методичний центр культури</w:t>
            </w:r>
          </w:p>
        </w:tc>
        <w:tc>
          <w:tcPr>
            <w:tcW w:w="1843" w:type="dxa"/>
          </w:tcPr>
          <w:p w14:paraId="1A41CFE8" w14:textId="77777777" w:rsidR="00AA644B" w:rsidRPr="00701463" w:rsidRDefault="00677376" w:rsidP="00AA644B">
            <w:r w:rsidRPr="00701463">
              <w:t>о</w:t>
            </w:r>
            <w:r w:rsidR="00AA644B" w:rsidRPr="00701463">
              <w:t>бласний бюджет</w:t>
            </w:r>
          </w:p>
        </w:tc>
        <w:tc>
          <w:tcPr>
            <w:tcW w:w="993" w:type="dxa"/>
          </w:tcPr>
          <w:p w14:paraId="69D1C222" w14:textId="77777777" w:rsidR="00AA644B" w:rsidRPr="00701463" w:rsidRDefault="00AA644B" w:rsidP="00FE25BD">
            <w:pPr>
              <w:jc w:val="center"/>
            </w:pPr>
            <w:r w:rsidRPr="00701463">
              <w:t>30</w:t>
            </w:r>
          </w:p>
        </w:tc>
        <w:tc>
          <w:tcPr>
            <w:tcW w:w="991" w:type="dxa"/>
          </w:tcPr>
          <w:p w14:paraId="2F117DCD" w14:textId="77777777" w:rsidR="00AA644B" w:rsidRPr="00701463" w:rsidRDefault="00AA644B" w:rsidP="00FE25BD">
            <w:pPr>
              <w:jc w:val="center"/>
            </w:pPr>
            <w:r w:rsidRPr="00701463">
              <w:t>15</w:t>
            </w:r>
          </w:p>
        </w:tc>
        <w:tc>
          <w:tcPr>
            <w:tcW w:w="1134" w:type="dxa"/>
          </w:tcPr>
          <w:p w14:paraId="4D13E715" w14:textId="77777777" w:rsidR="00AA644B" w:rsidRPr="00701463" w:rsidRDefault="00AA644B" w:rsidP="00FE25BD">
            <w:pPr>
              <w:jc w:val="center"/>
            </w:pPr>
            <w:r w:rsidRPr="00701463">
              <w:t>15</w:t>
            </w:r>
          </w:p>
        </w:tc>
        <w:tc>
          <w:tcPr>
            <w:tcW w:w="2127" w:type="dxa"/>
          </w:tcPr>
          <w:p w14:paraId="0F94E0A8" w14:textId="77777777" w:rsidR="00AA644B" w:rsidRPr="00701463" w:rsidRDefault="00AA644B" w:rsidP="00AA644B">
            <w:r w:rsidRPr="00701463">
              <w:t>Вшанування річниці від дня народження Т.Г. Шевченка. Залучення громадськості до акцій з популяризації творчості Т.Г. Шевченка</w:t>
            </w:r>
          </w:p>
        </w:tc>
      </w:tr>
      <w:tr w:rsidR="00701463" w:rsidRPr="00701463" w14:paraId="68BF1F2A" w14:textId="77777777" w:rsidTr="00C347E4">
        <w:trPr>
          <w:trHeight w:val="2484"/>
        </w:trPr>
        <w:tc>
          <w:tcPr>
            <w:tcW w:w="534" w:type="dxa"/>
            <w:vMerge/>
          </w:tcPr>
          <w:p w14:paraId="5C5B0D6A" w14:textId="77777777" w:rsidR="00AA644B" w:rsidRPr="00701463" w:rsidRDefault="00AA644B" w:rsidP="00AA644B">
            <w:pPr>
              <w:rPr>
                <w:bCs/>
              </w:rPr>
            </w:pPr>
          </w:p>
        </w:tc>
        <w:tc>
          <w:tcPr>
            <w:tcW w:w="2268" w:type="dxa"/>
            <w:vMerge/>
          </w:tcPr>
          <w:p w14:paraId="2C1E8562" w14:textId="77777777" w:rsidR="00AA644B" w:rsidRPr="00701463" w:rsidRDefault="00AA644B" w:rsidP="00AA644B">
            <w:pPr>
              <w:rPr>
                <w:bCs/>
              </w:rPr>
            </w:pPr>
          </w:p>
        </w:tc>
        <w:tc>
          <w:tcPr>
            <w:tcW w:w="2835" w:type="dxa"/>
          </w:tcPr>
          <w:p w14:paraId="29EFCD54" w14:textId="77777777" w:rsidR="00AA644B" w:rsidRPr="00701463" w:rsidRDefault="00C66C1B" w:rsidP="008869B2">
            <w:r w:rsidRPr="00701463">
              <w:t>17</w:t>
            </w:r>
            <w:r w:rsidR="008869B2" w:rsidRPr="00701463">
              <w:t>) і</w:t>
            </w:r>
            <w:r w:rsidR="00AA644B" w:rsidRPr="00701463">
              <w:t>нші обласні мистецькі та культурно-просвітницькі заходи (виставки, флешмоби, мистецькі акції, конкурси сценаріїв, патріотичні, благодійні акції тощо)</w:t>
            </w:r>
          </w:p>
        </w:tc>
        <w:tc>
          <w:tcPr>
            <w:tcW w:w="1276" w:type="dxa"/>
          </w:tcPr>
          <w:p w14:paraId="6FA4E95A" w14:textId="77777777" w:rsidR="00AA644B" w:rsidRPr="00701463" w:rsidRDefault="00AA644B" w:rsidP="00AA644B">
            <w:r w:rsidRPr="00701463">
              <w:t>2024-2025</w:t>
            </w:r>
          </w:p>
        </w:tc>
        <w:tc>
          <w:tcPr>
            <w:tcW w:w="1984" w:type="dxa"/>
          </w:tcPr>
          <w:p w14:paraId="249919BC" w14:textId="77777777" w:rsidR="00AA644B" w:rsidRPr="00701463" w:rsidRDefault="00033424" w:rsidP="00AA644B">
            <w:r w:rsidRPr="00701463">
              <w:t>департамент</w:t>
            </w:r>
            <w:r w:rsidR="00AA644B" w:rsidRPr="00701463">
              <w:t xml:space="preserve"> культури, молоді та спорту обласної державної адміністрації, </w:t>
            </w:r>
            <w:r w:rsidR="00AA644B" w:rsidRPr="00856D82">
              <w:t>підвідомчі установи обласної комунальної власності</w:t>
            </w:r>
          </w:p>
        </w:tc>
        <w:tc>
          <w:tcPr>
            <w:tcW w:w="1843" w:type="dxa"/>
          </w:tcPr>
          <w:p w14:paraId="207CF47A" w14:textId="77777777" w:rsidR="00AA644B" w:rsidRPr="00701463" w:rsidRDefault="00677376" w:rsidP="00AA644B">
            <w:r w:rsidRPr="00701463">
              <w:t>о</w:t>
            </w:r>
            <w:r w:rsidR="00AA644B" w:rsidRPr="00701463">
              <w:t>бласний бюджет</w:t>
            </w:r>
          </w:p>
        </w:tc>
        <w:tc>
          <w:tcPr>
            <w:tcW w:w="993" w:type="dxa"/>
          </w:tcPr>
          <w:p w14:paraId="74BBA21E" w14:textId="77777777" w:rsidR="00AA644B" w:rsidRPr="00701463" w:rsidRDefault="00AA644B" w:rsidP="00FE25BD">
            <w:pPr>
              <w:jc w:val="center"/>
            </w:pPr>
            <w:r w:rsidRPr="00701463">
              <w:t>16</w:t>
            </w:r>
          </w:p>
        </w:tc>
        <w:tc>
          <w:tcPr>
            <w:tcW w:w="991" w:type="dxa"/>
          </w:tcPr>
          <w:p w14:paraId="5D4742C5" w14:textId="77777777" w:rsidR="00AA644B" w:rsidRPr="00701463" w:rsidRDefault="00AA644B" w:rsidP="00FE25BD">
            <w:pPr>
              <w:jc w:val="center"/>
            </w:pPr>
            <w:r w:rsidRPr="00701463">
              <w:t>5</w:t>
            </w:r>
          </w:p>
        </w:tc>
        <w:tc>
          <w:tcPr>
            <w:tcW w:w="1134" w:type="dxa"/>
          </w:tcPr>
          <w:p w14:paraId="11D972BC" w14:textId="77777777" w:rsidR="00AA644B" w:rsidRPr="00701463" w:rsidRDefault="00AA644B" w:rsidP="00FE25BD">
            <w:pPr>
              <w:jc w:val="center"/>
            </w:pPr>
            <w:r w:rsidRPr="00701463">
              <w:t>11</w:t>
            </w:r>
          </w:p>
        </w:tc>
        <w:tc>
          <w:tcPr>
            <w:tcW w:w="2127" w:type="dxa"/>
          </w:tcPr>
          <w:p w14:paraId="5E1350BD" w14:textId="77777777" w:rsidR="00AA644B" w:rsidRPr="00701463" w:rsidRDefault="00AA644B" w:rsidP="00AA644B">
            <w:r w:rsidRPr="00701463">
              <w:t>Популяризація народної творчості, патріотичне</w:t>
            </w:r>
          </w:p>
          <w:p w14:paraId="260D5693" w14:textId="77777777" w:rsidR="00AA644B" w:rsidRPr="00701463" w:rsidRDefault="00AA644B" w:rsidP="00AA644B">
            <w:pPr>
              <w:rPr>
                <w:highlight w:val="yellow"/>
              </w:rPr>
            </w:pPr>
            <w:r w:rsidRPr="00701463">
              <w:t>виховання молоді</w:t>
            </w:r>
          </w:p>
        </w:tc>
      </w:tr>
      <w:tr w:rsidR="00701463" w:rsidRPr="00701463" w14:paraId="70B67FFE" w14:textId="77777777" w:rsidTr="00C347E4">
        <w:trPr>
          <w:trHeight w:val="2484"/>
        </w:trPr>
        <w:tc>
          <w:tcPr>
            <w:tcW w:w="534" w:type="dxa"/>
            <w:vMerge/>
          </w:tcPr>
          <w:p w14:paraId="071B7F54" w14:textId="77777777" w:rsidR="00FA657E" w:rsidRPr="00701463" w:rsidRDefault="00FA657E" w:rsidP="00FA657E">
            <w:pPr>
              <w:rPr>
                <w:bCs/>
              </w:rPr>
            </w:pPr>
          </w:p>
        </w:tc>
        <w:tc>
          <w:tcPr>
            <w:tcW w:w="2268" w:type="dxa"/>
            <w:vMerge/>
          </w:tcPr>
          <w:p w14:paraId="44F070AA" w14:textId="77777777" w:rsidR="00FA657E" w:rsidRPr="00701463" w:rsidRDefault="00FA657E" w:rsidP="00FA657E">
            <w:pPr>
              <w:rPr>
                <w:bCs/>
              </w:rPr>
            </w:pPr>
          </w:p>
        </w:tc>
        <w:tc>
          <w:tcPr>
            <w:tcW w:w="2835" w:type="dxa"/>
          </w:tcPr>
          <w:p w14:paraId="571EF79B" w14:textId="77777777" w:rsidR="00FA657E" w:rsidRPr="00701463" w:rsidRDefault="00FA657E" w:rsidP="00FA657E">
            <w:r w:rsidRPr="00701463">
              <w:t>18) Всеукраїнський фестиваль-конкурс народної хореографії імені Павла Вірського</w:t>
            </w:r>
          </w:p>
        </w:tc>
        <w:tc>
          <w:tcPr>
            <w:tcW w:w="1276" w:type="dxa"/>
          </w:tcPr>
          <w:p w14:paraId="5A0DEAF2" w14:textId="77777777" w:rsidR="00FA657E" w:rsidRPr="00701463" w:rsidRDefault="00FA657E" w:rsidP="00FA657E">
            <w:r w:rsidRPr="00701463">
              <w:t>2024</w:t>
            </w:r>
          </w:p>
        </w:tc>
        <w:tc>
          <w:tcPr>
            <w:tcW w:w="1984" w:type="dxa"/>
          </w:tcPr>
          <w:p w14:paraId="62FB267F" w14:textId="65437DD6" w:rsidR="00FA657E" w:rsidRPr="00701463" w:rsidRDefault="00033424" w:rsidP="00601EB9">
            <w:r w:rsidRPr="00701463">
              <w:t>департамент</w:t>
            </w:r>
            <w:r w:rsidR="00FA657E" w:rsidRPr="00701463">
              <w:t xml:space="preserve"> культури, молоді та спорту обласної державної адміністрації, </w:t>
            </w:r>
            <w:r w:rsidR="00601EB9">
              <w:t>О</w:t>
            </w:r>
            <w:r w:rsidR="00FA657E" w:rsidRPr="00701463">
              <w:t>бласний науково-методичний центр культури</w:t>
            </w:r>
          </w:p>
        </w:tc>
        <w:tc>
          <w:tcPr>
            <w:tcW w:w="1843" w:type="dxa"/>
          </w:tcPr>
          <w:p w14:paraId="5800B525" w14:textId="77777777" w:rsidR="00FA657E" w:rsidRPr="00701463" w:rsidRDefault="00FA657E" w:rsidP="00FA657E">
            <w:r w:rsidRPr="00701463">
              <w:t>обласний бюджет</w:t>
            </w:r>
          </w:p>
        </w:tc>
        <w:tc>
          <w:tcPr>
            <w:tcW w:w="993" w:type="dxa"/>
          </w:tcPr>
          <w:p w14:paraId="2E323292" w14:textId="77777777" w:rsidR="00FA657E" w:rsidRPr="00701463" w:rsidRDefault="00FA657E" w:rsidP="00FE25BD">
            <w:pPr>
              <w:jc w:val="center"/>
            </w:pPr>
            <w:r w:rsidRPr="00701463">
              <w:t>5</w:t>
            </w:r>
          </w:p>
        </w:tc>
        <w:tc>
          <w:tcPr>
            <w:tcW w:w="991" w:type="dxa"/>
          </w:tcPr>
          <w:p w14:paraId="56CAD49E" w14:textId="77777777" w:rsidR="00FA657E" w:rsidRPr="00701463" w:rsidRDefault="00FA657E" w:rsidP="00FE25BD">
            <w:pPr>
              <w:jc w:val="center"/>
            </w:pPr>
            <w:r w:rsidRPr="00701463">
              <w:t>5</w:t>
            </w:r>
          </w:p>
        </w:tc>
        <w:tc>
          <w:tcPr>
            <w:tcW w:w="1134" w:type="dxa"/>
          </w:tcPr>
          <w:p w14:paraId="3E4B9979" w14:textId="77777777" w:rsidR="00FA657E" w:rsidRPr="00701463" w:rsidRDefault="00FA657E" w:rsidP="00FE25BD">
            <w:pPr>
              <w:jc w:val="center"/>
            </w:pPr>
          </w:p>
        </w:tc>
        <w:tc>
          <w:tcPr>
            <w:tcW w:w="2127" w:type="dxa"/>
          </w:tcPr>
          <w:p w14:paraId="754B9C42" w14:textId="77777777" w:rsidR="00FA657E" w:rsidRPr="00701463" w:rsidRDefault="00FA657E" w:rsidP="00FA657E">
            <w:r w:rsidRPr="00701463">
              <w:t>Виявлення в області кращих хореографічних колективів та їх участь у ІІІ турі</w:t>
            </w:r>
          </w:p>
        </w:tc>
      </w:tr>
      <w:tr w:rsidR="00701463" w:rsidRPr="00701463" w14:paraId="69A8C5F0" w14:textId="77777777" w:rsidTr="00C347E4">
        <w:trPr>
          <w:trHeight w:val="272"/>
        </w:trPr>
        <w:tc>
          <w:tcPr>
            <w:tcW w:w="534" w:type="dxa"/>
            <w:vMerge/>
          </w:tcPr>
          <w:p w14:paraId="24592265" w14:textId="77777777" w:rsidR="00FA657E" w:rsidRPr="00701463" w:rsidRDefault="00FA657E" w:rsidP="00FA657E">
            <w:pPr>
              <w:rPr>
                <w:bCs/>
              </w:rPr>
            </w:pPr>
          </w:p>
        </w:tc>
        <w:tc>
          <w:tcPr>
            <w:tcW w:w="2268" w:type="dxa"/>
            <w:vMerge/>
          </w:tcPr>
          <w:p w14:paraId="0A893E8F" w14:textId="77777777" w:rsidR="00FA657E" w:rsidRPr="00701463" w:rsidRDefault="00FA657E" w:rsidP="00FA657E">
            <w:pPr>
              <w:rPr>
                <w:bCs/>
              </w:rPr>
            </w:pPr>
          </w:p>
        </w:tc>
        <w:tc>
          <w:tcPr>
            <w:tcW w:w="2835" w:type="dxa"/>
          </w:tcPr>
          <w:p w14:paraId="4E319A76" w14:textId="77777777" w:rsidR="00FA657E" w:rsidRPr="00701463" w:rsidRDefault="00FA657E" w:rsidP="00FA657E">
            <w:r w:rsidRPr="00701463">
              <w:t>19) забезпечувати проведення культурно-просвітницьких та літературно-мистецьких заходів з відзначення державних свят, важливих політичних подій, ювілейних дат за участю керівників обласної державної адміністрації, обласної ради, представників центральних органів державної влади України</w:t>
            </w:r>
          </w:p>
        </w:tc>
        <w:tc>
          <w:tcPr>
            <w:tcW w:w="1276" w:type="dxa"/>
          </w:tcPr>
          <w:p w14:paraId="5FFF88A4" w14:textId="77777777" w:rsidR="00FA657E" w:rsidRPr="00701463" w:rsidRDefault="00FA657E" w:rsidP="00FA657E">
            <w:r w:rsidRPr="00701463">
              <w:t>2024-2025</w:t>
            </w:r>
          </w:p>
        </w:tc>
        <w:tc>
          <w:tcPr>
            <w:tcW w:w="1984" w:type="dxa"/>
          </w:tcPr>
          <w:p w14:paraId="6929EB5E"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w:t>
            </w:r>
          </w:p>
        </w:tc>
        <w:tc>
          <w:tcPr>
            <w:tcW w:w="1843" w:type="dxa"/>
          </w:tcPr>
          <w:p w14:paraId="083775A7" w14:textId="77777777" w:rsidR="00FA657E" w:rsidRPr="00701463" w:rsidRDefault="00FA657E" w:rsidP="00FA657E">
            <w:r w:rsidRPr="00701463">
              <w:t>обласний бюджет</w:t>
            </w:r>
          </w:p>
          <w:p w14:paraId="52A94ED9" w14:textId="77777777" w:rsidR="00FA657E" w:rsidRPr="00701463" w:rsidRDefault="00FA657E" w:rsidP="00FA657E"/>
          <w:p w14:paraId="4442CA1A" w14:textId="77777777" w:rsidR="00FA657E" w:rsidRPr="00701463" w:rsidRDefault="00FA657E" w:rsidP="00FA657E"/>
          <w:p w14:paraId="5150172B" w14:textId="77777777" w:rsidR="00FA657E" w:rsidRPr="00701463" w:rsidRDefault="00FA657E" w:rsidP="00FA657E"/>
          <w:p w14:paraId="0895B0A7" w14:textId="77777777" w:rsidR="00FA657E" w:rsidRPr="00701463" w:rsidRDefault="00FA657E" w:rsidP="00FA657E"/>
          <w:p w14:paraId="71A6BCF3" w14:textId="77777777" w:rsidR="00FA657E" w:rsidRPr="00701463" w:rsidRDefault="00FA657E" w:rsidP="00FA657E"/>
          <w:p w14:paraId="24AB9EA8" w14:textId="77777777" w:rsidR="00FA657E" w:rsidRPr="00701463" w:rsidRDefault="00FA657E" w:rsidP="00FA657E"/>
          <w:p w14:paraId="66F2478E" w14:textId="77777777" w:rsidR="00FA657E" w:rsidRPr="00701463" w:rsidRDefault="00FA657E" w:rsidP="00FA657E"/>
        </w:tc>
        <w:tc>
          <w:tcPr>
            <w:tcW w:w="993" w:type="dxa"/>
          </w:tcPr>
          <w:p w14:paraId="77AFF916" w14:textId="77777777" w:rsidR="00FA657E" w:rsidRPr="00701463" w:rsidRDefault="00FA657E" w:rsidP="00FE25BD">
            <w:pPr>
              <w:jc w:val="center"/>
            </w:pPr>
            <w:r w:rsidRPr="00701463">
              <w:t>100</w:t>
            </w:r>
          </w:p>
        </w:tc>
        <w:tc>
          <w:tcPr>
            <w:tcW w:w="991" w:type="dxa"/>
          </w:tcPr>
          <w:p w14:paraId="34F3AD6A" w14:textId="77777777" w:rsidR="00FA657E" w:rsidRPr="00701463" w:rsidRDefault="00FA657E" w:rsidP="00FE25BD">
            <w:pPr>
              <w:jc w:val="center"/>
            </w:pPr>
            <w:r w:rsidRPr="00701463">
              <w:t>50</w:t>
            </w:r>
          </w:p>
        </w:tc>
        <w:tc>
          <w:tcPr>
            <w:tcW w:w="1134" w:type="dxa"/>
          </w:tcPr>
          <w:p w14:paraId="03508F0F" w14:textId="77777777" w:rsidR="00FA657E" w:rsidRPr="00701463" w:rsidRDefault="00FA657E" w:rsidP="00FE25BD">
            <w:pPr>
              <w:jc w:val="center"/>
            </w:pPr>
            <w:r w:rsidRPr="00701463">
              <w:t>50</w:t>
            </w:r>
          </w:p>
        </w:tc>
        <w:tc>
          <w:tcPr>
            <w:tcW w:w="2127" w:type="dxa"/>
          </w:tcPr>
          <w:p w14:paraId="448CD3DE" w14:textId="77777777" w:rsidR="00FA657E" w:rsidRPr="00701463" w:rsidRDefault="00FA657E" w:rsidP="00FA657E">
            <w:r w:rsidRPr="00701463">
              <w:t>Гідне пошанування видатних осіб та знаменних подій, які мають виняткове історичне значення та засвідчують  тяглість державотворчих та демократичних традицій</w:t>
            </w:r>
          </w:p>
        </w:tc>
      </w:tr>
      <w:tr w:rsidR="00701463" w:rsidRPr="00701463" w14:paraId="0DDEFA5C" w14:textId="77777777" w:rsidTr="00C347E4">
        <w:trPr>
          <w:trHeight w:val="272"/>
        </w:trPr>
        <w:tc>
          <w:tcPr>
            <w:tcW w:w="534" w:type="dxa"/>
            <w:vMerge/>
          </w:tcPr>
          <w:p w14:paraId="0ABE7450" w14:textId="77777777" w:rsidR="00FA657E" w:rsidRPr="00701463" w:rsidRDefault="00FA657E" w:rsidP="00FA657E">
            <w:pPr>
              <w:rPr>
                <w:bCs/>
              </w:rPr>
            </w:pPr>
          </w:p>
        </w:tc>
        <w:tc>
          <w:tcPr>
            <w:tcW w:w="2268" w:type="dxa"/>
            <w:vMerge/>
          </w:tcPr>
          <w:p w14:paraId="4780D8A9" w14:textId="77777777" w:rsidR="00FA657E" w:rsidRPr="00701463" w:rsidRDefault="00FA657E" w:rsidP="00FA657E">
            <w:pPr>
              <w:rPr>
                <w:bCs/>
              </w:rPr>
            </w:pPr>
          </w:p>
        </w:tc>
        <w:tc>
          <w:tcPr>
            <w:tcW w:w="2835" w:type="dxa"/>
          </w:tcPr>
          <w:p w14:paraId="35049CB1" w14:textId="77777777" w:rsidR="00FA657E" w:rsidRPr="00701463" w:rsidRDefault="00FA657E" w:rsidP="00FA657E">
            <w:r w:rsidRPr="00701463">
              <w:t>20) здійснювати підтримку творчих ініціатив державних установ, громадських організацій у реалізації культурно-мистецьких проєктів та програм</w:t>
            </w:r>
          </w:p>
        </w:tc>
        <w:tc>
          <w:tcPr>
            <w:tcW w:w="1276" w:type="dxa"/>
          </w:tcPr>
          <w:p w14:paraId="0CFC0F37" w14:textId="77777777" w:rsidR="00FA657E" w:rsidRPr="00701463" w:rsidRDefault="00FA657E" w:rsidP="00FA657E"/>
        </w:tc>
        <w:tc>
          <w:tcPr>
            <w:tcW w:w="1984" w:type="dxa"/>
          </w:tcPr>
          <w:p w14:paraId="3CE06D73"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підвідомчі установи обласної комунальної власності</w:t>
            </w:r>
          </w:p>
        </w:tc>
        <w:tc>
          <w:tcPr>
            <w:tcW w:w="1843" w:type="dxa"/>
          </w:tcPr>
          <w:p w14:paraId="08D39EA9" w14:textId="77777777" w:rsidR="00FA657E" w:rsidRPr="00701463" w:rsidRDefault="00FA657E" w:rsidP="00FA657E">
            <w:r w:rsidRPr="00701463">
              <w:t>обласний бюджет</w:t>
            </w:r>
          </w:p>
        </w:tc>
        <w:tc>
          <w:tcPr>
            <w:tcW w:w="993" w:type="dxa"/>
          </w:tcPr>
          <w:p w14:paraId="397A709E" w14:textId="77777777" w:rsidR="00FA657E" w:rsidRPr="00701463" w:rsidRDefault="00FA657E" w:rsidP="00FE25BD">
            <w:pPr>
              <w:jc w:val="center"/>
            </w:pPr>
            <w:r w:rsidRPr="00701463">
              <w:t>100</w:t>
            </w:r>
          </w:p>
        </w:tc>
        <w:tc>
          <w:tcPr>
            <w:tcW w:w="991" w:type="dxa"/>
          </w:tcPr>
          <w:p w14:paraId="293F3238" w14:textId="77777777" w:rsidR="00FA657E" w:rsidRPr="00701463" w:rsidRDefault="00FA657E" w:rsidP="00FE25BD">
            <w:pPr>
              <w:jc w:val="center"/>
            </w:pPr>
            <w:r w:rsidRPr="00701463">
              <w:t>50</w:t>
            </w:r>
          </w:p>
        </w:tc>
        <w:tc>
          <w:tcPr>
            <w:tcW w:w="1134" w:type="dxa"/>
          </w:tcPr>
          <w:p w14:paraId="7876597E" w14:textId="77777777" w:rsidR="00FA657E" w:rsidRPr="00701463" w:rsidRDefault="00FA657E" w:rsidP="00FE25BD">
            <w:pPr>
              <w:jc w:val="center"/>
            </w:pPr>
            <w:r w:rsidRPr="00701463">
              <w:t>50</w:t>
            </w:r>
          </w:p>
        </w:tc>
        <w:tc>
          <w:tcPr>
            <w:tcW w:w="2127" w:type="dxa"/>
          </w:tcPr>
          <w:p w14:paraId="6F543E17" w14:textId="77777777" w:rsidR="00FA657E" w:rsidRPr="00701463" w:rsidRDefault="00FA657E" w:rsidP="00FA657E">
            <w:r w:rsidRPr="00701463">
              <w:t>Сприяння розвитку творчих ініціатив громадськості області</w:t>
            </w:r>
          </w:p>
        </w:tc>
      </w:tr>
      <w:tr w:rsidR="00701463" w:rsidRPr="00701463" w14:paraId="0BE6F2F1" w14:textId="77777777" w:rsidTr="00C347E4">
        <w:trPr>
          <w:trHeight w:val="272"/>
        </w:trPr>
        <w:tc>
          <w:tcPr>
            <w:tcW w:w="534" w:type="dxa"/>
            <w:vMerge/>
          </w:tcPr>
          <w:p w14:paraId="3E375498" w14:textId="77777777" w:rsidR="00FA657E" w:rsidRPr="00701463" w:rsidRDefault="00FA657E" w:rsidP="00FA657E">
            <w:pPr>
              <w:rPr>
                <w:bCs/>
              </w:rPr>
            </w:pPr>
          </w:p>
        </w:tc>
        <w:tc>
          <w:tcPr>
            <w:tcW w:w="2268" w:type="dxa"/>
            <w:vMerge/>
          </w:tcPr>
          <w:p w14:paraId="6BB51565" w14:textId="77777777" w:rsidR="00FA657E" w:rsidRPr="00701463" w:rsidRDefault="00FA657E" w:rsidP="00FA657E">
            <w:pPr>
              <w:rPr>
                <w:bCs/>
              </w:rPr>
            </w:pPr>
          </w:p>
        </w:tc>
        <w:tc>
          <w:tcPr>
            <w:tcW w:w="2835" w:type="dxa"/>
          </w:tcPr>
          <w:p w14:paraId="1D02BD27" w14:textId="6C0FE075" w:rsidR="00FA657E" w:rsidRPr="00701463" w:rsidRDefault="00FA657E" w:rsidP="00FA657E">
            <w:r w:rsidRPr="00701463">
              <w:t>21) атестація народних (зразкових) аматорських</w:t>
            </w:r>
            <w:r w:rsidR="00AF0A3A">
              <w:t xml:space="preserve"> колективів (студій) області на  </w:t>
            </w:r>
            <w:r w:rsidRPr="00701463">
              <w:t>підтвердження</w:t>
            </w:r>
            <w:r w:rsidR="00D3713E" w:rsidRPr="00701463">
              <w:t xml:space="preserve"> звання «народний», «зразковий»</w:t>
            </w:r>
          </w:p>
        </w:tc>
        <w:tc>
          <w:tcPr>
            <w:tcW w:w="1276" w:type="dxa"/>
          </w:tcPr>
          <w:p w14:paraId="0D1F4595" w14:textId="77777777" w:rsidR="00FA657E" w:rsidRPr="00701463" w:rsidRDefault="00FA657E" w:rsidP="00FA657E">
            <w:r w:rsidRPr="00701463">
              <w:t>2024</w:t>
            </w:r>
          </w:p>
        </w:tc>
        <w:tc>
          <w:tcPr>
            <w:tcW w:w="1984" w:type="dxa"/>
          </w:tcPr>
          <w:p w14:paraId="03BD1264" w14:textId="3C74FDC4" w:rsidR="00FA657E" w:rsidRPr="00701463" w:rsidRDefault="00033424" w:rsidP="00177391">
            <w:r w:rsidRPr="00701463">
              <w:t>департамент</w:t>
            </w:r>
            <w:r w:rsidR="00FA657E" w:rsidRPr="00701463">
              <w:t xml:space="preserve"> культури, молоді та спорту обл</w:t>
            </w:r>
            <w:r w:rsidR="00D3713E" w:rsidRPr="00701463">
              <w:t xml:space="preserve">асної державної адміністрації, </w:t>
            </w:r>
            <w:r w:rsidR="00177391">
              <w:t xml:space="preserve"> О</w:t>
            </w:r>
            <w:r w:rsidR="00FA657E" w:rsidRPr="00701463">
              <w:t>бласний науково-методичний центр культури</w:t>
            </w:r>
          </w:p>
        </w:tc>
        <w:tc>
          <w:tcPr>
            <w:tcW w:w="1843" w:type="dxa"/>
          </w:tcPr>
          <w:p w14:paraId="07772EB8" w14:textId="77777777" w:rsidR="00FA657E" w:rsidRPr="00701463" w:rsidRDefault="00FA657E" w:rsidP="00FA657E">
            <w:r w:rsidRPr="00701463">
              <w:t>обласний бюджет</w:t>
            </w:r>
          </w:p>
        </w:tc>
        <w:tc>
          <w:tcPr>
            <w:tcW w:w="993" w:type="dxa"/>
          </w:tcPr>
          <w:p w14:paraId="0247F8A7" w14:textId="77777777" w:rsidR="00FA657E" w:rsidRPr="00701463" w:rsidRDefault="00FA657E" w:rsidP="00277CD8">
            <w:pPr>
              <w:jc w:val="center"/>
            </w:pPr>
            <w:r w:rsidRPr="00701463">
              <w:t>20</w:t>
            </w:r>
          </w:p>
        </w:tc>
        <w:tc>
          <w:tcPr>
            <w:tcW w:w="991" w:type="dxa"/>
          </w:tcPr>
          <w:p w14:paraId="1E1ACDCD" w14:textId="77777777" w:rsidR="00FA657E" w:rsidRPr="00701463" w:rsidRDefault="00FA657E" w:rsidP="00277CD8">
            <w:pPr>
              <w:jc w:val="center"/>
            </w:pPr>
            <w:r w:rsidRPr="00701463">
              <w:t>20</w:t>
            </w:r>
          </w:p>
        </w:tc>
        <w:tc>
          <w:tcPr>
            <w:tcW w:w="1134" w:type="dxa"/>
          </w:tcPr>
          <w:p w14:paraId="0555EE9F" w14:textId="77777777" w:rsidR="00FA657E" w:rsidRPr="00701463" w:rsidRDefault="00FA657E" w:rsidP="00277CD8">
            <w:pPr>
              <w:jc w:val="center"/>
            </w:pPr>
          </w:p>
        </w:tc>
        <w:tc>
          <w:tcPr>
            <w:tcW w:w="2127" w:type="dxa"/>
          </w:tcPr>
          <w:p w14:paraId="4CAFF645" w14:textId="77777777" w:rsidR="00FA657E" w:rsidRPr="00701463" w:rsidRDefault="00FA657E" w:rsidP="00FA657E">
            <w:r w:rsidRPr="00701463">
              <w:t>Виконання нормативних вимог Міністерства культури України щодо діяльності народних, зразкових аматорських колективів, студій. Сприяння підвищенню професійного рівня аматорських колективів</w:t>
            </w:r>
          </w:p>
          <w:p w14:paraId="15878ADD" w14:textId="77777777" w:rsidR="00FA657E" w:rsidRPr="00701463" w:rsidRDefault="00FA657E" w:rsidP="00FA657E"/>
        </w:tc>
      </w:tr>
      <w:tr w:rsidR="00701463" w:rsidRPr="00701463" w14:paraId="7BEEEB3F" w14:textId="77777777" w:rsidTr="009848B2">
        <w:trPr>
          <w:trHeight w:val="272"/>
        </w:trPr>
        <w:tc>
          <w:tcPr>
            <w:tcW w:w="8897" w:type="dxa"/>
            <w:gridSpan w:val="5"/>
          </w:tcPr>
          <w:p w14:paraId="3602B2EF" w14:textId="77777777" w:rsidR="00FA657E" w:rsidRPr="00701463" w:rsidRDefault="00FA657E" w:rsidP="00FA657E">
            <w:pPr>
              <w:jc w:val="right"/>
              <w:rPr>
                <w:b/>
              </w:rPr>
            </w:pPr>
            <w:r w:rsidRPr="00701463">
              <w:rPr>
                <w:b/>
              </w:rPr>
              <w:t>Всього:</w:t>
            </w:r>
          </w:p>
        </w:tc>
        <w:tc>
          <w:tcPr>
            <w:tcW w:w="1843" w:type="dxa"/>
          </w:tcPr>
          <w:p w14:paraId="20975B2F" w14:textId="77777777" w:rsidR="00FA657E" w:rsidRPr="00701463" w:rsidRDefault="001A780E" w:rsidP="00FA657E">
            <w:pPr>
              <w:rPr>
                <w:b/>
                <w:bCs/>
              </w:rPr>
            </w:pPr>
            <w:r w:rsidRPr="00701463">
              <w:rPr>
                <w:b/>
                <w:bCs/>
              </w:rPr>
              <w:t>обласний бюджет</w:t>
            </w:r>
          </w:p>
        </w:tc>
        <w:tc>
          <w:tcPr>
            <w:tcW w:w="993" w:type="dxa"/>
          </w:tcPr>
          <w:p w14:paraId="6991E42D" w14:textId="77777777" w:rsidR="00FA657E" w:rsidRPr="00701463" w:rsidRDefault="001A780E" w:rsidP="00277CD8">
            <w:pPr>
              <w:jc w:val="center"/>
              <w:rPr>
                <w:b/>
                <w:bCs/>
              </w:rPr>
            </w:pPr>
            <w:r w:rsidRPr="00701463">
              <w:rPr>
                <w:b/>
                <w:bCs/>
              </w:rPr>
              <w:t>2868</w:t>
            </w:r>
          </w:p>
        </w:tc>
        <w:tc>
          <w:tcPr>
            <w:tcW w:w="991" w:type="dxa"/>
          </w:tcPr>
          <w:p w14:paraId="1CEB84D7" w14:textId="77777777" w:rsidR="00FA657E" w:rsidRPr="00701463" w:rsidRDefault="001A780E" w:rsidP="00277CD8">
            <w:pPr>
              <w:jc w:val="center"/>
              <w:rPr>
                <w:b/>
                <w:bCs/>
              </w:rPr>
            </w:pPr>
            <w:r w:rsidRPr="00701463">
              <w:rPr>
                <w:b/>
                <w:bCs/>
              </w:rPr>
              <w:t>422</w:t>
            </w:r>
          </w:p>
        </w:tc>
        <w:tc>
          <w:tcPr>
            <w:tcW w:w="1134" w:type="dxa"/>
          </w:tcPr>
          <w:p w14:paraId="1253F490" w14:textId="77777777" w:rsidR="00FA657E" w:rsidRPr="00701463" w:rsidRDefault="001A780E" w:rsidP="00277CD8">
            <w:pPr>
              <w:jc w:val="center"/>
              <w:rPr>
                <w:b/>
                <w:bCs/>
              </w:rPr>
            </w:pPr>
            <w:r w:rsidRPr="00701463">
              <w:rPr>
                <w:b/>
                <w:bCs/>
              </w:rPr>
              <w:t>2446</w:t>
            </w:r>
          </w:p>
        </w:tc>
        <w:tc>
          <w:tcPr>
            <w:tcW w:w="2127" w:type="dxa"/>
          </w:tcPr>
          <w:p w14:paraId="39DA0497" w14:textId="77777777" w:rsidR="00FA657E" w:rsidRPr="00701463" w:rsidRDefault="00FA657E" w:rsidP="00FA657E"/>
        </w:tc>
      </w:tr>
      <w:tr w:rsidR="00701463" w:rsidRPr="00701463" w14:paraId="1E619D9F" w14:textId="77777777" w:rsidTr="009848B2">
        <w:trPr>
          <w:trHeight w:val="272"/>
        </w:trPr>
        <w:tc>
          <w:tcPr>
            <w:tcW w:w="8897" w:type="dxa"/>
            <w:gridSpan w:val="5"/>
          </w:tcPr>
          <w:p w14:paraId="17C3BA4A" w14:textId="77777777" w:rsidR="001A780E" w:rsidRPr="00701463" w:rsidRDefault="001A780E" w:rsidP="00FA657E">
            <w:pPr>
              <w:jc w:val="right"/>
              <w:rPr>
                <w:b/>
              </w:rPr>
            </w:pPr>
          </w:p>
        </w:tc>
        <w:tc>
          <w:tcPr>
            <w:tcW w:w="1843" w:type="dxa"/>
          </w:tcPr>
          <w:p w14:paraId="4ACE59A9" w14:textId="77777777" w:rsidR="001A780E" w:rsidRPr="00701463" w:rsidRDefault="001A780E" w:rsidP="00FA657E">
            <w:pPr>
              <w:rPr>
                <w:b/>
                <w:bCs/>
              </w:rPr>
            </w:pPr>
            <w:r w:rsidRPr="00701463">
              <w:rPr>
                <w:b/>
                <w:bCs/>
              </w:rPr>
              <w:t>місцевий бюджет</w:t>
            </w:r>
          </w:p>
        </w:tc>
        <w:tc>
          <w:tcPr>
            <w:tcW w:w="993" w:type="dxa"/>
          </w:tcPr>
          <w:p w14:paraId="69528BBF" w14:textId="77777777" w:rsidR="001A780E" w:rsidRPr="00701463" w:rsidRDefault="001A780E" w:rsidP="00277CD8">
            <w:pPr>
              <w:jc w:val="center"/>
              <w:rPr>
                <w:b/>
                <w:bCs/>
              </w:rPr>
            </w:pPr>
            <w:r w:rsidRPr="00701463">
              <w:rPr>
                <w:b/>
                <w:bCs/>
              </w:rPr>
              <w:t>30</w:t>
            </w:r>
          </w:p>
        </w:tc>
        <w:tc>
          <w:tcPr>
            <w:tcW w:w="991" w:type="dxa"/>
          </w:tcPr>
          <w:p w14:paraId="1EC8190C" w14:textId="77777777" w:rsidR="001A780E" w:rsidRPr="00701463" w:rsidRDefault="001A780E" w:rsidP="00277CD8">
            <w:pPr>
              <w:jc w:val="center"/>
              <w:rPr>
                <w:b/>
                <w:bCs/>
              </w:rPr>
            </w:pPr>
            <w:r w:rsidRPr="00701463">
              <w:rPr>
                <w:b/>
                <w:bCs/>
              </w:rPr>
              <w:t>15</w:t>
            </w:r>
          </w:p>
        </w:tc>
        <w:tc>
          <w:tcPr>
            <w:tcW w:w="1134" w:type="dxa"/>
          </w:tcPr>
          <w:p w14:paraId="7D75A218" w14:textId="77777777" w:rsidR="001A780E" w:rsidRPr="00701463" w:rsidRDefault="001A780E" w:rsidP="00277CD8">
            <w:pPr>
              <w:jc w:val="center"/>
              <w:rPr>
                <w:b/>
                <w:bCs/>
              </w:rPr>
            </w:pPr>
            <w:r w:rsidRPr="00701463">
              <w:rPr>
                <w:b/>
                <w:bCs/>
              </w:rPr>
              <w:t>15</w:t>
            </w:r>
          </w:p>
        </w:tc>
        <w:tc>
          <w:tcPr>
            <w:tcW w:w="2127" w:type="dxa"/>
          </w:tcPr>
          <w:p w14:paraId="24D87086" w14:textId="77777777" w:rsidR="001A780E" w:rsidRPr="00701463" w:rsidRDefault="001A780E" w:rsidP="00FA657E"/>
        </w:tc>
      </w:tr>
      <w:tr w:rsidR="00701463" w:rsidRPr="00701463" w14:paraId="164DC897" w14:textId="77777777" w:rsidTr="00C347E4">
        <w:trPr>
          <w:trHeight w:val="272"/>
        </w:trPr>
        <w:tc>
          <w:tcPr>
            <w:tcW w:w="534" w:type="dxa"/>
            <w:vMerge w:val="restart"/>
          </w:tcPr>
          <w:p w14:paraId="21E8A78B" w14:textId="77777777" w:rsidR="00FA657E" w:rsidRPr="00701463" w:rsidRDefault="00FA657E" w:rsidP="00FA657E">
            <w:pPr>
              <w:rPr>
                <w:bCs/>
              </w:rPr>
            </w:pPr>
            <w:r w:rsidRPr="00701463">
              <w:rPr>
                <w:bCs/>
              </w:rPr>
              <w:t>5.</w:t>
            </w:r>
          </w:p>
        </w:tc>
        <w:tc>
          <w:tcPr>
            <w:tcW w:w="2268" w:type="dxa"/>
            <w:vMerge w:val="restart"/>
          </w:tcPr>
          <w:p w14:paraId="75703D9C" w14:textId="77777777" w:rsidR="00FA657E" w:rsidRPr="00701463" w:rsidRDefault="00FA657E" w:rsidP="00FA657E">
            <w:pPr>
              <w:rPr>
                <w:b/>
                <w:bCs/>
              </w:rPr>
            </w:pPr>
            <w:r w:rsidRPr="00701463">
              <w:rPr>
                <w:b/>
                <w:bCs/>
              </w:rPr>
              <w:t>Охорона нематеріальної культурної спадщини</w:t>
            </w:r>
          </w:p>
        </w:tc>
        <w:tc>
          <w:tcPr>
            <w:tcW w:w="2835" w:type="dxa"/>
          </w:tcPr>
          <w:p w14:paraId="6DF879C3" w14:textId="77777777" w:rsidR="00FA657E" w:rsidRPr="00701463" w:rsidRDefault="00FA657E" w:rsidP="00FA657E">
            <w:r w:rsidRPr="00701463">
              <w:t>1) етнопроєкт «Волинська скриня»</w:t>
            </w:r>
          </w:p>
        </w:tc>
        <w:tc>
          <w:tcPr>
            <w:tcW w:w="1276" w:type="dxa"/>
          </w:tcPr>
          <w:p w14:paraId="706423D9" w14:textId="77777777" w:rsidR="00FA657E" w:rsidRPr="00701463" w:rsidRDefault="00FA657E" w:rsidP="00FA657E">
            <w:r w:rsidRPr="00701463">
              <w:t>2024-2025</w:t>
            </w:r>
          </w:p>
        </w:tc>
        <w:tc>
          <w:tcPr>
            <w:tcW w:w="1984" w:type="dxa"/>
          </w:tcPr>
          <w:p w14:paraId="08F2A26A" w14:textId="77777777" w:rsidR="00355316" w:rsidRDefault="00033424" w:rsidP="00D3713E">
            <w:r w:rsidRPr="00701463">
              <w:t>департамент</w:t>
            </w:r>
            <w:r w:rsidR="00FA657E" w:rsidRPr="00701463">
              <w:t xml:space="preserve"> культури, молоді та спорту об</w:t>
            </w:r>
            <w:r w:rsidR="00177391">
              <w:t>ласної державної адміністрації</w:t>
            </w:r>
            <w:r w:rsidR="00355316">
              <w:t>,</w:t>
            </w:r>
          </w:p>
          <w:p w14:paraId="6B705E41" w14:textId="5FF9B070" w:rsidR="00AF0A3A" w:rsidRDefault="00177391" w:rsidP="00D3713E">
            <w:r>
              <w:t>О</w:t>
            </w:r>
            <w:r w:rsidR="00FA657E" w:rsidRPr="00701463">
              <w:t>бласний науково-методичний центр культур</w:t>
            </w:r>
          </w:p>
          <w:p w14:paraId="4CC03F55" w14:textId="1D0BDED5" w:rsidR="00AF0A3A" w:rsidRPr="00701463" w:rsidRDefault="00AF0A3A" w:rsidP="00D3713E"/>
        </w:tc>
        <w:tc>
          <w:tcPr>
            <w:tcW w:w="1843" w:type="dxa"/>
          </w:tcPr>
          <w:p w14:paraId="064A7154" w14:textId="77777777" w:rsidR="00FA657E" w:rsidRPr="00701463" w:rsidRDefault="00FA657E" w:rsidP="00FA657E">
            <w:r w:rsidRPr="00701463">
              <w:t>обласний бюджет</w:t>
            </w:r>
          </w:p>
        </w:tc>
        <w:tc>
          <w:tcPr>
            <w:tcW w:w="993" w:type="dxa"/>
          </w:tcPr>
          <w:p w14:paraId="70EA67FF" w14:textId="77777777" w:rsidR="00FA657E" w:rsidRPr="00701463" w:rsidRDefault="00FA657E" w:rsidP="00277CD8">
            <w:pPr>
              <w:jc w:val="center"/>
            </w:pPr>
            <w:r w:rsidRPr="00701463">
              <w:t>50</w:t>
            </w:r>
          </w:p>
        </w:tc>
        <w:tc>
          <w:tcPr>
            <w:tcW w:w="991" w:type="dxa"/>
          </w:tcPr>
          <w:p w14:paraId="6BA4A296" w14:textId="77777777" w:rsidR="00FA657E" w:rsidRPr="00701463" w:rsidRDefault="00FA657E" w:rsidP="00277CD8">
            <w:pPr>
              <w:jc w:val="center"/>
            </w:pPr>
            <w:r w:rsidRPr="00701463">
              <w:t>20</w:t>
            </w:r>
          </w:p>
        </w:tc>
        <w:tc>
          <w:tcPr>
            <w:tcW w:w="1134" w:type="dxa"/>
          </w:tcPr>
          <w:p w14:paraId="25FE4590" w14:textId="77777777" w:rsidR="00FA657E" w:rsidRPr="00701463" w:rsidRDefault="00FA657E" w:rsidP="00277CD8">
            <w:pPr>
              <w:jc w:val="center"/>
            </w:pPr>
            <w:r w:rsidRPr="00701463">
              <w:t>30</w:t>
            </w:r>
          </w:p>
        </w:tc>
        <w:tc>
          <w:tcPr>
            <w:tcW w:w="2127" w:type="dxa"/>
          </w:tcPr>
          <w:p w14:paraId="26BF5C89" w14:textId="77777777" w:rsidR="00FA657E" w:rsidRPr="00701463" w:rsidRDefault="00FA657E" w:rsidP="00FA657E">
            <w:r w:rsidRPr="00701463">
              <w:t>Фіксація кращих зразків нематеріальної культурної спадщини (далі НКС), видання ілюстрованої книги за матеріалами дослідження</w:t>
            </w:r>
          </w:p>
        </w:tc>
      </w:tr>
      <w:tr w:rsidR="00701463" w:rsidRPr="00701463" w14:paraId="75E9A6D7" w14:textId="77777777" w:rsidTr="00C347E4">
        <w:trPr>
          <w:trHeight w:val="272"/>
        </w:trPr>
        <w:tc>
          <w:tcPr>
            <w:tcW w:w="534" w:type="dxa"/>
            <w:vMerge/>
          </w:tcPr>
          <w:p w14:paraId="41151402" w14:textId="77777777" w:rsidR="00D3713E" w:rsidRPr="00701463" w:rsidRDefault="00D3713E" w:rsidP="00D3713E">
            <w:pPr>
              <w:rPr>
                <w:bCs/>
              </w:rPr>
            </w:pPr>
          </w:p>
        </w:tc>
        <w:tc>
          <w:tcPr>
            <w:tcW w:w="2268" w:type="dxa"/>
            <w:vMerge/>
          </w:tcPr>
          <w:p w14:paraId="60AD71AF" w14:textId="77777777" w:rsidR="00D3713E" w:rsidRPr="00701463" w:rsidRDefault="00D3713E" w:rsidP="00D3713E">
            <w:pPr>
              <w:rPr>
                <w:bCs/>
              </w:rPr>
            </w:pPr>
          </w:p>
        </w:tc>
        <w:tc>
          <w:tcPr>
            <w:tcW w:w="2835" w:type="dxa"/>
          </w:tcPr>
          <w:p w14:paraId="78EF220F" w14:textId="77777777" w:rsidR="00D3713E" w:rsidRPr="00701463" w:rsidRDefault="00D3713E" w:rsidP="00D3713E">
            <w:r w:rsidRPr="00701463">
              <w:t>2) організація та проведення фольклорно-етнографічних експедицій у територіальні громади області</w:t>
            </w:r>
          </w:p>
        </w:tc>
        <w:tc>
          <w:tcPr>
            <w:tcW w:w="1276" w:type="dxa"/>
          </w:tcPr>
          <w:p w14:paraId="08FA9157" w14:textId="77777777" w:rsidR="00D3713E" w:rsidRPr="00701463" w:rsidRDefault="00D3713E" w:rsidP="00D3713E">
            <w:r w:rsidRPr="00701463">
              <w:t>2024-2025</w:t>
            </w:r>
          </w:p>
        </w:tc>
        <w:tc>
          <w:tcPr>
            <w:tcW w:w="1984" w:type="dxa"/>
          </w:tcPr>
          <w:p w14:paraId="0FA65BB3" w14:textId="41421ACC" w:rsidR="00D3713E" w:rsidRPr="00701463" w:rsidRDefault="00033424" w:rsidP="00177391">
            <w:r w:rsidRPr="00701463">
              <w:t>департамент</w:t>
            </w:r>
            <w:r w:rsidR="00D3713E" w:rsidRPr="00701463">
              <w:t xml:space="preserve"> культури, молоді та спорту обласної державної адміністрації, </w:t>
            </w:r>
            <w:r w:rsidR="00177391">
              <w:t>Обласний на</w:t>
            </w:r>
            <w:r w:rsidR="00D3713E" w:rsidRPr="00701463">
              <w:t>уково-методичний центр культури</w:t>
            </w:r>
          </w:p>
        </w:tc>
        <w:tc>
          <w:tcPr>
            <w:tcW w:w="1843" w:type="dxa"/>
          </w:tcPr>
          <w:p w14:paraId="7C189221" w14:textId="77777777" w:rsidR="00D3713E" w:rsidRPr="00701463" w:rsidRDefault="00D3713E" w:rsidP="00D3713E">
            <w:r w:rsidRPr="00701463">
              <w:t>обласний бюджет</w:t>
            </w:r>
          </w:p>
        </w:tc>
        <w:tc>
          <w:tcPr>
            <w:tcW w:w="993" w:type="dxa"/>
          </w:tcPr>
          <w:p w14:paraId="55AAED5B" w14:textId="77777777" w:rsidR="00D3713E" w:rsidRPr="00701463" w:rsidRDefault="00D3713E" w:rsidP="00D3713E">
            <w:pPr>
              <w:jc w:val="center"/>
            </w:pPr>
            <w:r w:rsidRPr="00701463">
              <w:t>25</w:t>
            </w:r>
          </w:p>
        </w:tc>
        <w:tc>
          <w:tcPr>
            <w:tcW w:w="991" w:type="dxa"/>
          </w:tcPr>
          <w:p w14:paraId="19608F28" w14:textId="77777777" w:rsidR="00D3713E" w:rsidRPr="00701463" w:rsidRDefault="00D3713E" w:rsidP="00D3713E">
            <w:pPr>
              <w:jc w:val="center"/>
            </w:pPr>
            <w:r w:rsidRPr="00701463">
              <w:t>10</w:t>
            </w:r>
          </w:p>
        </w:tc>
        <w:tc>
          <w:tcPr>
            <w:tcW w:w="1134" w:type="dxa"/>
          </w:tcPr>
          <w:p w14:paraId="2860B5DE" w14:textId="77777777" w:rsidR="00D3713E" w:rsidRPr="00701463" w:rsidRDefault="00D3713E" w:rsidP="00D3713E">
            <w:pPr>
              <w:jc w:val="center"/>
            </w:pPr>
            <w:r w:rsidRPr="00701463">
              <w:t>15</w:t>
            </w:r>
          </w:p>
        </w:tc>
        <w:tc>
          <w:tcPr>
            <w:tcW w:w="2127" w:type="dxa"/>
          </w:tcPr>
          <w:p w14:paraId="212DD24D" w14:textId="77777777" w:rsidR="00D3713E" w:rsidRPr="00701463" w:rsidRDefault="00D3713E" w:rsidP="00D3713E">
            <w:r w:rsidRPr="00701463">
              <w:t>Виявлення та збереження елементів НКС</w:t>
            </w:r>
          </w:p>
        </w:tc>
      </w:tr>
      <w:tr w:rsidR="00701463" w:rsidRPr="00701463" w14:paraId="3BEAA0A9" w14:textId="77777777" w:rsidTr="00C347E4">
        <w:trPr>
          <w:trHeight w:val="272"/>
        </w:trPr>
        <w:tc>
          <w:tcPr>
            <w:tcW w:w="534" w:type="dxa"/>
            <w:vMerge/>
          </w:tcPr>
          <w:p w14:paraId="1FB28244" w14:textId="77777777" w:rsidR="00D3713E" w:rsidRPr="00701463" w:rsidRDefault="00D3713E" w:rsidP="00D3713E">
            <w:pPr>
              <w:rPr>
                <w:bCs/>
              </w:rPr>
            </w:pPr>
          </w:p>
        </w:tc>
        <w:tc>
          <w:tcPr>
            <w:tcW w:w="2268" w:type="dxa"/>
            <w:vMerge/>
          </w:tcPr>
          <w:p w14:paraId="1E3C1D6F" w14:textId="77777777" w:rsidR="00D3713E" w:rsidRPr="00701463" w:rsidRDefault="00D3713E" w:rsidP="00D3713E">
            <w:pPr>
              <w:rPr>
                <w:bCs/>
              </w:rPr>
            </w:pPr>
          </w:p>
        </w:tc>
        <w:tc>
          <w:tcPr>
            <w:tcW w:w="2835" w:type="dxa"/>
          </w:tcPr>
          <w:p w14:paraId="0341DDAE" w14:textId="2AAAB5EF" w:rsidR="00D3713E" w:rsidRPr="00701463" w:rsidRDefault="003716AB" w:rsidP="00D3713E">
            <w:r>
              <w:t>3) обласний творчий конкурс «У</w:t>
            </w:r>
            <w:r w:rsidR="00D3713E" w:rsidRPr="00701463">
              <w:t xml:space="preserve"> мого покоління – глибоке коріння» </w:t>
            </w:r>
          </w:p>
        </w:tc>
        <w:tc>
          <w:tcPr>
            <w:tcW w:w="1276" w:type="dxa"/>
          </w:tcPr>
          <w:p w14:paraId="10E21216" w14:textId="77777777" w:rsidR="00D3713E" w:rsidRPr="00701463" w:rsidRDefault="00D3713E" w:rsidP="00D3713E">
            <w:r w:rsidRPr="00701463">
              <w:t>2024</w:t>
            </w:r>
          </w:p>
        </w:tc>
        <w:tc>
          <w:tcPr>
            <w:tcW w:w="1984" w:type="dxa"/>
          </w:tcPr>
          <w:p w14:paraId="2E4806BF" w14:textId="77777777" w:rsidR="00177391" w:rsidRDefault="00033424" w:rsidP="00D3713E">
            <w:r w:rsidRPr="00701463">
              <w:t>департамент</w:t>
            </w:r>
            <w:r w:rsidR="00D3713E" w:rsidRPr="00701463">
              <w:t xml:space="preserve"> культури, молоді та спорту обласної державної </w:t>
            </w:r>
            <w:r w:rsidR="00177391">
              <w:t>адміністрації,</w:t>
            </w:r>
          </w:p>
          <w:p w14:paraId="4BDCA079" w14:textId="2CBE53E4" w:rsidR="00D3713E" w:rsidRPr="00701463" w:rsidRDefault="00177391" w:rsidP="00D3713E">
            <w:r>
              <w:t>О</w:t>
            </w:r>
            <w:r w:rsidR="00D3713E" w:rsidRPr="00701463">
              <w:t>бласний науково-методичний центр культури</w:t>
            </w:r>
          </w:p>
        </w:tc>
        <w:tc>
          <w:tcPr>
            <w:tcW w:w="1843" w:type="dxa"/>
          </w:tcPr>
          <w:p w14:paraId="6A052190" w14:textId="77777777" w:rsidR="00D3713E" w:rsidRPr="00701463" w:rsidRDefault="00D3713E" w:rsidP="00D3713E">
            <w:r w:rsidRPr="00701463">
              <w:t>обласний бюджет</w:t>
            </w:r>
          </w:p>
        </w:tc>
        <w:tc>
          <w:tcPr>
            <w:tcW w:w="993" w:type="dxa"/>
          </w:tcPr>
          <w:p w14:paraId="61E588D2" w14:textId="77777777" w:rsidR="00D3713E" w:rsidRPr="00701463" w:rsidRDefault="00D3713E" w:rsidP="00D3713E">
            <w:pPr>
              <w:jc w:val="center"/>
            </w:pPr>
            <w:r w:rsidRPr="00701463">
              <w:t>20</w:t>
            </w:r>
          </w:p>
        </w:tc>
        <w:tc>
          <w:tcPr>
            <w:tcW w:w="991" w:type="dxa"/>
          </w:tcPr>
          <w:p w14:paraId="3DBED5A1" w14:textId="77777777" w:rsidR="00D3713E" w:rsidRPr="00701463" w:rsidRDefault="00D3713E" w:rsidP="00D3713E">
            <w:pPr>
              <w:jc w:val="center"/>
            </w:pPr>
            <w:r w:rsidRPr="00701463">
              <w:t>20</w:t>
            </w:r>
          </w:p>
        </w:tc>
        <w:tc>
          <w:tcPr>
            <w:tcW w:w="1134" w:type="dxa"/>
          </w:tcPr>
          <w:p w14:paraId="5D164632" w14:textId="77777777" w:rsidR="00D3713E" w:rsidRPr="00701463" w:rsidRDefault="00D3713E" w:rsidP="00D3713E">
            <w:pPr>
              <w:jc w:val="center"/>
            </w:pPr>
          </w:p>
        </w:tc>
        <w:tc>
          <w:tcPr>
            <w:tcW w:w="2127" w:type="dxa"/>
          </w:tcPr>
          <w:p w14:paraId="3A8FDBA8" w14:textId="77777777" w:rsidR="00D3713E" w:rsidRPr="00701463" w:rsidRDefault="00D3713E" w:rsidP="00D3713E">
            <w:r w:rsidRPr="00701463">
              <w:t xml:space="preserve">Збереження нематеріальної культурної спадщини в територіальних громадах області. Фіксація кращих зразків </w:t>
            </w:r>
            <w:r w:rsidRPr="003716AB">
              <w:t>НКС</w:t>
            </w:r>
          </w:p>
        </w:tc>
      </w:tr>
      <w:tr w:rsidR="00701463" w:rsidRPr="00701463" w14:paraId="33D3D745" w14:textId="77777777" w:rsidTr="00C347E4">
        <w:trPr>
          <w:trHeight w:val="272"/>
        </w:trPr>
        <w:tc>
          <w:tcPr>
            <w:tcW w:w="534" w:type="dxa"/>
            <w:vMerge/>
          </w:tcPr>
          <w:p w14:paraId="33224B10" w14:textId="77777777" w:rsidR="00FA657E" w:rsidRPr="00701463" w:rsidRDefault="00FA657E" w:rsidP="00FA657E">
            <w:pPr>
              <w:rPr>
                <w:bCs/>
              </w:rPr>
            </w:pPr>
          </w:p>
        </w:tc>
        <w:tc>
          <w:tcPr>
            <w:tcW w:w="2268" w:type="dxa"/>
            <w:vMerge/>
          </w:tcPr>
          <w:p w14:paraId="45A66C38" w14:textId="77777777" w:rsidR="00FA657E" w:rsidRPr="00701463" w:rsidRDefault="00FA657E" w:rsidP="00FA657E">
            <w:pPr>
              <w:rPr>
                <w:bCs/>
              </w:rPr>
            </w:pPr>
          </w:p>
        </w:tc>
        <w:tc>
          <w:tcPr>
            <w:tcW w:w="2835" w:type="dxa"/>
          </w:tcPr>
          <w:p w14:paraId="1C927E28" w14:textId="77777777" w:rsidR="00FA657E" w:rsidRPr="00701463" w:rsidRDefault="00FA657E" w:rsidP="00FA657E">
            <w:r w:rsidRPr="00701463">
              <w:t>4) організація та проведення обласної виставки образотворчого та декоративно-прикладного мистецтва</w:t>
            </w:r>
            <w:r w:rsidR="00D3713E" w:rsidRPr="00701463">
              <w:t xml:space="preserve"> за участі носіїв елементів </w:t>
            </w:r>
            <w:r w:rsidR="00D3713E" w:rsidRPr="003716AB">
              <w:t>НКС</w:t>
            </w:r>
          </w:p>
        </w:tc>
        <w:tc>
          <w:tcPr>
            <w:tcW w:w="1276" w:type="dxa"/>
          </w:tcPr>
          <w:p w14:paraId="3AFE87E4" w14:textId="77777777" w:rsidR="00FA657E" w:rsidRPr="00701463" w:rsidRDefault="00FA657E" w:rsidP="00FA657E">
            <w:r w:rsidRPr="00701463">
              <w:t>2024-2025</w:t>
            </w:r>
          </w:p>
        </w:tc>
        <w:tc>
          <w:tcPr>
            <w:tcW w:w="1984" w:type="dxa"/>
          </w:tcPr>
          <w:p w14:paraId="51B01AFB" w14:textId="63216497" w:rsidR="00FA657E" w:rsidRPr="00701463" w:rsidRDefault="00033424" w:rsidP="00FB380A">
            <w:r w:rsidRPr="00701463">
              <w:t>департамент</w:t>
            </w:r>
            <w:r w:rsidR="00FA657E" w:rsidRPr="00701463">
              <w:t xml:space="preserve"> культури, молоді та спорту облас</w:t>
            </w:r>
            <w:r w:rsidR="00D3713E" w:rsidRPr="00701463">
              <w:t xml:space="preserve">ної державної адміністрації, </w:t>
            </w:r>
            <w:r w:rsidR="00FB380A">
              <w:t>О</w:t>
            </w:r>
            <w:r w:rsidR="00FA657E" w:rsidRPr="00701463">
              <w:t>бласний науково-методичний центр культури, спільно з обласним осередком Національної спілки майстрів народного мистецтва України</w:t>
            </w:r>
          </w:p>
        </w:tc>
        <w:tc>
          <w:tcPr>
            <w:tcW w:w="1843" w:type="dxa"/>
          </w:tcPr>
          <w:p w14:paraId="6C07F143" w14:textId="77777777" w:rsidR="00FA657E" w:rsidRPr="00701463" w:rsidRDefault="00FA657E" w:rsidP="00FA657E">
            <w:r w:rsidRPr="00701463">
              <w:t>обласний бюджет</w:t>
            </w:r>
          </w:p>
        </w:tc>
        <w:tc>
          <w:tcPr>
            <w:tcW w:w="993" w:type="dxa"/>
          </w:tcPr>
          <w:p w14:paraId="07BF8EA1" w14:textId="77777777" w:rsidR="00FA657E" w:rsidRPr="00701463" w:rsidRDefault="00FA657E" w:rsidP="00277CD8">
            <w:pPr>
              <w:jc w:val="center"/>
            </w:pPr>
            <w:r w:rsidRPr="00701463">
              <w:t>13</w:t>
            </w:r>
          </w:p>
        </w:tc>
        <w:tc>
          <w:tcPr>
            <w:tcW w:w="991" w:type="dxa"/>
          </w:tcPr>
          <w:p w14:paraId="5ACF708E" w14:textId="77777777" w:rsidR="00FA657E" w:rsidRPr="00701463" w:rsidRDefault="00FA657E" w:rsidP="00277CD8">
            <w:pPr>
              <w:jc w:val="center"/>
            </w:pPr>
            <w:r w:rsidRPr="00701463">
              <w:t>6</w:t>
            </w:r>
          </w:p>
        </w:tc>
        <w:tc>
          <w:tcPr>
            <w:tcW w:w="1134" w:type="dxa"/>
          </w:tcPr>
          <w:p w14:paraId="631DEF05" w14:textId="77777777" w:rsidR="00FA657E" w:rsidRPr="00701463" w:rsidRDefault="00FA657E" w:rsidP="00277CD8">
            <w:pPr>
              <w:jc w:val="center"/>
            </w:pPr>
            <w:r w:rsidRPr="00701463">
              <w:t>7</w:t>
            </w:r>
          </w:p>
        </w:tc>
        <w:tc>
          <w:tcPr>
            <w:tcW w:w="2127" w:type="dxa"/>
          </w:tcPr>
          <w:p w14:paraId="0E678130" w14:textId="77777777" w:rsidR="00FA657E" w:rsidRPr="00701463" w:rsidRDefault="00FA657E" w:rsidP="00FA657E">
            <w:r w:rsidRPr="00701463">
              <w:t>Сприяння розвитку народних художніх промислів Волинського краю</w:t>
            </w:r>
          </w:p>
        </w:tc>
      </w:tr>
      <w:tr w:rsidR="00701463" w:rsidRPr="00701463" w14:paraId="7299CEAF" w14:textId="77777777" w:rsidTr="009848B2">
        <w:trPr>
          <w:trHeight w:val="272"/>
        </w:trPr>
        <w:tc>
          <w:tcPr>
            <w:tcW w:w="8897" w:type="dxa"/>
            <w:gridSpan w:val="5"/>
          </w:tcPr>
          <w:p w14:paraId="60F63AD2" w14:textId="77777777" w:rsidR="00FA657E" w:rsidRPr="00701463" w:rsidRDefault="00FA657E" w:rsidP="00FA657E">
            <w:pPr>
              <w:jc w:val="right"/>
              <w:rPr>
                <w:b/>
              </w:rPr>
            </w:pPr>
            <w:r w:rsidRPr="00701463">
              <w:rPr>
                <w:b/>
              </w:rPr>
              <w:t>Всього:</w:t>
            </w:r>
          </w:p>
        </w:tc>
        <w:tc>
          <w:tcPr>
            <w:tcW w:w="1843" w:type="dxa"/>
          </w:tcPr>
          <w:p w14:paraId="613B7270" w14:textId="77777777" w:rsidR="00FA657E" w:rsidRPr="00701463" w:rsidRDefault="00837AAF" w:rsidP="00FA657E">
            <w:pPr>
              <w:rPr>
                <w:b/>
                <w:bCs/>
              </w:rPr>
            </w:pPr>
            <w:r w:rsidRPr="00701463">
              <w:rPr>
                <w:b/>
                <w:bCs/>
              </w:rPr>
              <w:t>обласний бюджет</w:t>
            </w:r>
          </w:p>
        </w:tc>
        <w:tc>
          <w:tcPr>
            <w:tcW w:w="993" w:type="dxa"/>
          </w:tcPr>
          <w:p w14:paraId="40A21EF6" w14:textId="77777777" w:rsidR="00FA657E" w:rsidRPr="00701463" w:rsidRDefault="00837AAF" w:rsidP="00277CD8">
            <w:pPr>
              <w:jc w:val="center"/>
              <w:rPr>
                <w:b/>
                <w:bCs/>
              </w:rPr>
            </w:pPr>
            <w:r w:rsidRPr="00701463">
              <w:rPr>
                <w:b/>
                <w:bCs/>
              </w:rPr>
              <w:t>108</w:t>
            </w:r>
          </w:p>
        </w:tc>
        <w:tc>
          <w:tcPr>
            <w:tcW w:w="991" w:type="dxa"/>
          </w:tcPr>
          <w:p w14:paraId="268A88E7" w14:textId="77777777" w:rsidR="00FA657E" w:rsidRPr="00701463" w:rsidRDefault="00837AAF" w:rsidP="00277CD8">
            <w:pPr>
              <w:jc w:val="center"/>
              <w:rPr>
                <w:b/>
                <w:bCs/>
              </w:rPr>
            </w:pPr>
            <w:r w:rsidRPr="00701463">
              <w:rPr>
                <w:b/>
                <w:bCs/>
              </w:rPr>
              <w:t>56</w:t>
            </w:r>
          </w:p>
        </w:tc>
        <w:tc>
          <w:tcPr>
            <w:tcW w:w="1134" w:type="dxa"/>
          </w:tcPr>
          <w:p w14:paraId="2BB2CEFA" w14:textId="77777777" w:rsidR="00FA657E" w:rsidRPr="00701463" w:rsidRDefault="00837AAF" w:rsidP="00277CD8">
            <w:pPr>
              <w:jc w:val="center"/>
              <w:rPr>
                <w:b/>
                <w:bCs/>
              </w:rPr>
            </w:pPr>
            <w:r w:rsidRPr="00701463">
              <w:rPr>
                <w:b/>
                <w:bCs/>
              </w:rPr>
              <w:t>52</w:t>
            </w:r>
          </w:p>
        </w:tc>
        <w:tc>
          <w:tcPr>
            <w:tcW w:w="2127" w:type="dxa"/>
          </w:tcPr>
          <w:p w14:paraId="05BB041F" w14:textId="77777777" w:rsidR="00FA657E" w:rsidRPr="00701463" w:rsidRDefault="00FA657E" w:rsidP="00FA657E"/>
        </w:tc>
      </w:tr>
      <w:tr w:rsidR="00701463" w:rsidRPr="00701463" w14:paraId="574F1651" w14:textId="77777777" w:rsidTr="00C347E4">
        <w:trPr>
          <w:trHeight w:val="202"/>
        </w:trPr>
        <w:tc>
          <w:tcPr>
            <w:tcW w:w="534" w:type="dxa"/>
            <w:vMerge w:val="restart"/>
          </w:tcPr>
          <w:p w14:paraId="119AFCF9" w14:textId="77777777" w:rsidR="00FA657E" w:rsidRPr="00701463" w:rsidRDefault="00FA657E" w:rsidP="00FA657E">
            <w:pPr>
              <w:rPr>
                <w:bCs/>
              </w:rPr>
            </w:pPr>
            <w:r w:rsidRPr="00701463">
              <w:rPr>
                <w:bCs/>
              </w:rPr>
              <w:t>6.</w:t>
            </w:r>
          </w:p>
        </w:tc>
        <w:tc>
          <w:tcPr>
            <w:tcW w:w="2268" w:type="dxa"/>
            <w:vMerge w:val="restart"/>
          </w:tcPr>
          <w:p w14:paraId="01E7976E" w14:textId="77777777" w:rsidR="00FA657E" w:rsidRPr="00701463" w:rsidRDefault="00FA657E" w:rsidP="00FA657E">
            <w:pPr>
              <w:rPr>
                <w:b/>
              </w:rPr>
            </w:pPr>
            <w:r w:rsidRPr="00701463">
              <w:rPr>
                <w:b/>
              </w:rPr>
              <w:t>Забезпечення діяльності бібліотечних установ</w:t>
            </w:r>
          </w:p>
        </w:tc>
        <w:tc>
          <w:tcPr>
            <w:tcW w:w="2835" w:type="dxa"/>
          </w:tcPr>
          <w:p w14:paraId="2CA90891" w14:textId="77777777" w:rsidR="00FA657E" w:rsidRPr="00701463" w:rsidRDefault="00FA657E" w:rsidP="00FA657E">
            <w:r w:rsidRPr="00701463">
              <w:t>1) здійснювати планомірне поповнення книжкових фондів обласних бібліотек, насамперед українською мовою</w:t>
            </w:r>
          </w:p>
        </w:tc>
        <w:tc>
          <w:tcPr>
            <w:tcW w:w="1276" w:type="dxa"/>
          </w:tcPr>
          <w:p w14:paraId="6BBA5F98" w14:textId="77777777" w:rsidR="00FA657E" w:rsidRPr="00701463" w:rsidRDefault="00FA657E" w:rsidP="00FA657E">
            <w:r w:rsidRPr="00701463">
              <w:t>2024-2025</w:t>
            </w:r>
          </w:p>
        </w:tc>
        <w:tc>
          <w:tcPr>
            <w:tcW w:w="1984" w:type="dxa"/>
          </w:tcPr>
          <w:p w14:paraId="67F22E8C"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Волинська державна обласна універсальна наукова бібліотека імені Олени Пчілки, Волинська обласна бібліотека для юнацтва, Волинська обласна бібліотека для дітей</w:t>
            </w:r>
          </w:p>
        </w:tc>
        <w:tc>
          <w:tcPr>
            <w:tcW w:w="1843" w:type="dxa"/>
          </w:tcPr>
          <w:p w14:paraId="50F09317" w14:textId="77777777" w:rsidR="00FA657E" w:rsidRPr="00701463" w:rsidRDefault="00FA657E" w:rsidP="00FA657E">
            <w:r w:rsidRPr="00701463">
              <w:t>обласний бюджет</w:t>
            </w:r>
          </w:p>
        </w:tc>
        <w:tc>
          <w:tcPr>
            <w:tcW w:w="993" w:type="dxa"/>
          </w:tcPr>
          <w:p w14:paraId="3847B837" w14:textId="77777777" w:rsidR="00FA657E" w:rsidRPr="00701463" w:rsidRDefault="00D3713E" w:rsidP="00FA657E">
            <w:r w:rsidRPr="00701463">
              <w:t xml:space="preserve">у </w:t>
            </w:r>
            <w:r w:rsidR="00FA657E" w:rsidRPr="00701463">
              <w:t>межах бюджетних призначень</w:t>
            </w:r>
          </w:p>
        </w:tc>
        <w:tc>
          <w:tcPr>
            <w:tcW w:w="991" w:type="dxa"/>
          </w:tcPr>
          <w:p w14:paraId="3272EE2C" w14:textId="77777777" w:rsidR="00FA657E" w:rsidRPr="00701463" w:rsidRDefault="0053394E" w:rsidP="0053394E">
            <w:pPr>
              <w:jc w:val="center"/>
            </w:pPr>
            <w:r w:rsidRPr="00701463">
              <w:t>-</w:t>
            </w:r>
          </w:p>
        </w:tc>
        <w:tc>
          <w:tcPr>
            <w:tcW w:w="1134" w:type="dxa"/>
          </w:tcPr>
          <w:p w14:paraId="7E27DFCD" w14:textId="77777777" w:rsidR="00FA657E" w:rsidRPr="00701463" w:rsidRDefault="0053394E" w:rsidP="0053394E">
            <w:pPr>
              <w:jc w:val="center"/>
            </w:pPr>
            <w:r w:rsidRPr="00701463">
              <w:t>-</w:t>
            </w:r>
          </w:p>
        </w:tc>
        <w:tc>
          <w:tcPr>
            <w:tcW w:w="2127" w:type="dxa"/>
          </w:tcPr>
          <w:p w14:paraId="5AC1C929" w14:textId="77777777" w:rsidR="00FA657E" w:rsidRPr="00701463" w:rsidRDefault="00FA657E" w:rsidP="00FA657E">
            <w:pPr>
              <w:shd w:val="clear" w:color="auto" w:fill="FDFDFD"/>
              <w:rPr>
                <w:spacing w:val="-10"/>
              </w:rPr>
            </w:pPr>
            <w:r w:rsidRPr="00701463">
              <w:rPr>
                <w:spacing w:val="-10"/>
              </w:rPr>
              <w:t>Популяризація читання</w:t>
            </w:r>
          </w:p>
        </w:tc>
      </w:tr>
      <w:tr w:rsidR="00701463" w:rsidRPr="00701463" w14:paraId="16670F9B" w14:textId="77777777" w:rsidTr="00C347E4">
        <w:trPr>
          <w:trHeight w:val="202"/>
        </w:trPr>
        <w:tc>
          <w:tcPr>
            <w:tcW w:w="534" w:type="dxa"/>
            <w:vMerge/>
          </w:tcPr>
          <w:p w14:paraId="1017F4E6" w14:textId="77777777" w:rsidR="00FA657E" w:rsidRPr="00701463" w:rsidRDefault="00FA657E" w:rsidP="00FA657E">
            <w:pPr>
              <w:rPr>
                <w:bCs/>
              </w:rPr>
            </w:pPr>
          </w:p>
        </w:tc>
        <w:tc>
          <w:tcPr>
            <w:tcW w:w="2268" w:type="dxa"/>
            <w:vMerge/>
          </w:tcPr>
          <w:p w14:paraId="021ADC5F" w14:textId="77777777" w:rsidR="00FA657E" w:rsidRPr="00701463" w:rsidRDefault="00FA657E" w:rsidP="00FA657E">
            <w:pPr>
              <w:rPr>
                <w:bCs/>
              </w:rPr>
            </w:pPr>
          </w:p>
        </w:tc>
        <w:tc>
          <w:tcPr>
            <w:tcW w:w="2835" w:type="dxa"/>
          </w:tcPr>
          <w:p w14:paraId="5B84E08F" w14:textId="4DF6A803" w:rsidR="00FA657E" w:rsidRPr="00701463" w:rsidRDefault="00FA657E" w:rsidP="00FA657E">
            <w:r w:rsidRPr="00701463">
              <w:t>2) забезпечити передплату періодичних видань українською мовою для обласних бібліотек</w:t>
            </w:r>
          </w:p>
        </w:tc>
        <w:tc>
          <w:tcPr>
            <w:tcW w:w="1276" w:type="dxa"/>
          </w:tcPr>
          <w:p w14:paraId="13A7A2B3" w14:textId="77777777" w:rsidR="00FA657E" w:rsidRPr="00701463" w:rsidRDefault="00FA657E" w:rsidP="00FA657E">
            <w:r w:rsidRPr="00701463">
              <w:t>2024-2025</w:t>
            </w:r>
          </w:p>
        </w:tc>
        <w:tc>
          <w:tcPr>
            <w:tcW w:w="1984" w:type="dxa"/>
          </w:tcPr>
          <w:p w14:paraId="6B65CB1F" w14:textId="77777777" w:rsidR="00FA657E" w:rsidRDefault="00033424" w:rsidP="00FA657E">
            <w:r w:rsidRPr="00701463">
              <w:t>департамент</w:t>
            </w:r>
            <w:r w:rsidR="00FA657E" w:rsidRPr="00701463">
              <w:t xml:space="preserve"> культури, молоді та спорту обласної державної ад</w:t>
            </w:r>
            <w:r w:rsidR="00FB380A">
              <w:t xml:space="preserve">міністрації, Волинська державна </w:t>
            </w:r>
            <w:r w:rsidR="00FA657E" w:rsidRPr="00701463">
              <w:t>обласна універсальна наукова бібліотека імені Олени Пчілки, Волинська обласна бібліотека для юнацтва, Волинська обласна бібліотека для дітей</w:t>
            </w:r>
          </w:p>
          <w:p w14:paraId="211961DB" w14:textId="7C1C7948" w:rsidR="00FB380A" w:rsidRPr="00701463" w:rsidRDefault="00FB380A" w:rsidP="00FA657E"/>
        </w:tc>
        <w:tc>
          <w:tcPr>
            <w:tcW w:w="1843" w:type="dxa"/>
          </w:tcPr>
          <w:p w14:paraId="65CBC435" w14:textId="77777777" w:rsidR="00FA657E" w:rsidRPr="00701463" w:rsidRDefault="00FA657E" w:rsidP="00FA657E">
            <w:r w:rsidRPr="00701463">
              <w:t>обласний бюджет</w:t>
            </w:r>
          </w:p>
        </w:tc>
        <w:tc>
          <w:tcPr>
            <w:tcW w:w="993" w:type="dxa"/>
          </w:tcPr>
          <w:p w14:paraId="55330131" w14:textId="77777777" w:rsidR="00FA657E" w:rsidRPr="00701463" w:rsidRDefault="007E455C" w:rsidP="00277CD8">
            <w:pPr>
              <w:jc w:val="center"/>
            </w:pPr>
            <w:r w:rsidRPr="00701463">
              <w:t>1110</w:t>
            </w:r>
          </w:p>
          <w:p w14:paraId="20C189C6" w14:textId="77777777" w:rsidR="00FA657E" w:rsidRPr="00701463" w:rsidRDefault="00FA657E" w:rsidP="00277CD8">
            <w:pPr>
              <w:jc w:val="center"/>
            </w:pPr>
          </w:p>
        </w:tc>
        <w:tc>
          <w:tcPr>
            <w:tcW w:w="991" w:type="dxa"/>
          </w:tcPr>
          <w:p w14:paraId="3BCF23A8" w14:textId="77777777" w:rsidR="00FA657E" w:rsidRPr="00701463" w:rsidRDefault="007E455C" w:rsidP="00277CD8">
            <w:pPr>
              <w:jc w:val="center"/>
            </w:pPr>
            <w:r w:rsidRPr="00701463">
              <w:t>530</w:t>
            </w:r>
          </w:p>
        </w:tc>
        <w:tc>
          <w:tcPr>
            <w:tcW w:w="1134" w:type="dxa"/>
          </w:tcPr>
          <w:p w14:paraId="1497BCC0" w14:textId="77777777" w:rsidR="00FA657E" w:rsidRPr="00701463" w:rsidRDefault="007E455C" w:rsidP="00277CD8">
            <w:pPr>
              <w:jc w:val="center"/>
            </w:pPr>
            <w:r w:rsidRPr="00701463">
              <w:t>580</w:t>
            </w:r>
          </w:p>
        </w:tc>
        <w:tc>
          <w:tcPr>
            <w:tcW w:w="2127" w:type="dxa"/>
          </w:tcPr>
          <w:p w14:paraId="1C30C7A0" w14:textId="77777777" w:rsidR="00FA657E" w:rsidRPr="00701463" w:rsidRDefault="00FA657E" w:rsidP="00FA657E">
            <w:pPr>
              <w:shd w:val="clear" w:color="auto" w:fill="FDFDFD"/>
              <w:rPr>
                <w:spacing w:val="-10"/>
              </w:rPr>
            </w:pPr>
            <w:r w:rsidRPr="00701463">
              <w:rPr>
                <w:spacing w:val="-10"/>
              </w:rPr>
              <w:t>Популяризація читання</w:t>
            </w:r>
          </w:p>
        </w:tc>
      </w:tr>
      <w:tr w:rsidR="00701463" w:rsidRPr="00701463" w14:paraId="77A28E1A" w14:textId="77777777" w:rsidTr="00C347E4">
        <w:trPr>
          <w:trHeight w:val="202"/>
        </w:trPr>
        <w:tc>
          <w:tcPr>
            <w:tcW w:w="534" w:type="dxa"/>
            <w:vMerge/>
          </w:tcPr>
          <w:p w14:paraId="0ACE75EB" w14:textId="77777777" w:rsidR="00FA657E" w:rsidRPr="00701463" w:rsidRDefault="00FA657E" w:rsidP="00FA657E">
            <w:pPr>
              <w:rPr>
                <w:bCs/>
              </w:rPr>
            </w:pPr>
          </w:p>
        </w:tc>
        <w:tc>
          <w:tcPr>
            <w:tcW w:w="2268" w:type="dxa"/>
            <w:vMerge/>
          </w:tcPr>
          <w:p w14:paraId="2D8E6C39" w14:textId="77777777" w:rsidR="00FA657E" w:rsidRPr="00701463" w:rsidRDefault="00FA657E" w:rsidP="00FA657E">
            <w:pPr>
              <w:rPr>
                <w:bCs/>
              </w:rPr>
            </w:pPr>
          </w:p>
        </w:tc>
        <w:tc>
          <w:tcPr>
            <w:tcW w:w="2835" w:type="dxa"/>
          </w:tcPr>
          <w:p w14:paraId="4BDA94DB" w14:textId="77777777" w:rsidR="00FA657E" w:rsidRPr="00701463" w:rsidRDefault="00FA657E" w:rsidP="00FA657E">
            <w:r w:rsidRPr="00701463">
              <w:t>3) забезпечити видання «Календаря зн</w:t>
            </w:r>
            <w:r w:rsidR="00033424" w:rsidRPr="00701463">
              <w:t>аменних і пам’ятних дат Волині»</w:t>
            </w:r>
          </w:p>
        </w:tc>
        <w:tc>
          <w:tcPr>
            <w:tcW w:w="1276" w:type="dxa"/>
          </w:tcPr>
          <w:p w14:paraId="1B8D80B5" w14:textId="77777777" w:rsidR="00FA657E" w:rsidRPr="00701463" w:rsidRDefault="00FA657E" w:rsidP="00FA657E">
            <w:r w:rsidRPr="00701463">
              <w:t>2024-2025</w:t>
            </w:r>
          </w:p>
        </w:tc>
        <w:tc>
          <w:tcPr>
            <w:tcW w:w="1984" w:type="dxa"/>
          </w:tcPr>
          <w:p w14:paraId="3E157BC4" w14:textId="77777777" w:rsidR="00FA657E" w:rsidRDefault="00033424" w:rsidP="00FA657E">
            <w:r w:rsidRPr="00701463">
              <w:t>департамент</w:t>
            </w:r>
            <w:r w:rsidR="00FA657E" w:rsidRPr="00701463">
              <w:t xml:space="preserve"> культури, молоді та спорту обласної державної адміністрації, Волинська державна обласна універсальна наукова бібліотека імені Олени Пчілки, Волинський краєзнавчий музей</w:t>
            </w:r>
          </w:p>
          <w:p w14:paraId="1E8F6FDB" w14:textId="7AAC4665" w:rsidR="00AF0A3A" w:rsidRPr="00701463" w:rsidRDefault="00AF0A3A" w:rsidP="00FA657E"/>
        </w:tc>
        <w:tc>
          <w:tcPr>
            <w:tcW w:w="1843" w:type="dxa"/>
          </w:tcPr>
          <w:p w14:paraId="7FC2DEB3" w14:textId="77777777" w:rsidR="00FA657E" w:rsidRPr="00701463" w:rsidRDefault="00FA657E" w:rsidP="00FA657E">
            <w:r w:rsidRPr="00701463">
              <w:t>обласний бюджет</w:t>
            </w:r>
          </w:p>
        </w:tc>
        <w:tc>
          <w:tcPr>
            <w:tcW w:w="993" w:type="dxa"/>
          </w:tcPr>
          <w:p w14:paraId="71E6776E" w14:textId="77777777" w:rsidR="00FA657E" w:rsidRPr="00701463" w:rsidRDefault="00FA657E" w:rsidP="00277CD8">
            <w:pPr>
              <w:jc w:val="center"/>
            </w:pPr>
            <w:r w:rsidRPr="00701463">
              <w:t>60</w:t>
            </w:r>
          </w:p>
        </w:tc>
        <w:tc>
          <w:tcPr>
            <w:tcW w:w="991" w:type="dxa"/>
          </w:tcPr>
          <w:p w14:paraId="3180A149" w14:textId="77777777" w:rsidR="00FA657E" w:rsidRPr="00701463" w:rsidRDefault="00FA657E" w:rsidP="00277CD8">
            <w:pPr>
              <w:jc w:val="center"/>
            </w:pPr>
            <w:r w:rsidRPr="00701463">
              <w:t>30</w:t>
            </w:r>
          </w:p>
        </w:tc>
        <w:tc>
          <w:tcPr>
            <w:tcW w:w="1134" w:type="dxa"/>
          </w:tcPr>
          <w:p w14:paraId="2EB83DC5" w14:textId="77777777" w:rsidR="00FA657E" w:rsidRPr="00701463" w:rsidRDefault="00FA657E" w:rsidP="00277CD8">
            <w:pPr>
              <w:jc w:val="center"/>
            </w:pPr>
            <w:r w:rsidRPr="00701463">
              <w:t>30</w:t>
            </w:r>
          </w:p>
        </w:tc>
        <w:tc>
          <w:tcPr>
            <w:tcW w:w="2127" w:type="dxa"/>
          </w:tcPr>
          <w:p w14:paraId="6D2676A5" w14:textId="77777777" w:rsidR="00FA657E" w:rsidRPr="00701463" w:rsidRDefault="00FA657E" w:rsidP="00FA657E">
            <w:pPr>
              <w:shd w:val="clear" w:color="auto" w:fill="FDFDFD"/>
              <w:rPr>
                <w:spacing w:val="-10"/>
              </w:rPr>
            </w:pPr>
            <w:r w:rsidRPr="00701463">
              <w:rPr>
                <w:spacing w:val="-10"/>
              </w:rPr>
              <w:t>Популяризація діяльності видатних осіб Волині у формуванні історичної пам’яті та любові до рідного краю</w:t>
            </w:r>
          </w:p>
        </w:tc>
      </w:tr>
      <w:tr w:rsidR="00701463" w:rsidRPr="00701463" w14:paraId="6F332C08" w14:textId="77777777" w:rsidTr="00C347E4">
        <w:trPr>
          <w:trHeight w:val="202"/>
        </w:trPr>
        <w:tc>
          <w:tcPr>
            <w:tcW w:w="534" w:type="dxa"/>
            <w:vMerge/>
          </w:tcPr>
          <w:p w14:paraId="32326685" w14:textId="77777777" w:rsidR="00FA657E" w:rsidRPr="00701463" w:rsidRDefault="00FA657E" w:rsidP="00FA657E">
            <w:pPr>
              <w:rPr>
                <w:bCs/>
              </w:rPr>
            </w:pPr>
          </w:p>
        </w:tc>
        <w:tc>
          <w:tcPr>
            <w:tcW w:w="2268" w:type="dxa"/>
            <w:vMerge/>
          </w:tcPr>
          <w:p w14:paraId="5293C585" w14:textId="77777777" w:rsidR="00FA657E" w:rsidRPr="00701463" w:rsidRDefault="00FA657E" w:rsidP="00FA657E">
            <w:pPr>
              <w:rPr>
                <w:bCs/>
              </w:rPr>
            </w:pPr>
          </w:p>
        </w:tc>
        <w:tc>
          <w:tcPr>
            <w:tcW w:w="2835" w:type="dxa"/>
          </w:tcPr>
          <w:p w14:paraId="0A0D6AEB" w14:textId="77777777" w:rsidR="00FA657E" w:rsidRPr="00701463" w:rsidRDefault="00FA657E" w:rsidP="00FA657E">
            <w:r w:rsidRPr="00701463">
              <w:t>4) придбати і встановити нову спеціалізовану автоматизовану інформаційно-бібліотечну систему</w:t>
            </w:r>
            <w:r w:rsidR="00033424" w:rsidRPr="00701463">
              <w:t xml:space="preserve"> (АІБС)</w:t>
            </w:r>
          </w:p>
        </w:tc>
        <w:tc>
          <w:tcPr>
            <w:tcW w:w="1276" w:type="dxa"/>
          </w:tcPr>
          <w:p w14:paraId="3FCB668E" w14:textId="77777777" w:rsidR="00FA657E" w:rsidRPr="00701463" w:rsidRDefault="00FA657E" w:rsidP="00FA657E">
            <w:r w:rsidRPr="00701463">
              <w:t>2024</w:t>
            </w:r>
          </w:p>
        </w:tc>
        <w:tc>
          <w:tcPr>
            <w:tcW w:w="1984" w:type="dxa"/>
          </w:tcPr>
          <w:p w14:paraId="792A1D5D"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Волинська державна обласна універсальна наукова бібліотека імені Олени Пчілки</w:t>
            </w:r>
          </w:p>
        </w:tc>
        <w:tc>
          <w:tcPr>
            <w:tcW w:w="1843" w:type="dxa"/>
          </w:tcPr>
          <w:p w14:paraId="5FB5796F" w14:textId="77777777" w:rsidR="00FA657E" w:rsidRPr="00701463" w:rsidRDefault="00FA657E" w:rsidP="00FA657E">
            <w:r w:rsidRPr="00701463">
              <w:t>обласний бюджет</w:t>
            </w:r>
          </w:p>
        </w:tc>
        <w:tc>
          <w:tcPr>
            <w:tcW w:w="993" w:type="dxa"/>
          </w:tcPr>
          <w:p w14:paraId="500092E1" w14:textId="77777777" w:rsidR="00FA657E" w:rsidRPr="00701463" w:rsidRDefault="00FA657E" w:rsidP="00277CD8">
            <w:pPr>
              <w:jc w:val="center"/>
            </w:pPr>
            <w:r w:rsidRPr="00701463">
              <w:t>700</w:t>
            </w:r>
          </w:p>
        </w:tc>
        <w:tc>
          <w:tcPr>
            <w:tcW w:w="991" w:type="dxa"/>
          </w:tcPr>
          <w:p w14:paraId="410FAFBC" w14:textId="77777777" w:rsidR="00FA657E" w:rsidRPr="00701463" w:rsidRDefault="00FA657E" w:rsidP="00277CD8">
            <w:pPr>
              <w:jc w:val="center"/>
            </w:pPr>
            <w:r w:rsidRPr="00701463">
              <w:t>700</w:t>
            </w:r>
          </w:p>
        </w:tc>
        <w:tc>
          <w:tcPr>
            <w:tcW w:w="1134" w:type="dxa"/>
          </w:tcPr>
          <w:p w14:paraId="11D58BA7" w14:textId="77777777" w:rsidR="00FA657E" w:rsidRPr="00701463" w:rsidRDefault="00FA657E" w:rsidP="00277CD8">
            <w:pPr>
              <w:jc w:val="center"/>
            </w:pPr>
          </w:p>
        </w:tc>
        <w:tc>
          <w:tcPr>
            <w:tcW w:w="2127" w:type="dxa"/>
          </w:tcPr>
          <w:p w14:paraId="485B3CAA" w14:textId="77777777" w:rsidR="00FA657E" w:rsidRPr="00701463" w:rsidRDefault="00FA657E" w:rsidP="00FA657E">
            <w:r w:rsidRPr="00701463">
              <w:t>Здійснення автоматизації бібліотечних процесів (видача-приймання книг, каталогізація і т.д</w:t>
            </w:r>
            <w:r w:rsidR="004726C3" w:rsidRPr="00701463">
              <w:t>)</w:t>
            </w:r>
          </w:p>
        </w:tc>
      </w:tr>
      <w:tr w:rsidR="00701463" w:rsidRPr="00701463" w14:paraId="676AC3FA" w14:textId="77777777" w:rsidTr="00C347E4">
        <w:trPr>
          <w:trHeight w:val="202"/>
        </w:trPr>
        <w:tc>
          <w:tcPr>
            <w:tcW w:w="534" w:type="dxa"/>
            <w:vMerge/>
          </w:tcPr>
          <w:p w14:paraId="192D2CCA" w14:textId="77777777" w:rsidR="00FA657E" w:rsidRPr="00701463" w:rsidRDefault="00FA657E" w:rsidP="00FA657E">
            <w:pPr>
              <w:rPr>
                <w:bCs/>
              </w:rPr>
            </w:pPr>
          </w:p>
        </w:tc>
        <w:tc>
          <w:tcPr>
            <w:tcW w:w="2268" w:type="dxa"/>
            <w:vMerge/>
          </w:tcPr>
          <w:p w14:paraId="751BFADA" w14:textId="77777777" w:rsidR="00FA657E" w:rsidRPr="00701463" w:rsidRDefault="00FA657E" w:rsidP="00FA657E">
            <w:pPr>
              <w:rPr>
                <w:bCs/>
              </w:rPr>
            </w:pPr>
          </w:p>
        </w:tc>
        <w:tc>
          <w:tcPr>
            <w:tcW w:w="2835" w:type="dxa"/>
          </w:tcPr>
          <w:p w14:paraId="4D73633F" w14:textId="77777777" w:rsidR="00FA657E" w:rsidRPr="00701463" w:rsidRDefault="00FA657E" w:rsidP="00FA657E">
            <w:r w:rsidRPr="00701463">
              <w:t>5) підтримка модулів програмного забезпечення програми «УФД/Бібліотек»</w:t>
            </w:r>
          </w:p>
        </w:tc>
        <w:tc>
          <w:tcPr>
            <w:tcW w:w="1276" w:type="dxa"/>
          </w:tcPr>
          <w:p w14:paraId="5EB35102" w14:textId="77777777" w:rsidR="00FA657E" w:rsidRPr="00701463" w:rsidRDefault="00FA657E" w:rsidP="00FA657E">
            <w:r w:rsidRPr="00701463">
              <w:t>2024-2025</w:t>
            </w:r>
          </w:p>
        </w:tc>
        <w:tc>
          <w:tcPr>
            <w:tcW w:w="1984" w:type="dxa"/>
          </w:tcPr>
          <w:p w14:paraId="2037B3DD"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Волинська обласна бібліотека для юнацтва </w:t>
            </w:r>
          </w:p>
        </w:tc>
        <w:tc>
          <w:tcPr>
            <w:tcW w:w="1843" w:type="dxa"/>
          </w:tcPr>
          <w:p w14:paraId="13FBDB9C" w14:textId="77777777" w:rsidR="00FA657E" w:rsidRPr="00701463" w:rsidRDefault="00FA657E" w:rsidP="00FA657E">
            <w:r w:rsidRPr="00701463">
              <w:t>обласний бюджет</w:t>
            </w:r>
          </w:p>
        </w:tc>
        <w:tc>
          <w:tcPr>
            <w:tcW w:w="993" w:type="dxa"/>
          </w:tcPr>
          <w:p w14:paraId="4024BD99" w14:textId="77777777" w:rsidR="00FA657E" w:rsidRPr="00701463" w:rsidRDefault="00FA657E" w:rsidP="00277CD8">
            <w:pPr>
              <w:jc w:val="center"/>
            </w:pPr>
            <w:r w:rsidRPr="00701463">
              <w:t>800</w:t>
            </w:r>
          </w:p>
        </w:tc>
        <w:tc>
          <w:tcPr>
            <w:tcW w:w="991" w:type="dxa"/>
          </w:tcPr>
          <w:p w14:paraId="5C8A6CD3" w14:textId="77777777" w:rsidR="00FA657E" w:rsidRPr="00701463" w:rsidRDefault="00FA657E" w:rsidP="00277CD8">
            <w:pPr>
              <w:jc w:val="center"/>
            </w:pPr>
            <w:r w:rsidRPr="00701463">
              <w:t>600</w:t>
            </w:r>
          </w:p>
        </w:tc>
        <w:tc>
          <w:tcPr>
            <w:tcW w:w="1134" w:type="dxa"/>
          </w:tcPr>
          <w:p w14:paraId="457DB71D" w14:textId="77777777" w:rsidR="00FA657E" w:rsidRPr="00701463" w:rsidRDefault="00FA657E" w:rsidP="00277CD8">
            <w:pPr>
              <w:jc w:val="center"/>
            </w:pPr>
            <w:r w:rsidRPr="00701463">
              <w:t>200</w:t>
            </w:r>
          </w:p>
        </w:tc>
        <w:tc>
          <w:tcPr>
            <w:tcW w:w="2127" w:type="dxa"/>
          </w:tcPr>
          <w:p w14:paraId="02E6B2EC" w14:textId="77777777" w:rsidR="00FA657E" w:rsidRPr="00701463" w:rsidRDefault="00FA657E" w:rsidP="00FA657E">
            <w:r w:rsidRPr="00701463">
              <w:t>Актуалізація програмного забезпечення, оновлення сервера</w:t>
            </w:r>
          </w:p>
        </w:tc>
      </w:tr>
      <w:tr w:rsidR="00701463" w:rsidRPr="00701463" w14:paraId="1EA4BB6F" w14:textId="77777777" w:rsidTr="00C347E4">
        <w:trPr>
          <w:trHeight w:val="202"/>
        </w:trPr>
        <w:tc>
          <w:tcPr>
            <w:tcW w:w="534" w:type="dxa"/>
            <w:vMerge/>
          </w:tcPr>
          <w:p w14:paraId="05ED292A" w14:textId="77777777" w:rsidR="00FA657E" w:rsidRPr="00701463" w:rsidRDefault="00FA657E" w:rsidP="00FA657E">
            <w:pPr>
              <w:rPr>
                <w:bCs/>
              </w:rPr>
            </w:pPr>
          </w:p>
        </w:tc>
        <w:tc>
          <w:tcPr>
            <w:tcW w:w="2268" w:type="dxa"/>
            <w:vMerge/>
          </w:tcPr>
          <w:p w14:paraId="7650E47B" w14:textId="77777777" w:rsidR="00FA657E" w:rsidRPr="00701463" w:rsidRDefault="00FA657E" w:rsidP="00FA657E">
            <w:pPr>
              <w:rPr>
                <w:bCs/>
              </w:rPr>
            </w:pPr>
          </w:p>
        </w:tc>
        <w:tc>
          <w:tcPr>
            <w:tcW w:w="2835" w:type="dxa"/>
          </w:tcPr>
          <w:p w14:paraId="185A33AE" w14:textId="77777777" w:rsidR="00FA657E" w:rsidRPr="00701463" w:rsidRDefault="00FA657E" w:rsidP="00FA657E">
            <w:r w:rsidRPr="00701463">
              <w:t>6) придбання обладнання для штрих-кодування бібліотечного фонду</w:t>
            </w:r>
          </w:p>
        </w:tc>
        <w:tc>
          <w:tcPr>
            <w:tcW w:w="1276" w:type="dxa"/>
          </w:tcPr>
          <w:p w14:paraId="577D4A64" w14:textId="77777777" w:rsidR="00FA657E" w:rsidRPr="00701463" w:rsidRDefault="00FA657E" w:rsidP="00FA657E">
            <w:r w:rsidRPr="00701463">
              <w:t>2024</w:t>
            </w:r>
          </w:p>
        </w:tc>
        <w:tc>
          <w:tcPr>
            <w:tcW w:w="1984" w:type="dxa"/>
          </w:tcPr>
          <w:p w14:paraId="7C9BB04C"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Волинська державна обласна універсальна наукова бібліотека імені Олени Пчілки</w:t>
            </w:r>
          </w:p>
          <w:p w14:paraId="7BC748DE" w14:textId="77777777" w:rsidR="00277CD8" w:rsidRPr="00701463" w:rsidRDefault="00277CD8" w:rsidP="00FA657E"/>
        </w:tc>
        <w:tc>
          <w:tcPr>
            <w:tcW w:w="1843" w:type="dxa"/>
          </w:tcPr>
          <w:p w14:paraId="27437731" w14:textId="77777777" w:rsidR="00FA657E" w:rsidRPr="00701463" w:rsidRDefault="00FA657E" w:rsidP="00FA657E">
            <w:r w:rsidRPr="00701463">
              <w:t>обласний бюджет</w:t>
            </w:r>
          </w:p>
        </w:tc>
        <w:tc>
          <w:tcPr>
            <w:tcW w:w="993" w:type="dxa"/>
          </w:tcPr>
          <w:p w14:paraId="62406718" w14:textId="77777777" w:rsidR="00FA657E" w:rsidRPr="00701463" w:rsidRDefault="00FA657E" w:rsidP="00277CD8">
            <w:pPr>
              <w:jc w:val="center"/>
            </w:pPr>
            <w:r w:rsidRPr="00701463">
              <w:t>70</w:t>
            </w:r>
          </w:p>
        </w:tc>
        <w:tc>
          <w:tcPr>
            <w:tcW w:w="991" w:type="dxa"/>
          </w:tcPr>
          <w:p w14:paraId="5BBFEAD2" w14:textId="77777777" w:rsidR="00FA657E" w:rsidRPr="00701463" w:rsidRDefault="00FA657E" w:rsidP="00277CD8">
            <w:pPr>
              <w:jc w:val="center"/>
            </w:pPr>
            <w:r w:rsidRPr="00701463">
              <w:t>70</w:t>
            </w:r>
          </w:p>
        </w:tc>
        <w:tc>
          <w:tcPr>
            <w:tcW w:w="1134" w:type="dxa"/>
          </w:tcPr>
          <w:p w14:paraId="6CA051BA" w14:textId="77777777" w:rsidR="00FA657E" w:rsidRPr="00701463" w:rsidRDefault="00FA657E" w:rsidP="00277CD8">
            <w:pPr>
              <w:jc w:val="center"/>
            </w:pPr>
          </w:p>
        </w:tc>
        <w:tc>
          <w:tcPr>
            <w:tcW w:w="2127" w:type="dxa"/>
          </w:tcPr>
          <w:p w14:paraId="5D6C4BCC" w14:textId="77777777" w:rsidR="00FA657E" w:rsidRPr="00701463" w:rsidRDefault="00FA657E" w:rsidP="00FA657E">
            <w:r w:rsidRPr="00701463">
              <w:t>Встановлення системи штрих-кодування, здійснення автоматичної ідентифікації фонду</w:t>
            </w:r>
          </w:p>
        </w:tc>
      </w:tr>
      <w:tr w:rsidR="00701463" w:rsidRPr="00701463" w14:paraId="01022BA3" w14:textId="77777777" w:rsidTr="00C347E4">
        <w:trPr>
          <w:trHeight w:val="202"/>
        </w:trPr>
        <w:tc>
          <w:tcPr>
            <w:tcW w:w="534" w:type="dxa"/>
            <w:vMerge/>
          </w:tcPr>
          <w:p w14:paraId="30B76180" w14:textId="77777777" w:rsidR="00FA657E" w:rsidRPr="00701463" w:rsidRDefault="00FA657E" w:rsidP="00FA657E">
            <w:pPr>
              <w:rPr>
                <w:bCs/>
              </w:rPr>
            </w:pPr>
          </w:p>
        </w:tc>
        <w:tc>
          <w:tcPr>
            <w:tcW w:w="2268" w:type="dxa"/>
            <w:vMerge/>
          </w:tcPr>
          <w:p w14:paraId="06242C9E" w14:textId="77777777" w:rsidR="00FA657E" w:rsidRPr="00701463" w:rsidRDefault="00FA657E" w:rsidP="00FA657E">
            <w:pPr>
              <w:rPr>
                <w:bCs/>
              </w:rPr>
            </w:pPr>
          </w:p>
        </w:tc>
        <w:tc>
          <w:tcPr>
            <w:tcW w:w="2835" w:type="dxa"/>
          </w:tcPr>
          <w:p w14:paraId="34D056F5" w14:textId="77777777" w:rsidR="00FA657E" w:rsidRPr="00701463" w:rsidRDefault="00FA657E" w:rsidP="00FA657E">
            <w:r w:rsidRPr="00701463">
              <w:t>7) провести літературний конкурс «Неповторність»</w:t>
            </w:r>
          </w:p>
        </w:tc>
        <w:tc>
          <w:tcPr>
            <w:tcW w:w="1276" w:type="dxa"/>
          </w:tcPr>
          <w:p w14:paraId="37A4B944" w14:textId="77777777" w:rsidR="00FA657E" w:rsidRPr="00701463" w:rsidRDefault="00FA657E" w:rsidP="00FA657E">
            <w:r w:rsidRPr="00701463">
              <w:t>2025</w:t>
            </w:r>
          </w:p>
        </w:tc>
        <w:tc>
          <w:tcPr>
            <w:tcW w:w="1984" w:type="dxa"/>
          </w:tcPr>
          <w:p w14:paraId="1929B6F7" w14:textId="77777777" w:rsidR="00FA657E" w:rsidRDefault="00033424" w:rsidP="003716AB">
            <w:r w:rsidRPr="00701463">
              <w:t>департамент</w:t>
            </w:r>
            <w:r w:rsidR="00FA657E" w:rsidRPr="00701463">
              <w:t xml:space="preserve"> культури, молоді та спорту обласної державної адміністрації, Волинська держав</w:t>
            </w:r>
            <w:r w:rsidR="003716AB">
              <w:t>на обласна універсальна наукова б</w:t>
            </w:r>
            <w:r w:rsidR="00FA657E" w:rsidRPr="00701463">
              <w:t>ібліотека імені Олени Пчілки</w:t>
            </w:r>
          </w:p>
          <w:p w14:paraId="2EE14BF5" w14:textId="575CAB6F" w:rsidR="00FB380A" w:rsidRPr="00701463" w:rsidRDefault="00FB380A" w:rsidP="003716AB"/>
        </w:tc>
        <w:tc>
          <w:tcPr>
            <w:tcW w:w="1843" w:type="dxa"/>
          </w:tcPr>
          <w:p w14:paraId="142BCB6D" w14:textId="77777777" w:rsidR="00D31979" w:rsidRPr="00701463" w:rsidRDefault="00FA657E" w:rsidP="00FA657E">
            <w:r w:rsidRPr="00701463">
              <w:t>о</w:t>
            </w:r>
            <w:r w:rsidR="00E252E3" w:rsidRPr="00701463">
              <w:t>бласний бюджет</w:t>
            </w:r>
          </w:p>
          <w:p w14:paraId="6F27CAC5" w14:textId="77777777" w:rsidR="00FA657E" w:rsidRPr="00701463" w:rsidRDefault="00FA657E" w:rsidP="00FA657E"/>
        </w:tc>
        <w:tc>
          <w:tcPr>
            <w:tcW w:w="993" w:type="dxa"/>
          </w:tcPr>
          <w:p w14:paraId="649ACDEB" w14:textId="77777777" w:rsidR="00FA657E" w:rsidRPr="00701463" w:rsidRDefault="00FA657E" w:rsidP="00277CD8">
            <w:pPr>
              <w:jc w:val="center"/>
            </w:pPr>
            <w:r w:rsidRPr="00701463">
              <w:t>20</w:t>
            </w:r>
          </w:p>
        </w:tc>
        <w:tc>
          <w:tcPr>
            <w:tcW w:w="991" w:type="dxa"/>
          </w:tcPr>
          <w:p w14:paraId="21DA8F02" w14:textId="77777777" w:rsidR="00FA657E" w:rsidRPr="00701463" w:rsidRDefault="00FA657E" w:rsidP="00277CD8">
            <w:pPr>
              <w:jc w:val="center"/>
            </w:pPr>
          </w:p>
        </w:tc>
        <w:tc>
          <w:tcPr>
            <w:tcW w:w="1134" w:type="dxa"/>
          </w:tcPr>
          <w:p w14:paraId="58AD0303" w14:textId="77777777" w:rsidR="00FA657E" w:rsidRPr="00701463" w:rsidRDefault="00FA657E" w:rsidP="00277CD8">
            <w:pPr>
              <w:jc w:val="center"/>
            </w:pPr>
            <w:r w:rsidRPr="00701463">
              <w:t>20</w:t>
            </w:r>
          </w:p>
        </w:tc>
        <w:tc>
          <w:tcPr>
            <w:tcW w:w="2127" w:type="dxa"/>
          </w:tcPr>
          <w:p w14:paraId="00596847" w14:textId="77777777" w:rsidR="00FA657E" w:rsidRPr="00701463" w:rsidRDefault="00FA657E" w:rsidP="00FA657E">
            <w:r w:rsidRPr="00701463">
              <w:t>Видання збірки переможців конкурсу, залучення до літературної творчості письменників- початківців</w:t>
            </w:r>
          </w:p>
        </w:tc>
      </w:tr>
      <w:tr w:rsidR="00701463" w:rsidRPr="00701463" w14:paraId="4D4D9E24" w14:textId="77777777" w:rsidTr="00C347E4">
        <w:trPr>
          <w:trHeight w:val="202"/>
        </w:trPr>
        <w:tc>
          <w:tcPr>
            <w:tcW w:w="534" w:type="dxa"/>
            <w:vMerge/>
          </w:tcPr>
          <w:p w14:paraId="4B50B667" w14:textId="77777777" w:rsidR="00FA657E" w:rsidRPr="00701463" w:rsidRDefault="00FA657E" w:rsidP="00FA657E">
            <w:pPr>
              <w:rPr>
                <w:bCs/>
              </w:rPr>
            </w:pPr>
          </w:p>
        </w:tc>
        <w:tc>
          <w:tcPr>
            <w:tcW w:w="2268" w:type="dxa"/>
            <w:vMerge/>
          </w:tcPr>
          <w:p w14:paraId="72725961" w14:textId="77777777" w:rsidR="00FA657E" w:rsidRPr="00701463" w:rsidRDefault="00FA657E" w:rsidP="00FA657E">
            <w:pPr>
              <w:rPr>
                <w:bCs/>
              </w:rPr>
            </w:pPr>
          </w:p>
        </w:tc>
        <w:tc>
          <w:tcPr>
            <w:tcW w:w="2835" w:type="dxa"/>
          </w:tcPr>
          <w:p w14:paraId="27DBDA19" w14:textId="77777777" w:rsidR="00FA657E" w:rsidRPr="00701463" w:rsidRDefault="00FA657E" w:rsidP="00FA657E">
            <w:r w:rsidRPr="00701463">
              <w:t xml:space="preserve">8) провести обласний конкурс професійної майстерності «Моя бібліотека – моя громада» </w:t>
            </w:r>
          </w:p>
        </w:tc>
        <w:tc>
          <w:tcPr>
            <w:tcW w:w="1276" w:type="dxa"/>
          </w:tcPr>
          <w:p w14:paraId="384AAE4D" w14:textId="77777777" w:rsidR="00FA657E" w:rsidRPr="00701463" w:rsidRDefault="00FA657E" w:rsidP="00FA657E">
            <w:r w:rsidRPr="00701463">
              <w:t>2024-2025</w:t>
            </w:r>
          </w:p>
        </w:tc>
        <w:tc>
          <w:tcPr>
            <w:tcW w:w="1984" w:type="dxa"/>
          </w:tcPr>
          <w:p w14:paraId="240D82D0"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Волинська державна обласна універсальна наукова бібліотека імені Олени Пчілки</w:t>
            </w:r>
          </w:p>
        </w:tc>
        <w:tc>
          <w:tcPr>
            <w:tcW w:w="1843" w:type="dxa"/>
          </w:tcPr>
          <w:p w14:paraId="356019F0" w14:textId="77777777" w:rsidR="00FA657E" w:rsidRPr="00701463" w:rsidRDefault="00FA657E" w:rsidP="00FA657E">
            <w:r w:rsidRPr="00701463">
              <w:t>обласний бюджет</w:t>
            </w:r>
          </w:p>
        </w:tc>
        <w:tc>
          <w:tcPr>
            <w:tcW w:w="993" w:type="dxa"/>
          </w:tcPr>
          <w:p w14:paraId="42CFE4C1" w14:textId="77777777" w:rsidR="00FA657E" w:rsidRPr="00701463" w:rsidRDefault="00FA657E" w:rsidP="00277CD8">
            <w:pPr>
              <w:jc w:val="center"/>
            </w:pPr>
            <w:r w:rsidRPr="00701463">
              <w:t>30</w:t>
            </w:r>
          </w:p>
        </w:tc>
        <w:tc>
          <w:tcPr>
            <w:tcW w:w="991" w:type="dxa"/>
          </w:tcPr>
          <w:p w14:paraId="3C878E6A" w14:textId="77777777" w:rsidR="00FA657E" w:rsidRPr="00701463" w:rsidRDefault="00FA657E" w:rsidP="00277CD8">
            <w:pPr>
              <w:jc w:val="center"/>
            </w:pPr>
            <w:r w:rsidRPr="00701463">
              <w:t>15</w:t>
            </w:r>
          </w:p>
        </w:tc>
        <w:tc>
          <w:tcPr>
            <w:tcW w:w="1134" w:type="dxa"/>
          </w:tcPr>
          <w:p w14:paraId="376F4B3B" w14:textId="77777777" w:rsidR="00FA657E" w:rsidRPr="00701463" w:rsidRDefault="00FA657E" w:rsidP="00277CD8">
            <w:pPr>
              <w:jc w:val="center"/>
            </w:pPr>
            <w:r w:rsidRPr="00701463">
              <w:t>15</w:t>
            </w:r>
          </w:p>
        </w:tc>
        <w:tc>
          <w:tcPr>
            <w:tcW w:w="2127" w:type="dxa"/>
          </w:tcPr>
          <w:p w14:paraId="43A5DE4A" w14:textId="77777777" w:rsidR="00FA657E" w:rsidRPr="00701463" w:rsidRDefault="00FA657E" w:rsidP="00FA657E">
            <w:r w:rsidRPr="00701463">
              <w:t>Визначення кращих бібліотек в громадах та відзначення переможців</w:t>
            </w:r>
          </w:p>
        </w:tc>
      </w:tr>
      <w:tr w:rsidR="00701463" w:rsidRPr="00701463" w14:paraId="00C6F981" w14:textId="77777777" w:rsidTr="00C347E4">
        <w:trPr>
          <w:trHeight w:val="202"/>
        </w:trPr>
        <w:tc>
          <w:tcPr>
            <w:tcW w:w="534" w:type="dxa"/>
            <w:vMerge/>
          </w:tcPr>
          <w:p w14:paraId="35B89C14" w14:textId="77777777" w:rsidR="00FA657E" w:rsidRPr="00701463" w:rsidRDefault="00FA657E" w:rsidP="00FA657E">
            <w:pPr>
              <w:rPr>
                <w:bCs/>
              </w:rPr>
            </w:pPr>
          </w:p>
        </w:tc>
        <w:tc>
          <w:tcPr>
            <w:tcW w:w="2268" w:type="dxa"/>
            <w:vMerge/>
          </w:tcPr>
          <w:p w14:paraId="06486C4F" w14:textId="77777777" w:rsidR="00FA657E" w:rsidRPr="00701463" w:rsidRDefault="00FA657E" w:rsidP="00FA657E">
            <w:pPr>
              <w:rPr>
                <w:bCs/>
              </w:rPr>
            </w:pPr>
          </w:p>
        </w:tc>
        <w:tc>
          <w:tcPr>
            <w:tcW w:w="2835" w:type="dxa"/>
          </w:tcPr>
          <w:p w14:paraId="236FB94A" w14:textId="77777777" w:rsidR="00FA657E" w:rsidRPr="00701463" w:rsidRDefault="00FA657E" w:rsidP="00FA657E">
            <w:r w:rsidRPr="00701463">
              <w:t>9) проведення обласної науково-практичної конференції до 85-річчя Волинської обласної бібліотеки для дітей «85 років разом з дітьми»</w:t>
            </w:r>
          </w:p>
        </w:tc>
        <w:tc>
          <w:tcPr>
            <w:tcW w:w="1276" w:type="dxa"/>
          </w:tcPr>
          <w:p w14:paraId="10241444" w14:textId="77777777" w:rsidR="00FA657E" w:rsidRPr="00701463" w:rsidRDefault="00FA657E" w:rsidP="00FA657E">
            <w:r w:rsidRPr="00701463">
              <w:t>2025</w:t>
            </w:r>
          </w:p>
        </w:tc>
        <w:tc>
          <w:tcPr>
            <w:tcW w:w="1984" w:type="dxa"/>
          </w:tcPr>
          <w:p w14:paraId="532A3A03"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Волинська обласна бібліотека для дітей</w:t>
            </w:r>
          </w:p>
        </w:tc>
        <w:tc>
          <w:tcPr>
            <w:tcW w:w="1843" w:type="dxa"/>
          </w:tcPr>
          <w:p w14:paraId="16005F9B" w14:textId="77777777" w:rsidR="00FA657E" w:rsidRPr="00701463" w:rsidRDefault="00FA657E" w:rsidP="00FA657E">
            <w:r w:rsidRPr="00701463">
              <w:t>обласний бюджет</w:t>
            </w:r>
          </w:p>
        </w:tc>
        <w:tc>
          <w:tcPr>
            <w:tcW w:w="993" w:type="dxa"/>
          </w:tcPr>
          <w:p w14:paraId="276080F8" w14:textId="77777777" w:rsidR="00FA657E" w:rsidRPr="00701463" w:rsidRDefault="00FA657E" w:rsidP="00277CD8">
            <w:pPr>
              <w:jc w:val="center"/>
            </w:pPr>
            <w:r w:rsidRPr="00701463">
              <w:t>6</w:t>
            </w:r>
          </w:p>
        </w:tc>
        <w:tc>
          <w:tcPr>
            <w:tcW w:w="991" w:type="dxa"/>
          </w:tcPr>
          <w:p w14:paraId="3C4084C2" w14:textId="77777777" w:rsidR="00FA657E" w:rsidRPr="00701463" w:rsidRDefault="00FA657E" w:rsidP="00277CD8">
            <w:pPr>
              <w:jc w:val="center"/>
            </w:pPr>
          </w:p>
        </w:tc>
        <w:tc>
          <w:tcPr>
            <w:tcW w:w="1134" w:type="dxa"/>
          </w:tcPr>
          <w:p w14:paraId="1231D814" w14:textId="77777777" w:rsidR="00FA657E" w:rsidRPr="00701463" w:rsidRDefault="00FA657E" w:rsidP="00277CD8">
            <w:pPr>
              <w:jc w:val="center"/>
            </w:pPr>
            <w:r w:rsidRPr="00701463">
              <w:t>6</w:t>
            </w:r>
          </w:p>
        </w:tc>
        <w:tc>
          <w:tcPr>
            <w:tcW w:w="2127" w:type="dxa"/>
          </w:tcPr>
          <w:p w14:paraId="1D3B2353" w14:textId="77777777" w:rsidR="00FA657E" w:rsidRPr="00701463" w:rsidRDefault="00FA657E" w:rsidP="00033424">
            <w:r w:rsidRPr="00701463">
              <w:t>Підвищення ролі обласної бібліотеки для дітей у розвитку бібліотечно-інформаційного обслуговування дитячого населення</w:t>
            </w:r>
          </w:p>
        </w:tc>
      </w:tr>
      <w:tr w:rsidR="00701463" w:rsidRPr="00701463" w14:paraId="1A9EFDED" w14:textId="77777777" w:rsidTr="00C347E4">
        <w:trPr>
          <w:trHeight w:val="202"/>
        </w:trPr>
        <w:tc>
          <w:tcPr>
            <w:tcW w:w="534" w:type="dxa"/>
            <w:vMerge/>
          </w:tcPr>
          <w:p w14:paraId="6C5E6EE0" w14:textId="77777777" w:rsidR="00FA657E" w:rsidRPr="00701463" w:rsidRDefault="00FA657E" w:rsidP="00FA657E">
            <w:pPr>
              <w:rPr>
                <w:bCs/>
              </w:rPr>
            </w:pPr>
          </w:p>
        </w:tc>
        <w:tc>
          <w:tcPr>
            <w:tcW w:w="2268" w:type="dxa"/>
            <w:vMerge/>
          </w:tcPr>
          <w:p w14:paraId="7DD07D3C" w14:textId="77777777" w:rsidR="00FA657E" w:rsidRPr="00701463" w:rsidRDefault="00FA657E" w:rsidP="00FA657E">
            <w:pPr>
              <w:rPr>
                <w:bCs/>
              </w:rPr>
            </w:pPr>
          </w:p>
        </w:tc>
        <w:tc>
          <w:tcPr>
            <w:tcW w:w="2835" w:type="dxa"/>
          </w:tcPr>
          <w:p w14:paraId="426167E6" w14:textId="5BAF2A60" w:rsidR="00FA657E" w:rsidRPr="00701463" w:rsidRDefault="003716AB" w:rsidP="00FA657E">
            <w:r>
              <w:t>10) відкриття в</w:t>
            </w:r>
            <w:r w:rsidR="00FA657E" w:rsidRPr="00701463">
              <w:t>сеукраїнського Тижня дитячого читання на Волині</w:t>
            </w:r>
          </w:p>
        </w:tc>
        <w:tc>
          <w:tcPr>
            <w:tcW w:w="1276" w:type="dxa"/>
          </w:tcPr>
          <w:p w14:paraId="2DDBBB32" w14:textId="77777777" w:rsidR="00FA657E" w:rsidRPr="00701463" w:rsidRDefault="00FA657E" w:rsidP="00FA657E">
            <w:r w:rsidRPr="00701463">
              <w:t>2024-2025</w:t>
            </w:r>
          </w:p>
        </w:tc>
        <w:tc>
          <w:tcPr>
            <w:tcW w:w="1984" w:type="dxa"/>
          </w:tcPr>
          <w:p w14:paraId="6D0DEA37" w14:textId="77777777" w:rsidR="00FA657E" w:rsidRDefault="00033424" w:rsidP="00FA657E">
            <w:r w:rsidRPr="00701463">
              <w:t>департамент</w:t>
            </w:r>
            <w:r w:rsidR="00FA657E" w:rsidRPr="00701463">
              <w:t xml:space="preserve"> культури, молоді та спорту обласної державної адміністрації, Волинська обласна бібліотека для дітей</w:t>
            </w:r>
          </w:p>
          <w:p w14:paraId="61A9426E" w14:textId="714E89EB" w:rsidR="00FB380A" w:rsidRPr="00701463" w:rsidRDefault="00FB380A" w:rsidP="00FA657E"/>
        </w:tc>
        <w:tc>
          <w:tcPr>
            <w:tcW w:w="1843" w:type="dxa"/>
          </w:tcPr>
          <w:p w14:paraId="35666AED" w14:textId="77777777" w:rsidR="00FA657E" w:rsidRPr="00701463" w:rsidRDefault="00FA657E" w:rsidP="00FA657E">
            <w:r w:rsidRPr="00701463">
              <w:t>обласний бюджет</w:t>
            </w:r>
          </w:p>
        </w:tc>
        <w:tc>
          <w:tcPr>
            <w:tcW w:w="993" w:type="dxa"/>
          </w:tcPr>
          <w:p w14:paraId="3520CE54" w14:textId="77777777" w:rsidR="00FA657E" w:rsidRPr="00701463" w:rsidRDefault="00FA657E" w:rsidP="00277CD8">
            <w:pPr>
              <w:jc w:val="center"/>
            </w:pPr>
            <w:r w:rsidRPr="00701463">
              <w:t>7</w:t>
            </w:r>
          </w:p>
        </w:tc>
        <w:tc>
          <w:tcPr>
            <w:tcW w:w="991" w:type="dxa"/>
          </w:tcPr>
          <w:p w14:paraId="46984A40" w14:textId="77777777" w:rsidR="00FA657E" w:rsidRPr="00701463" w:rsidRDefault="00FA657E" w:rsidP="00277CD8">
            <w:pPr>
              <w:jc w:val="center"/>
            </w:pPr>
            <w:r w:rsidRPr="00701463">
              <w:t>3</w:t>
            </w:r>
          </w:p>
        </w:tc>
        <w:tc>
          <w:tcPr>
            <w:tcW w:w="1134" w:type="dxa"/>
          </w:tcPr>
          <w:p w14:paraId="5B655C01" w14:textId="77777777" w:rsidR="00FA657E" w:rsidRPr="00701463" w:rsidRDefault="00FA657E" w:rsidP="00277CD8">
            <w:pPr>
              <w:jc w:val="center"/>
            </w:pPr>
            <w:r w:rsidRPr="00701463">
              <w:t>4</w:t>
            </w:r>
          </w:p>
        </w:tc>
        <w:tc>
          <w:tcPr>
            <w:tcW w:w="2127" w:type="dxa"/>
          </w:tcPr>
          <w:p w14:paraId="5A877BA3" w14:textId="77777777" w:rsidR="00FA657E" w:rsidRPr="00701463" w:rsidRDefault="00FA657E" w:rsidP="00FA657E">
            <w:r w:rsidRPr="00701463">
              <w:t>Залучення широкого загалу дітей до активної участі та зацікавленості у читанні.</w:t>
            </w:r>
          </w:p>
        </w:tc>
      </w:tr>
      <w:tr w:rsidR="00701463" w:rsidRPr="00701463" w14:paraId="0C467065" w14:textId="77777777" w:rsidTr="00C347E4">
        <w:trPr>
          <w:trHeight w:val="202"/>
        </w:trPr>
        <w:tc>
          <w:tcPr>
            <w:tcW w:w="534" w:type="dxa"/>
            <w:vMerge/>
          </w:tcPr>
          <w:p w14:paraId="60801B2D" w14:textId="77777777" w:rsidR="00FA657E" w:rsidRPr="00701463" w:rsidRDefault="00FA657E" w:rsidP="00FA657E">
            <w:pPr>
              <w:rPr>
                <w:bCs/>
              </w:rPr>
            </w:pPr>
          </w:p>
        </w:tc>
        <w:tc>
          <w:tcPr>
            <w:tcW w:w="2268" w:type="dxa"/>
            <w:vMerge/>
          </w:tcPr>
          <w:p w14:paraId="2D9F8263" w14:textId="77777777" w:rsidR="00FA657E" w:rsidRPr="00701463" w:rsidRDefault="00FA657E" w:rsidP="00FA657E">
            <w:pPr>
              <w:rPr>
                <w:bCs/>
              </w:rPr>
            </w:pPr>
          </w:p>
        </w:tc>
        <w:tc>
          <w:tcPr>
            <w:tcW w:w="2835" w:type="dxa"/>
          </w:tcPr>
          <w:p w14:paraId="5B59DF2A" w14:textId="26E31D19" w:rsidR="00FA657E" w:rsidRPr="00701463" w:rsidRDefault="003716AB" w:rsidP="00FA657E">
            <w:r>
              <w:t>11) проведення обласного туру в</w:t>
            </w:r>
            <w:r w:rsidR="00FA657E" w:rsidRPr="00701463">
              <w:t xml:space="preserve">сеукраїнського конкурсу «Лідер читання» </w:t>
            </w:r>
          </w:p>
        </w:tc>
        <w:tc>
          <w:tcPr>
            <w:tcW w:w="1276" w:type="dxa"/>
          </w:tcPr>
          <w:p w14:paraId="21D327E0" w14:textId="77777777" w:rsidR="00FA657E" w:rsidRPr="00701463" w:rsidRDefault="00FA657E" w:rsidP="00FA657E">
            <w:r w:rsidRPr="00701463">
              <w:t>2024-2025</w:t>
            </w:r>
          </w:p>
        </w:tc>
        <w:tc>
          <w:tcPr>
            <w:tcW w:w="1984" w:type="dxa"/>
          </w:tcPr>
          <w:p w14:paraId="3CAD7924"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Волинська обласна бібліотека для дітей</w:t>
            </w:r>
          </w:p>
        </w:tc>
        <w:tc>
          <w:tcPr>
            <w:tcW w:w="1843" w:type="dxa"/>
          </w:tcPr>
          <w:p w14:paraId="660D3FD4" w14:textId="77777777" w:rsidR="00FA657E" w:rsidRPr="00701463" w:rsidRDefault="00FA657E" w:rsidP="00FA657E">
            <w:r w:rsidRPr="00701463">
              <w:t>обласний бюджет</w:t>
            </w:r>
          </w:p>
        </w:tc>
        <w:tc>
          <w:tcPr>
            <w:tcW w:w="993" w:type="dxa"/>
          </w:tcPr>
          <w:p w14:paraId="25569B7B" w14:textId="77777777" w:rsidR="00FA657E" w:rsidRPr="00701463" w:rsidRDefault="00FA657E" w:rsidP="00277CD8">
            <w:pPr>
              <w:jc w:val="center"/>
            </w:pPr>
            <w:r w:rsidRPr="00701463">
              <w:t>10</w:t>
            </w:r>
          </w:p>
        </w:tc>
        <w:tc>
          <w:tcPr>
            <w:tcW w:w="991" w:type="dxa"/>
          </w:tcPr>
          <w:p w14:paraId="06979401" w14:textId="77777777" w:rsidR="00FA657E" w:rsidRPr="00701463" w:rsidRDefault="00FA657E" w:rsidP="00277CD8">
            <w:pPr>
              <w:jc w:val="center"/>
            </w:pPr>
            <w:r w:rsidRPr="00701463">
              <w:t>5</w:t>
            </w:r>
          </w:p>
        </w:tc>
        <w:tc>
          <w:tcPr>
            <w:tcW w:w="1134" w:type="dxa"/>
          </w:tcPr>
          <w:p w14:paraId="0015A76F" w14:textId="77777777" w:rsidR="00FA657E" w:rsidRPr="00701463" w:rsidRDefault="00FA657E" w:rsidP="00277CD8">
            <w:pPr>
              <w:jc w:val="center"/>
            </w:pPr>
            <w:r w:rsidRPr="00701463">
              <w:t>5</w:t>
            </w:r>
          </w:p>
        </w:tc>
        <w:tc>
          <w:tcPr>
            <w:tcW w:w="2127" w:type="dxa"/>
          </w:tcPr>
          <w:p w14:paraId="59C50239" w14:textId="77777777" w:rsidR="00FA657E" w:rsidRPr="00701463" w:rsidRDefault="00FA657E" w:rsidP="00FA657E">
            <w:r w:rsidRPr="00701463">
              <w:t>Популяризація та підтримка дитячого читання, розвиток інтелектуального потенціалу дітей області</w:t>
            </w:r>
          </w:p>
          <w:p w14:paraId="75F327B0" w14:textId="77777777" w:rsidR="00FA657E" w:rsidRPr="00701463" w:rsidRDefault="00FA657E" w:rsidP="00FA657E"/>
        </w:tc>
      </w:tr>
      <w:tr w:rsidR="00701463" w:rsidRPr="00701463" w14:paraId="7FA4D3AE" w14:textId="77777777" w:rsidTr="00C347E4">
        <w:trPr>
          <w:trHeight w:val="202"/>
        </w:trPr>
        <w:tc>
          <w:tcPr>
            <w:tcW w:w="534" w:type="dxa"/>
            <w:vMerge/>
          </w:tcPr>
          <w:p w14:paraId="05528413" w14:textId="77777777" w:rsidR="00FA657E" w:rsidRPr="00701463" w:rsidRDefault="00FA657E" w:rsidP="00FA657E">
            <w:pPr>
              <w:rPr>
                <w:bCs/>
              </w:rPr>
            </w:pPr>
          </w:p>
        </w:tc>
        <w:tc>
          <w:tcPr>
            <w:tcW w:w="2268" w:type="dxa"/>
            <w:vMerge/>
          </w:tcPr>
          <w:p w14:paraId="49A174EA" w14:textId="77777777" w:rsidR="00FA657E" w:rsidRPr="00701463" w:rsidRDefault="00FA657E" w:rsidP="00FA657E">
            <w:pPr>
              <w:rPr>
                <w:bCs/>
              </w:rPr>
            </w:pPr>
          </w:p>
        </w:tc>
        <w:tc>
          <w:tcPr>
            <w:tcW w:w="2835" w:type="dxa"/>
          </w:tcPr>
          <w:p w14:paraId="520F0EB2" w14:textId="77777777" w:rsidR="00FA657E" w:rsidRPr="00701463" w:rsidRDefault="00FA657E" w:rsidP="00FA657E">
            <w:r w:rsidRPr="00701463">
              <w:t xml:space="preserve">12) проведення літературного  конкурсу «Казку складаю сам» </w:t>
            </w:r>
          </w:p>
        </w:tc>
        <w:tc>
          <w:tcPr>
            <w:tcW w:w="1276" w:type="dxa"/>
          </w:tcPr>
          <w:p w14:paraId="26B3ACC4" w14:textId="77777777" w:rsidR="00FA657E" w:rsidRPr="00701463" w:rsidRDefault="00FA657E" w:rsidP="00FA657E">
            <w:r w:rsidRPr="00701463">
              <w:t>2025</w:t>
            </w:r>
          </w:p>
        </w:tc>
        <w:tc>
          <w:tcPr>
            <w:tcW w:w="1984" w:type="dxa"/>
          </w:tcPr>
          <w:p w14:paraId="55F79678"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Волинська обласна бібліотека для дітей</w:t>
            </w:r>
          </w:p>
          <w:p w14:paraId="16546D70" w14:textId="77777777" w:rsidR="00277CD8" w:rsidRPr="00701463" w:rsidRDefault="00277CD8" w:rsidP="00FA657E"/>
        </w:tc>
        <w:tc>
          <w:tcPr>
            <w:tcW w:w="1843" w:type="dxa"/>
          </w:tcPr>
          <w:p w14:paraId="3FF70E1F" w14:textId="77777777" w:rsidR="00FA657E" w:rsidRPr="00701463" w:rsidRDefault="00FA657E" w:rsidP="00FA657E">
            <w:r w:rsidRPr="00701463">
              <w:t>обласний бюджет</w:t>
            </w:r>
          </w:p>
        </w:tc>
        <w:tc>
          <w:tcPr>
            <w:tcW w:w="993" w:type="dxa"/>
          </w:tcPr>
          <w:p w14:paraId="03E58A17" w14:textId="77777777" w:rsidR="00FA657E" w:rsidRPr="00701463" w:rsidRDefault="00FA657E" w:rsidP="00277CD8">
            <w:pPr>
              <w:jc w:val="center"/>
            </w:pPr>
            <w:r w:rsidRPr="00701463">
              <w:t>1,5</w:t>
            </w:r>
          </w:p>
        </w:tc>
        <w:tc>
          <w:tcPr>
            <w:tcW w:w="991" w:type="dxa"/>
          </w:tcPr>
          <w:p w14:paraId="17EF4B21" w14:textId="77777777" w:rsidR="00FA657E" w:rsidRPr="00701463" w:rsidRDefault="00FA657E" w:rsidP="00277CD8">
            <w:pPr>
              <w:jc w:val="center"/>
            </w:pPr>
          </w:p>
        </w:tc>
        <w:tc>
          <w:tcPr>
            <w:tcW w:w="1134" w:type="dxa"/>
          </w:tcPr>
          <w:p w14:paraId="5222025C" w14:textId="77777777" w:rsidR="00FA657E" w:rsidRPr="00701463" w:rsidRDefault="00FA657E" w:rsidP="00277CD8">
            <w:pPr>
              <w:jc w:val="center"/>
            </w:pPr>
            <w:r w:rsidRPr="00701463">
              <w:t>1,5</w:t>
            </w:r>
          </w:p>
        </w:tc>
        <w:tc>
          <w:tcPr>
            <w:tcW w:w="2127" w:type="dxa"/>
          </w:tcPr>
          <w:p w14:paraId="7DC1674C" w14:textId="77777777" w:rsidR="00FA657E" w:rsidRPr="00701463" w:rsidRDefault="00FA657E" w:rsidP="00FA657E">
            <w:r w:rsidRPr="00701463">
              <w:t>Розширення знань про розвиток рідної мови; популяризація народних традицій</w:t>
            </w:r>
          </w:p>
        </w:tc>
      </w:tr>
      <w:tr w:rsidR="00701463" w:rsidRPr="00701463" w14:paraId="5DD3BF4F" w14:textId="77777777" w:rsidTr="00C347E4">
        <w:trPr>
          <w:trHeight w:val="202"/>
        </w:trPr>
        <w:tc>
          <w:tcPr>
            <w:tcW w:w="534" w:type="dxa"/>
            <w:vMerge/>
          </w:tcPr>
          <w:p w14:paraId="7159AAD3" w14:textId="77777777" w:rsidR="00FA657E" w:rsidRPr="00701463" w:rsidRDefault="00FA657E" w:rsidP="00FA657E">
            <w:pPr>
              <w:rPr>
                <w:bCs/>
              </w:rPr>
            </w:pPr>
          </w:p>
        </w:tc>
        <w:tc>
          <w:tcPr>
            <w:tcW w:w="2268" w:type="dxa"/>
            <w:vMerge/>
          </w:tcPr>
          <w:p w14:paraId="17FB6128" w14:textId="77777777" w:rsidR="00FA657E" w:rsidRPr="00701463" w:rsidRDefault="00FA657E" w:rsidP="00FA657E">
            <w:pPr>
              <w:rPr>
                <w:bCs/>
              </w:rPr>
            </w:pPr>
          </w:p>
        </w:tc>
        <w:tc>
          <w:tcPr>
            <w:tcW w:w="2835" w:type="dxa"/>
          </w:tcPr>
          <w:p w14:paraId="21CB02CA" w14:textId="77777777" w:rsidR="00FA657E" w:rsidRPr="00701463" w:rsidRDefault="00FA657E" w:rsidP="00FA657E">
            <w:r w:rsidRPr="00701463">
              <w:t xml:space="preserve">13) проведення літературного конкурсу «Думи і мрії» </w:t>
            </w:r>
          </w:p>
        </w:tc>
        <w:tc>
          <w:tcPr>
            <w:tcW w:w="1276" w:type="dxa"/>
          </w:tcPr>
          <w:p w14:paraId="0436CF43" w14:textId="77777777" w:rsidR="00FA657E" w:rsidRPr="00701463" w:rsidRDefault="00FA657E" w:rsidP="00FA657E">
            <w:r w:rsidRPr="00701463">
              <w:t>2024</w:t>
            </w:r>
          </w:p>
        </w:tc>
        <w:tc>
          <w:tcPr>
            <w:tcW w:w="1984" w:type="dxa"/>
          </w:tcPr>
          <w:p w14:paraId="45B9E294"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Волинська обласна бібліотека для дітей</w:t>
            </w:r>
          </w:p>
        </w:tc>
        <w:tc>
          <w:tcPr>
            <w:tcW w:w="1843" w:type="dxa"/>
          </w:tcPr>
          <w:p w14:paraId="07362C2C" w14:textId="77777777" w:rsidR="00FA657E" w:rsidRPr="00701463" w:rsidRDefault="00FA657E" w:rsidP="00FA657E">
            <w:r w:rsidRPr="00701463">
              <w:t>обласний бюджет</w:t>
            </w:r>
          </w:p>
        </w:tc>
        <w:tc>
          <w:tcPr>
            <w:tcW w:w="993" w:type="dxa"/>
          </w:tcPr>
          <w:p w14:paraId="444956BF" w14:textId="77777777" w:rsidR="00FA657E" w:rsidRPr="00701463" w:rsidRDefault="00FA657E" w:rsidP="00277CD8">
            <w:pPr>
              <w:jc w:val="center"/>
            </w:pPr>
            <w:r w:rsidRPr="00701463">
              <w:t>1,5</w:t>
            </w:r>
          </w:p>
        </w:tc>
        <w:tc>
          <w:tcPr>
            <w:tcW w:w="991" w:type="dxa"/>
          </w:tcPr>
          <w:p w14:paraId="4C91B128" w14:textId="77777777" w:rsidR="00FA657E" w:rsidRPr="00701463" w:rsidRDefault="00FA657E" w:rsidP="00277CD8">
            <w:pPr>
              <w:jc w:val="center"/>
            </w:pPr>
            <w:r w:rsidRPr="00701463">
              <w:t>1,5</w:t>
            </w:r>
          </w:p>
        </w:tc>
        <w:tc>
          <w:tcPr>
            <w:tcW w:w="1134" w:type="dxa"/>
          </w:tcPr>
          <w:p w14:paraId="0C462839" w14:textId="77777777" w:rsidR="00FA657E" w:rsidRPr="00701463" w:rsidRDefault="00FA657E" w:rsidP="00277CD8">
            <w:pPr>
              <w:jc w:val="center"/>
            </w:pPr>
          </w:p>
        </w:tc>
        <w:tc>
          <w:tcPr>
            <w:tcW w:w="2127" w:type="dxa"/>
          </w:tcPr>
          <w:p w14:paraId="7A81BA44" w14:textId="77777777" w:rsidR="00FA657E" w:rsidRPr="00701463" w:rsidRDefault="00FA657E" w:rsidP="00FA657E">
            <w:r w:rsidRPr="00701463">
              <w:t>Залучення дітей до творчості, виховання  любові до художнього слова, рідної мови</w:t>
            </w:r>
          </w:p>
        </w:tc>
      </w:tr>
      <w:tr w:rsidR="00701463" w:rsidRPr="00701463" w14:paraId="3D56D0A9" w14:textId="77777777" w:rsidTr="00C347E4">
        <w:trPr>
          <w:trHeight w:val="202"/>
        </w:trPr>
        <w:tc>
          <w:tcPr>
            <w:tcW w:w="534" w:type="dxa"/>
            <w:vMerge/>
          </w:tcPr>
          <w:p w14:paraId="1F5F163D" w14:textId="77777777" w:rsidR="00FA657E" w:rsidRPr="00701463" w:rsidRDefault="00FA657E" w:rsidP="00FA657E">
            <w:pPr>
              <w:rPr>
                <w:bCs/>
              </w:rPr>
            </w:pPr>
          </w:p>
        </w:tc>
        <w:tc>
          <w:tcPr>
            <w:tcW w:w="2268" w:type="dxa"/>
            <w:vMerge/>
          </w:tcPr>
          <w:p w14:paraId="1DE4E227" w14:textId="77777777" w:rsidR="00FA657E" w:rsidRPr="00701463" w:rsidRDefault="00FA657E" w:rsidP="00FA657E">
            <w:pPr>
              <w:rPr>
                <w:bCs/>
              </w:rPr>
            </w:pPr>
          </w:p>
        </w:tc>
        <w:tc>
          <w:tcPr>
            <w:tcW w:w="2835" w:type="dxa"/>
          </w:tcPr>
          <w:p w14:paraId="70C4AA49" w14:textId="77777777" w:rsidR="00FA657E" w:rsidRPr="00701463" w:rsidRDefault="00FA657E" w:rsidP="00FA657E">
            <w:r w:rsidRPr="00701463">
              <w:t xml:space="preserve">14) проведення обласного  конкурсу в онлайн форматі «Чисті роси моєї Волині» </w:t>
            </w:r>
          </w:p>
        </w:tc>
        <w:tc>
          <w:tcPr>
            <w:tcW w:w="1276" w:type="dxa"/>
          </w:tcPr>
          <w:p w14:paraId="43C5B498" w14:textId="77777777" w:rsidR="00FA657E" w:rsidRPr="00701463" w:rsidRDefault="00FA657E" w:rsidP="00FA657E">
            <w:r w:rsidRPr="00701463">
              <w:t>2025</w:t>
            </w:r>
          </w:p>
        </w:tc>
        <w:tc>
          <w:tcPr>
            <w:tcW w:w="1984" w:type="dxa"/>
          </w:tcPr>
          <w:p w14:paraId="12AE11A6"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Волинська обласна бібліотека для юнацтва</w:t>
            </w:r>
          </w:p>
        </w:tc>
        <w:tc>
          <w:tcPr>
            <w:tcW w:w="1843" w:type="dxa"/>
          </w:tcPr>
          <w:p w14:paraId="3AE7CC65" w14:textId="77777777" w:rsidR="00FA657E" w:rsidRPr="00701463" w:rsidRDefault="00FA657E" w:rsidP="00FA657E">
            <w:r w:rsidRPr="00701463">
              <w:t>обласний бюджет</w:t>
            </w:r>
          </w:p>
        </w:tc>
        <w:tc>
          <w:tcPr>
            <w:tcW w:w="993" w:type="dxa"/>
          </w:tcPr>
          <w:p w14:paraId="69991648" w14:textId="77777777" w:rsidR="00FA657E" w:rsidRPr="00701463" w:rsidRDefault="00FA657E" w:rsidP="00277CD8">
            <w:pPr>
              <w:jc w:val="center"/>
            </w:pPr>
            <w:r w:rsidRPr="00701463">
              <w:t>10</w:t>
            </w:r>
          </w:p>
        </w:tc>
        <w:tc>
          <w:tcPr>
            <w:tcW w:w="991" w:type="dxa"/>
          </w:tcPr>
          <w:p w14:paraId="30F8AEF6" w14:textId="77777777" w:rsidR="00FA657E" w:rsidRPr="00701463" w:rsidRDefault="00FA657E" w:rsidP="00277CD8">
            <w:pPr>
              <w:jc w:val="center"/>
            </w:pPr>
          </w:p>
        </w:tc>
        <w:tc>
          <w:tcPr>
            <w:tcW w:w="1134" w:type="dxa"/>
          </w:tcPr>
          <w:p w14:paraId="4F5CCEEF" w14:textId="77777777" w:rsidR="00FA657E" w:rsidRPr="00701463" w:rsidRDefault="00FA657E" w:rsidP="00277CD8">
            <w:pPr>
              <w:jc w:val="center"/>
            </w:pPr>
            <w:r w:rsidRPr="00701463">
              <w:t>10</w:t>
            </w:r>
          </w:p>
        </w:tc>
        <w:tc>
          <w:tcPr>
            <w:tcW w:w="2127" w:type="dxa"/>
          </w:tcPr>
          <w:p w14:paraId="367B902D" w14:textId="77777777" w:rsidR="00FA657E" w:rsidRPr="00701463" w:rsidRDefault="00FA657E" w:rsidP="00FA657E">
            <w:r w:rsidRPr="00701463">
              <w:t>Підтримка екологічних ініціатив бібліотек області</w:t>
            </w:r>
          </w:p>
        </w:tc>
      </w:tr>
      <w:tr w:rsidR="00701463" w:rsidRPr="00701463" w14:paraId="6DF067C9" w14:textId="77777777" w:rsidTr="009848B2">
        <w:trPr>
          <w:trHeight w:val="202"/>
        </w:trPr>
        <w:tc>
          <w:tcPr>
            <w:tcW w:w="8897" w:type="dxa"/>
            <w:gridSpan w:val="5"/>
          </w:tcPr>
          <w:p w14:paraId="468FB3B8" w14:textId="77777777" w:rsidR="00FA657E" w:rsidRPr="00701463" w:rsidRDefault="00FA657E" w:rsidP="00FA657E">
            <w:pPr>
              <w:jc w:val="right"/>
              <w:rPr>
                <w:b/>
              </w:rPr>
            </w:pPr>
            <w:r w:rsidRPr="00701463">
              <w:rPr>
                <w:b/>
              </w:rPr>
              <w:t>Всього:</w:t>
            </w:r>
          </w:p>
        </w:tc>
        <w:tc>
          <w:tcPr>
            <w:tcW w:w="1843" w:type="dxa"/>
          </w:tcPr>
          <w:p w14:paraId="11EE68E5" w14:textId="77777777" w:rsidR="00FA657E" w:rsidRPr="00701463" w:rsidRDefault="00194B34" w:rsidP="00FA657E">
            <w:pPr>
              <w:rPr>
                <w:b/>
                <w:bCs/>
              </w:rPr>
            </w:pPr>
            <w:r w:rsidRPr="00701463">
              <w:rPr>
                <w:b/>
                <w:bCs/>
              </w:rPr>
              <w:t>обласний бюджет</w:t>
            </w:r>
          </w:p>
        </w:tc>
        <w:tc>
          <w:tcPr>
            <w:tcW w:w="993" w:type="dxa"/>
          </w:tcPr>
          <w:p w14:paraId="023AE4E0" w14:textId="77777777" w:rsidR="00FA657E" w:rsidRPr="00701463" w:rsidRDefault="0078648E" w:rsidP="00277CD8">
            <w:pPr>
              <w:jc w:val="center"/>
              <w:rPr>
                <w:b/>
                <w:bCs/>
              </w:rPr>
            </w:pPr>
            <w:r w:rsidRPr="00701463">
              <w:rPr>
                <w:b/>
                <w:bCs/>
              </w:rPr>
              <w:t>2826</w:t>
            </w:r>
          </w:p>
        </w:tc>
        <w:tc>
          <w:tcPr>
            <w:tcW w:w="991" w:type="dxa"/>
          </w:tcPr>
          <w:p w14:paraId="286B0406" w14:textId="77777777" w:rsidR="00FA657E" w:rsidRPr="00701463" w:rsidRDefault="0078648E" w:rsidP="00277CD8">
            <w:pPr>
              <w:jc w:val="center"/>
              <w:rPr>
                <w:b/>
                <w:bCs/>
              </w:rPr>
            </w:pPr>
            <w:r w:rsidRPr="00701463">
              <w:rPr>
                <w:b/>
                <w:bCs/>
              </w:rPr>
              <w:t>1954,5</w:t>
            </w:r>
          </w:p>
        </w:tc>
        <w:tc>
          <w:tcPr>
            <w:tcW w:w="1134" w:type="dxa"/>
          </w:tcPr>
          <w:p w14:paraId="2C8618D3" w14:textId="77777777" w:rsidR="00FA657E" w:rsidRPr="00701463" w:rsidRDefault="0078648E" w:rsidP="00277CD8">
            <w:pPr>
              <w:jc w:val="center"/>
              <w:rPr>
                <w:b/>
                <w:bCs/>
              </w:rPr>
            </w:pPr>
            <w:r w:rsidRPr="00701463">
              <w:rPr>
                <w:b/>
                <w:bCs/>
              </w:rPr>
              <w:t>871,5</w:t>
            </w:r>
          </w:p>
        </w:tc>
        <w:tc>
          <w:tcPr>
            <w:tcW w:w="2127" w:type="dxa"/>
          </w:tcPr>
          <w:p w14:paraId="2F731B70" w14:textId="77777777" w:rsidR="00FA657E" w:rsidRPr="00701463" w:rsidRDefault="00FA657E" w:rsidP="00FA657E"/>
        </w:tc>
      </w:tr>
      <w:tr w:rsidR="00701463" w:rsidRPr="00701463" w14:paraId="5FCC752F" w14:textId="77777777" w:rsidTr="00C347E4">
        <w:trPr>
          <w:trHeight w:val="202"/>
        </w:trPr>
        <w:tc>
          <w:tcPr>
            <w:tcW w:w="534" w:type="dxa"/>
            <w:vMerge w:val="restart"/>
          </w:tcPr>
          <w:p w14:paraId="3ACA6A87" w14:textId="77777777" w:rsidR="00FA657E" w:rsidRPr="00701463" w:rsidRDefault="00FA657E" w:rsidP="00FA657E">
            <w:pPr>
              <w:rPr>
                <w:bCs/>
              </w:rPr>
            </w:pPr>
            <w:r w:rsidRPr="00701463">
              <w:rPr>
                <w:bCs/>
              </w:rPr>
              <w:t>7.</w:t>
            </w:r>
          </w:p>
        </w:tc>
        <w:tc>
          <w:tcPr>
            <w:tcW w:w="2268" w:type="dxa"/>
            <w:vMerge w:val="restart"/>
          </w:tcPr>
          <w:p w14:paraId="02659516" w14:textId="77777777" w:rsidR="00FA657E" w:rsidRPr="00701463" w:rsidRDefault="00FA657E" w:rsidP="00FA657E">
            <w:pPr>
              <w:rPr>
                <w:b/>
              </w:rPr>
            </w:pPr>
            <w:r w:rsidRPr="00701463">
              <w:rPr>
                <w:b/>
              </w:rPr>
              <w:t>Початкова митецька освіта та підготовка кадрів працівників культури</w:t>
            </w:r>
          </w:p>
        </w:tc>
        <w:tc>
          <w:tcPr>
            <w:tcW w:w="2835" w:type="dxa"/>
          </w:tcPr>
          <w:p w14:paraId="0E1530E1" w14:textId="77777777" w:rsidR="00FA657E" w:rsidRPr="00701463" w:rsidRDefault="00FA657E" w:rsidP="00FA657E">
            <w:r w:rsidRPr="00701463">
              <w:t>1) створювати умови для надання освітніх послуг, виконання навчальних планів у повному обсязі у державних та комунальних початкових спеціалізованих навчальних закладів</w:t>
            </w:r>
          </w:p>
        </w:tc>
        <w:tc>
          <w:tcPr>
            <w:tcW w:w="1276" w:type="dxa"/>
          </w:tcPr>
          <w:p w14:paraId="5E00F0F2" w14:textId="77777777" w:rsidR="00FA657E" w:rsidRPr="00701463" w:rsidRDefault="00FA657E" w:rsidP="00FA657E">
            <w:r w:rsidRPr="00701463">
              <w:t>2024-2025</w:t>
            </w:r>
          </w:p>
        </w:tc>
        <w:tc>
          <w:tcPr>
            <w:tcW w:w="1984" w:type="dxa"/>
          </w:tcPr>
          <w:p w14:paraId="65285026"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структурні підрозділи у сфері культури райдержадміністрацій, виконавчих комітетів сільських, селищних, міських територіальних громад</w:t>
            </w:r>
          </w:p>
        </w:tc>
        <w:tc>
          <w:tcPr>
            <w:tcW w:w="1843" w:type="dxa"/>
          </w:tcPr>
          <w:p w14:paraId="5697B2A5" w14:textId="77777777" w:rsidR="00FA657E" w:rsidRPr="00701463" w:rsidRDefault="00D26E38" w:rsidP="00FA657E">
            <w:r w:rsidRPr="00701463">
              <w:t>Не потребує фінансових ресурсів</w:t>
            </w:r>
          </w:p>
        </w:tc>
        <w:tc>
          <w:tcPr>
            <w:tcW w:w="993" w:type="dxa"/>
          </w:tcPr>
          <w:p w14:paraId="14AD52EA" w14:textId="77777777" w:rsidR="00FA657E" w:rsidRPr="00701463" w:rsidRDefault="00FA657E" w:rsidP="00FA657E"/>
        </w:tc>
        <w:tc>
          <w:tcPr>
            <w:tcW w:w="991" w:type="dxa"/>
          </w:tcPr>
          <w:p w14:paraId="58528EDB" w14:textId="77777777" w:rsidR="00FA657E" w:rsidRPr="00701463" w:rsidRDefault="00FA657E" w:rsidP="00FA657E"/>
        </w:tc>
        <w:tc>
          <w:tcPr>
            <w:tcW w:w="1134" w:type="dxa"/>
          </w:tcPr>
          <w:p w14:paraId="723F5C12" w14:textId="77777777" w:rsidR="00FA657E" w:rsidRPr="00701463" w:rsidRDefault="00FA657E" w:rsidP="00FA657E"/>
        </w:tc>
        <w:tc>
          <w:tcPr>
            <w:tcW w:w="2127" w:type="dxa"/>
          </w:tcPr>
          <w:p w14:paraId="03BC09B1" w14:textId="77777777" w:rsidR="00FA657E" w:rsidRPr="00701463" w:rsidRDefault="00FA657E" w:rsidP="00FA657E">
            <w:r w:rsidRPr="00701463">
              <w:t>Залучення дітей до навчання народним промислам, образотворчому мистецтву, грі на народних, духових та струнно-смичкових інструментах.</w:t>
            </w:r>
          </w:p>
        </w:tc>
      </w:tr>
      <w:tr w:rsidR="00701463" w:rsidRPr="00701463" w14:paraId="6B5948E1" w14:textId="77777777" w:rsidTr="00C347E4">
        <w:trPr>
          <w:trHeight w:val="202"/>
        </w:trPr>
        <w:tc>
          <w:tcPr>
            <w:tcW w:w="534" w:type="dxa"/>
            <w:vMerge/>
          </w:tcPr>
          <w:p w14:paraId="41B87A85" w14:textId="77777777" w:rsidR="00FA657E" w:rsidRPr="00701463" w:rsidRDefault="00FA657E" w:rsidP="00FA657E">
            <w:pPr>
              <w:rPr>
                <w:bCs/>
              </w:rPr>
            </w:pPr>
          </w:p>
        </w:tc>
        <w:tc>
          <w:tcPr>
            <w:tcW w:w="2268" w:type="dxa"/>
            <w:vMerge/>
          </w:tcPr>
          <w:p w14:paraId="5D41101D" w14:textId="77777777" w:rsidR="00FA657E" w:rsidRPr="00701463" w:rsidRDefault="00FA657E" w:rsidP="00FA657E">
            <w:pPr>
              <w:rPr>
                <w:bCs/>
              </w:rPr>
            </w:pPr>
          </w:p>
        </w:tc>
        <w:tc>
          <w:tcPr>
            <w:tcW w:w="2835" w:type="dxa"/>
          </w:tcPr>
          <w:p w14:paraId="24141389" w14:textId="77777777" w:rsidR="00FA657E" w:rsidRPr="00701463" w:rsidRDefault="00FA657E" w:rsidP="00FA657E">
            <w:r w:rsidRPr="00701463">
              <w:t>2) сприяти проведенню:</w:t>
            </w:r>
          </w:p>
          <w:p w14:paraId="313E30EF" w14:textId="77777777" w:rsidR="00FA657E" w:rsidRPr="00701463" w:rsidRDefault="00FA657E" w:rsidP="00FA657E">
            <w:r w:rsidRPr="00701463">
              <w:t>Міжнародного конкурсу виконавців на цимбалах та сопілці «Волинська гуковиця»</w:t>
            </w:r>
          </w:p>
        </w:tc>
        <w:tc>
          <w:tcPr>
            <w:tcW w:w="1276" w:type="dxa"/>
          </w:tcPr>
          <w:p w14:paraId="39E80336" w14:textId="77777777" w:rsidR="00FA657E" w:rsidRPr="00701463" w:rsidRDefault="00FA657E" w:rsidP="00FA657E">
            <w:r w:rsidRPr="00701463">
              <w:t>2025</w:t>
            </w:r>
          </w:p>
        </w:tc>
        <w:tc>
          <w:tcPr>
            <w:tcW w:w="1984" w:type="dxa"/>
          </w:tcPr>
          <w:p w14:paraId="14D005E9"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w:t>
            </w:r>
          </w:p>
          <w:p w14:paraId="0B7F8694" w14:textId="77777777" w:rsidR="00FA657E" w:rsidRPr="00701463" w:rsidRDefault="00FA657E" w:rsidP="00FA657E">
            <w:r w:rsidRPr="00701463">
              <w:t>Обласний науково-методичний центр культури, громадські організації</w:t>
            </w:r>
          </w:p>
          <w:p w14:paraId="365A8175" w14:textId="18E6138D" w:rsidR="00FA657E" w:rsidRPr="00701463" w:rsidRDefault="00FA657E" w:rsidP="003716AB">
            <w:r w:rsidRPr="00701463">
              <w:t xml:space="preserve">Волинський фаховий коледж </w:t>
            </w:r>
            <w:r w:rsidR="003716AB">
              <w:t>культури і  мистецтв імені І. Ф. Стравінськог</w:t>
            </w:r>
            <w:r w:rsidR="00AF0A3A">
              <w:t>о</w:t>
            </w:r>
            <w:r w:rsidRPr="00701463">
              <w:t xml:space="preserve"> </w:t>
            </w:r>
          </w:p>
        </w:tc>
        <w:tc>
          <w:tcPr>
            <w:tcW w:w="1843" w:type="dxa"/>
          </w:tcPr>
          <w:p w14:paraId="492526FE" w14:textId="77777777" w:rsidR="00FA657E" w:rsidRPr="00701463" w:rsidRDefault="00FA657E" w:rsidP="00FA657E">
            <w:r w:rsidRPr="00701463">
              <w:t>обласний бюджет</w:t>
            </w:r>
          </w:p>
        </w:tc>
        <w:tc>
          <w:tcPr>
            <w:tcW w:w="993" w:type="dxa"/>
          </w:tcPr>
          <w:p w14:paraId="3155AEAC" w14:textId="77777777" w:rsidR="00FA657E" w:rsidRPr="00701463" w:rsidRDefault="00FA657E" w:rsidP="00277CD8">
            <w:pPr>
              <w:jc w:val="center"/>
            </w:pPr>
            <w:r w:rsidRPr="00701463">
              <w:t>8</w:t>
            </w:r>
          </w:p>
        </w:tc>
        <w:tc>
          <w:tcPr>
            <w:tcW w:w="991" w:type="dxa"/>
          </w:tcPr>
          <w:p w14:paraId="3F1AD281" w14:textId="77777777" w:rsidR="00FA657E" w:rsidRPr="00701463" w:rsidRDefault="00FA657E" w:rsidP="00277CD8">
            <w:pPr>
              <w:jc w:val="center"/>
            </w:pPr>
          </w:p>
        </w:tc>
        <w:tc>
          <w:tcPr>
            <w:tcW w:w="1134" w:type="dxa"/>
          </w:tcPr>
          <w:p w14:paraId="030A666D" w14:textId="77777777" w:rsidR="00FA657E" w:rsidRPr="00701463" w:rsidRDefault="00FA657E" w:rsidP="00277CD8">
            <w:pPr>
              <w:jc w:val="center"/>
            </w:pPr>
            <w:r w:rsidRPr="00701463">
              <w:t>8</w:t>
            </w:r>
          </w:p>
        </w:tc>
        <w:tc>
          <w:tcPr>
            <w:tcW w:w="2127" w:type="dxa"/>
          </w:tcPr>
          <w:p w14:paraId="4108029E" w14:textId="77777777" w:rsidR="00FA657E" w:rsidRPr="00701463" w:rsidRDefault="00FA657E" w:rsidP="00FA657E">
            <w:r w:rsidRPr="00701463">
              <w:t>Збереження та відтворення традиційних жанрів українського національного мистецтва (виконавство на сопілці та цимбалах). Підтримка творчої обдарованої молоді.</w:t>
            </w:r>
          </w:p>
        </w:tc>
      </w:tr>
      <w:tr w:rsidR="00701463" w:rsidRPr="00701463" w14:paraId="3AC94F93" w14:textId="77777777" w:rsidTr="00C347E4">
        <w:trPr>
          <w:trHeight w:val="202"/>
        </w:trPr>
        <w:tc>
          <w:tcPr>
            <w:tcW w:w="534" w:type="dxa"/>
            <w:vMerge/>
          </w:tcPr>
          <w:p w14:paraId="5B4DDCA4" w14:textId="77777777" w:rsidR="00FA657E" w:rsidRPr="00701463" w:rsidRDefault="00FA657E" w:rsidP="00FA657E">
            <w:pPr>
              <w:rPr>
                <w:bCs/>
              </w:rPr>
            </w:pPr>
          </w:p>
        </w:tc>
        <w:tc>
          <w:tcPr>
            <w:tcW w:w="2268" w:type="dxa"/>
            <w:vMerge/>
          </w:tcPr>
          <w:p w14:paraId="551677FD" w14:textId="77777777" w:rsidR="00FA657E" w:rsidRPr="00701463" w:rsidRDefault="00FA657E" w:rsidP="00FA657E">
            <w:pPr>
              <w:rPr>
                <w:bCs/>
              </w:rPr>
            </w:pPr>
          </w:p>
        </w:tc>
        <w:tc>
          <w:tcPr>
            <w:tcW w:w="2835" w:type="dxa"/>
          </w:tcPr>
          <w:p w14:paraId="5A05FAC7" w14:textId="77777777" w:rsidR="00FA657E" w:rsidRPr="00701463" w:rsidRDefault="00FA657E" w:rsidP="00FA657E">
            <w:r w:rsidRPr="00701463">
              <w:t>3) проводити обласні конкурси і фестивалі серед учнів початкових спеціалізованих мистецьких навчальних закладів серед різних напрямів дитячого виконавства та обласні відбіркові тури всеукраїнських конкурсів</w:t>
            </w:r>
          </w:p>
          <w:p w14:paraId="32728447" w14:textId="77777777" w:rsidR="00FA657E" w:rsidRPr="00701463" w:rsidRDefault="00FA657E" w:rsidP="00FA657E"/>
          <w:p w14:paraId="6E49656B" w14:textId="77777777" w:rsidR="00FA657E" w:rsidRPr="00701463" w:rsidRDefault="00FA657E" w:rsidP="009150E2"/>
        </w:tc>
        <w:tc>
          <w:tcPr>
            <w:tcW w:w="1276" w:type="dxa"/>
          </w:tcPr>
          <w:p w14:paraId="10C49A9B" w14:textId="77777777" w:rsidR="00FA657E" w:rsidRPr="00701463" w:rsidRDefault="00FA657E" w:rsidP="00FA657E">
            <w:r w:rsidRPr="00701463">
              <w:t>2024-2025</w:t>
            </w:r>
          </w:p>
        </w:tc>
        <w:tc>
          <w:tcPr>
            <w:tcW w:w="1984" w:type="dxa"/>
          </w:tcPr>
          <w:p w14:paraId="616BF2F7"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Обласний науково-методичний центр культури, громадські організації, структурні підрозділи у сфері культури райдержадміністрацій, виконавчих комітетів сільських, селищних, міських територіальних громад, Волинський фаховий коледж культури і мистецтв імені І.Ф. Стравінського </w:t>
            </w:r>
          </w:p>
        </w:tc>
        <w:tc>
          <w:tcPr>
            <w:tcW w:w="1843" w:type="dxa"/>
          </w:tcPr>
          <w:p w14:paraId="0554D296" w14:textId="77777777" w:rsidR="00FA657E" w:rsidRPr="00701463" w:rsidRDefault="00FA657E" w:rsidP="00FA657E">
            <w:r w:rsidRPr="00701463">
              <w:t>обласний бюджет</w:t>
            </w:r>
          </w:p>
          <w:p w14:paraId="221F8AB4" w14:textId="77777777" w:rsidR="007B27CE" w:rsidRPr="00701463" w:rsidRDefault="007B27CE" w:rsidP="00FA657E"/>
          <w:p w14:paraId="2F18D66F" w14:textId="77777777" w:rsidR="007B27CE" w:rsidRPr="00701463" w:rsidRDefault="007B27CE" w:rsidP="009F5BD7">
            <w:r w:rsidRPr="00701463">
              <w:t>не потребує залучення коштів місце</w:t>
            </w:r>
            <w:r w:rsidR="009F5BD7" w:rsidRPr="00701463">
              <w:t>вих</w:t>
            </w:r>
            <w:r w:rsidRPr="00701463">
              <w:t xml:space="preserve"> бюджетів</w:t>
            </w:r>
          </w:p>
        </w:tc>
        <w:tc>
          <w:tcPr>
            <w:tcW w:w="993" w:type="dxa"/>
          </w:tcPr>
          <w:p w14:paraId="66E73F42" w14:textId="77777777" w:rsidR="00FA657E" w:rsidRPr="00701463" w:rsidRDefault="00FA657E" w:rsidP="00277CD8">
            <w:pPr>
              <w:jc w:val="center"/>
            </w:pPr>
            <w:r w:rsidRPr="00701463">
              <w:t>50</w:t>
            </w:r>
          </w:p>
          <w:p w14:paraId="5072A623" w14:textId="77777777" w:rsidR="00FA657E" w:rsidRPr="00701463" w:rsidRDefault="00FA657E" w:rsidP="00277CD8">
            <w:pPr>
              <w:jc w:val="center"/>
            </w:pPr>
          </w:p>
          <w:p w14:paraId="595C5A6A" w14:textId="77777777" w:rsidR="00FA657E" w:rsidRPr="00701463" w:rsidRDefault="00FA657E" w:rsidP="00277CD8">
            <w:pPr>
              <w:jc w:val="center"/>
            </w:pPr>
          </w:p>
          <w:p w14:paraId="47057C35" w14:textId="77777777" w:rsidR="00FA657E" w:rsidRPr="00701463" w:rsidRDefault="00FA657E" w:rsidP="00277CD8">
            <w:pPr>
              <w:jc w:val="center"/>
            </w:pPr>
          </w:p>
          <w:p w14:paraId="387AE614" w14:textId="77777777" w:rsidR="00FA657E" w:rsidRPr="00701463" w:rsidRDefault="00FA657E" w:rsidP="00277CD8">
            <w:pPr>
              <w:jc w:val="center"/>
            </w:pPr>
          </w:p>
          <w:p w14:paraId="5DD96B86" w14:textId="77777777" w:rsidR="00FA657E" w:rsidRPr="00701463" w:rsidRDefault="00FA657E" w:rsidP="00277CD8">
            <w:pPr>
              <w:jc w:val="center"/>
            </w:pPr>
          </w:p>
          <w:p w14:paraId="78FEE0D9" w14:textId="77777777" w:rsidR="00FA657E" w:rsidRPr="00701463" w:rsidRDefault="00FA657E" w:rsidP="00277CD8">
            <w:pPr>
              <w:jc w:val="center"/>
            </w:pPr>
          </w:p>
          <w:p w14:paraId="6504D79F" w14:textId="77777777" w:rsidR="00FA657E" w:rsidRPr="00701463" w:rsidRDefault="00FA657E" w:rsidP="00277CD8">
            <w:pPr>
              <w:jc w:val="center"/>
            </w:pPr>
          </w:p>
          <w:p w14:paraId="05D0D318" w14:textId="77777777" w:rsidR="00FA657E" w:rsidRPr="00701463" w:rsidRDefault="00FA657E" w:rsidP="00277CD8">
            <w:pPr>
              <w:jc w:val="center"/>
            </w:pPr>
          </w:p>
          <w:p w14:paraId="373EFB83" w14:textId="77777777" w:rsidR="00FA657E" w:rsidRPr="00701463" w:rsidRDefault="00FA657E" w:rsidP="00277CD8">
            <w:pPr>
              <w:jc w:val="center"/>
            </w:pPr>
          </w:p>
          <w:p w14:paraId="0643A87C" w14:textId="77777777" w:rsidR="00FA657E" w:rsidRPr="00701463" w:rsidRDefault="00FA657E" w:rsidP="00277CD8">
            <w:pPr>
              <w:jc w:val="center"/>
            </w:pPr>
          </w:p>
          <w:p w14:paraId="6CA352FE" w14:textId="77777777" w:rsidR="00FA657E" w:rsidRPr="00701463" w:rsidRDefault="00FA657E" w:rsidP="00277CD8">
            <w:pPr>
              <w:jc w:val="center"/>
            </w:pPr>
          </w:p>
        </w:tc>
        <w:tc>
          <w:tcPr>
            <w:tcW w:w="991" w:type="dxa"/>
          </w:tcPr>
          <w:p w14:paraId="50B3D215" w14:textId="77777777" w:rsidR="00FA657E" w:rsidRPr="00701463" w:rsidRDefault="00FA657E" w:rsidP="00277CD8">
            <w:pPr>
              <w:jc w:val="center"/>
            </w:pPr>
            <w:r w:rsidRPr="00701463">
              <w:t>25</w:t>
            </w:r>
          </w:p>
          <w:p w14:paraId="1D8F5A8E" w14:textId="77777777" w:rsidR="00FA657E" w:rsidRPr="00701463" w:rsidRDefault="00FA657E" w:rsidP="00277CD8">
            <w:pPr>
              <w:jc w:val="center"/>
            </w:pPr>
          </w:p>
          <w:p w14:paraId="1F91B4C8" w14:textId="77777777" w:rsidR="00FA657E" w:rsidRPr="00701463" w:rsidRDefault="00FA657E" w:rsidP="00277CD8">
            <w:pPr>
              <w:jc w:val="center"/>
            </w:pPr>
          </w:p>
          <w:p w14:paraId="33D1232A" w14:textId="77777777" w:rsidR="00FA657E" w:rsidRPr="00701463" w:rsidRDefault="00FA657E" w:rsidP="00277CD8">
            <w:pPr>
              <w:jc w:val="center"/>
            </w:pPr>
          </w:p>
          <w:p w14:paraId="793ED92C" w14:textId="77777777" w:rsidR="00FA657E" w:rsidRPr="00701463" w:rsidRDefault="00FA657E" w:rsidP="00277CD8">
            <w:pPr>
              <w:jc w:val="center"/>
            </w:pPr>
          </w:p>
          <w:p w14:paraId="7B1E61CB" w14:textId="77777777" w:rsidR="00FA657E" w:rsidRPr="00701463" w:rsidRDefault="00FA657E" w:rsidP="00277CD8">
            <w:pPr>
              <w:jc w:val="center"/>
            </w:pPr>
          </w:p>
          <w:p w14:paraId="579AAFD7" w14:textId="77777777" w:rsidR="00FA657E" w:rsidRPr="00701463" w:rsidRDefault="00FA657E" w:rsidP="00277CD8">
            <w:pPr>
              <w:jc w:val="center"/>
            </w:pPr>
          </w:p>
          <w:p w14:paraId="6458B820" w14:textId="77777777" w:rsidR="00FA657E" w:rsidRPr="00701463" w:rsidRDefault="00FA657E" w:rsidP="00277CD8">
            <w:pPr>
              <w:jc w:val="center"/>
            </w:pPr>
          </w:p>
          <w:p w14:paraId="3A9C887B" w14:textId="77777777" w:rsidR="00FA657E" w:rsidRPr="00701463" w:rsidRDefault="00FA657E" w:rsidP="00277CD8">
            <w:pPr>
              <w:jc w:val="center"/>
            </w:pPr>
          </w:p>
          <w:p w14:paraId="222C9CE5" w14:textId="77777777" w:rsidR="00FA657E" w:rsidRPr="00701463" w:rsidRDefault="00FA657E" w:rsidP="00277CD8">
            <w:pPr>
              <w:jc w:val="center"/>
            </w:pPr>
          </w:p>
          <w:p w14:paraId="248BB83D" w14:textId="77777777" w:rsidR="00FA657E" w:rsidRPr="00701463" w:rsidRDefault="00FA657E" w:rsidP="00277CD8">
            <w:pPr>
              <w:jc w:val="center"/>
            </w:pPr>
          </w:p>
          <w:p w14:paraId="1F27B4BC" w14:textId="77777777" w:rsidR="00FA657E" w:rsidRPr="00701463" w:rsidRDefault="00FA657E" w:rsidP="00277CD8">
            <w:pPr>
              <w:jc w:val="center"/>
            </w:pPr>
          </w:p>
        </w:tc>
        <w:tc>
          <w:tcPr>
            <w:tcW w:w="1134" w:type="dxa"/>
          </w:tcPr>
          <w:p w14:paraId="514D4917" w14:textId="77777777" w:rsidR="00FA657E" w:rsidRPr="00701463" w:rsidRDefault="00FA657E" w:rsidP="00277CD8">
            <w:pPr>
              <w:jc w:val="center"/>
            </w:pPr>
            <w:r w:rsidRPr="00701463">
              <w:t>25</w:t>
            </w:r>
          </w:p>
        </w:tc>
        <w:tc>
          <w:tcPr>
            <w:tcW w:w="2127" w:type="dxa"/>
          </w:tcPr>
          <w:p w14:paraId="1CF9EB6C" w14:textId="77777777" w:rsidR="00FA657E" w:rsidRPr="00701463" w:rsidRDefault="00FA657E" w:rsidP="00FA657E">
            <w:r w:rsidRPr="00701463">
              <w:t>Популяризація народної та сучасної пісні, вивчення кращих зразків світової класичної музики</w:t>
            </w:r>
          </w:p>
        </w:tc>
      </w:tr>
      <w:tr w:rsidR="00701463" w:rsidRPr="00701463" w14:paraId="5AB4FD58" w14:textId="77777777" w:rsidTr="00C347E4">
        <w:trPr>
          <w:trHeight w:val="202"/>
        </w:trPr>
        <w:tc>
          <w:tcPr>
            <w:tcW w:w="534" w:type="dxa"/>
            <w:vMerge/>
          </w:tcPr>
          <w:p w14:paraId="57FE7CDD" w14:textId="77777777" w:rsidR="009150E2" w:rsidRPr="00701463" w:rsidRDefault="009150E2" w:rsidP="00FA657E">
            <w:pPr>
              <w:rPr>
                <w:bCs/>
              </w:rPr>
            </w:pPr>
          </w:p>
        </w:tc>
        <w:tc>
          <w:tcPr>
            <w:tcW w:w="2268" w:type="dxa"/>
            <w:vMerge/>
          </w:tcPr>
          <w:p w14:paraId="5909088B" w14:textId="77777777" w:rsidR="009150E2" w:rsidRPr="00701463" w:rsidRDefault="009150E2" w:rsidP="00FA657E">
            <w:pPr>
              <w:rPr>
                <w:bCs/>
              </w:rPr>
            </w:pPr>
          </w:p>
        </w:tc>
        <w:tc>
          <w:tcPr>
            <w:tcW w:w="2835" w:type="dxa"/>
          </w:tcPr>
          <w:p w14:paraId="4A99A9AB" w14:textId="77777777" w:rsidR="009150E2" w:rsidRPr="00701463" w:rsidRDefault="009150E2" w:rsidP="009150E2">
            <w:r w:rsidRPr="00701463">
              <w:t>4) обласний огляд-конкурс народно-інструментальної музики «Калинова сопілка»</w:t>
            </w:r>
          </w:p>
          <w:p w14:paraId="040ED18D" w14:textId="77777777" w:rsidR="009150E2" w:rsidRPr="00701463" w:rsidRDefault="009150E2" w:rsidP="00FA657E"/>
        </w:tc>
        <w:tc>
          <w:tcPr>
            <w:tcW w:w="1276" w:type="dxa"/>
          </w:tcPr>
          <w:p w14:paraId="4789CC30" w14:textId="77777777" w:rsidR="009150E2" w:rsidRPr="00701463" w:rsidRDefault="009150E2" w:rsidP="00FA657E">
            <w:r w:rsidRPr="00701463">
              <w:t>2024</w:t>
            </w:r>
          </w:p>
        </w:tc>
        <w:tc>
          <w:tcPr>
            <w:tcW w:w="1984" w:type="dxa"/>
          </w:tcPr>
          <w:p w14:paraId="0C6B2F99" w14:textId="77777777" w:rsidR="009150E2" w:rsidRPr="00701463" w:rsidRDefault="00033424" w:rsidP="00FA657E">
            <w:r w:rsidRPr="00701463">
              <w:t>департамент</w:t>
            </w:r>
            <w:r w:rsidR="009150E2" w:rsidRPr="00701463">
              <w:t xml:space="preserve"> культури, молоді та спорту обласної державної адміністрації, Обласний науково-методичний центр культури</w:t>
            </w:r>
          </w:p>
        </w:tc>
        <w:tc>
          <w:tcPr>
            <w:tcW w:w="1843" w:type="dxa"/>
          </w:tcPr>
          <w:p w14:paraId="070DB21D" w14:textId="77777777" w:rsidR="009150E2" w:rsidRPr="00701463" w:rsidRDefault="00D31979" w:rsidP="00FA657E">
            <w:r w:rsidRPr="00701463">
              <w:t>о</w:t>
            </w:r>
            <w:r w:rsidR="009150E2" w:rsidRPr="00701463">
              <w:t>бласний</w:t>
            </w:r>
          </w:p>
          <w:p w14:paraId="3376B87C" w14:textId="77777777" w:rsidR="00D31979" w:rsidRPr="00701463" w:rsidRDefault="00D31979" w:rsidP="00FA657E">
            <w:r w:rsidRPr="00701463">
              <w:t>бюджет</w:t>
            </w:r>
          </w:p>
        </w:tc>
        <w:tc>
          <w:tcPr>
            <w:tcW w:w="993" w:type="dxa"/>
          </w:tcPr>
          <w:p w14:paraId="6C903E7E" w14:textId="77777777" w:rsidR="009150E2" w:rsidRPr="00701463" w:rsidRDefault="009150E2" w:rsidP="00277CD8">
            <w:pPr>
              <w:jc w:val="center"/>
            </w:pPr>
            <w:r w:rsidRPr="00701463">
              <w:t>8</w:t>
            </w:r>
          </w:p>
        </w:tc>
        <w:tc>
          <w:tcPr>
            <w:tcW w:w="991" w:type="dxa"/>
          </w:tcPr>
          <w:p w14:paraId="74BA529E" w14:textId="77777777" w:rsidR="009150E2" w:rsidRPr="00701463" w:rsidRDefault="009150E2" w:rsidP="00277CD8">
            <w:pPr>
              <w:jc w:val="center"/>
            </w:pPr>
            <w:r w:rsidRPr="00701463">
              <w:t>8</w:t>
            </w:r>
          </w:p>
        </w:tc>
        <w:tc>
          <w:tcPr>
            <w:tcW w:w="1134" w:type="dxa"/>
          </w:tcPr>
          <w:p w14:paraId="2B007880" w14:textId="77777777" w:rsidR="009150E2" w:rsidRPr="00701463" w:rsidRDefault="009150E2" w:rsidP="00277CD8">
            <w:pPr>
              <w:jc w:val="center"/>
            </w:pPr>
          </w:p>
        </w:tc>
        <w:tc>
          <w:tcPr>
            <w:tcW w:w="2127" w:type="dxa"/>
          </w:tcPr>
          <w:p w14:paraId="4C1B9F24" w14:textId="77777777" w:rsidR="009150E2" w:rsidRPr="00701463" w:rsidRDefault="009150E2" w:rsidP="00FA657E">
            <w:r w:rsidRPr="00701463">
              <w:t xml:space="preserve">Популяризація народної музики, підвищення майстерності дитячого виконавства </w:t>
            </w:r>
          </w:p>
        </w:tc>
      </w:tr>
      <w:tr w:rsidR="00701463" w:rsidRPr="00701463" w14:paraId="68FDB510" w14:textId="77777777" w:rsidTr="00C347E4">
        <w:trPr>
          <w:trHeight w:val="202"/>
        </w:trPr>
        <w:tc>
          <w:tcPr>
            <w:tcW w:w="534" w:type="dxa"/>
            <w:vMerge/>
          </w:tcPr>
          <w:p w14:paraId="6C680DEE" w14:textId="77777777" w:rsidR="00FA657E" w:rsidRPr="00701463" w:rsidRDefault="00FA657E" w:rsidP="00FA657E">
            <w:pPr>
              <w:rPr>
                <w:bCs/>
              </w:rPr>
            </w:pPr>
          </w:p>
        </w:tc>
        <w:tc>
          <w:tcPr>
            <w:tcW w:w="2268" w:type="dxa"/>
            <w:vMerge/>
          </w:tcPr>
          <w:p w14:paraId="6EEB520D" w14:textId="77777777" w:rsidR="00FA657E" w:rsidRPr="00701463" w:rsidRDefault="00FA657E" w:rsidP="00FA657E">
            <w:pPr>
              <w:rPr>
                <w:bCs/>
              </w:rPr>
            </w:pPr>
          </w:p>
        </w:tc>
        <w:tc>
          <w:tcPr>
            <w:tcW w:w="2835" w:type="dxa"/>
          </w:tcPr>
          <w:p w14:paraId="54B7C0D2" w14:textId="0D7951F4" w:rsidR="00FA657E" w:rsidRPr="00701463" w:rsidRDefault="009150E2" w:rsidP="00FA657E">
            <w:r w:rsidRPr="00701463">
              <w:t>5</w:t>
            </w:r>
            <w:r w:rsidR="00FA657E" w:rsidRPr="00701463">
              <w:t>) учнівської творчості «Об’єднаймося ж брати, мої…»</w:t>
            </w:r>
          </w:p>
        </w:tc>
        <w:tc>
          <w:tcPr>
            <w:tcW w:w="1276" w:type="dxa"/>
          </w:tcPr>
          <w:p w14:paraId="286D1B1F" w14:textId="77777777" w:rsidR="00FA657E" w:rsidRPr="00701463" w:rsidRDefault="00FA657E" w:rsidP="00FA657E">
            <w:r w:rsidRPr="00701463">
              <w:t>2024-2025</w:t>
            </w:r>
          </w:p>
        </w:tc>
        <w:tc>
          <w:tcPr>
            <w:tcW w:w="1984" w:type="dxa"/>
          </w:tcPr>
          <w:p w14:paraId="7CB63E23"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w:t>
            </w:r>
          </w:p>
          <w:p w14:paraId="767AC8A9" w14:textId="41FFE1AB" w:rsidR="00FA657E" w:rsidRPr="00701463" w:rsidRDefault="00FB380A" w:rsidP="004B442E">
            <w:r>
              <w:t>О</w:t>
            </w:r>
            <w:r w:rsidR="00FA657E" w:rsidRPr="00701463">
              <w:t>бласний науково-методичний центр культури</w:t>
            </w:r>
          </w:p>
        </w:tc>
        <w:tc>
          <w:tcPr>
            <w:tcW w:w="1843" w:type="dxa"/>
          </w:tcPr>
          <w:p w14:paraId="5F70F6A6" w14:textId="77777777" w:rsidR="00FA657E" w:rsidRPr="00701463" w:rsidRDefault="00FA657E" w:rsidP="00FA657E">
            <w:r w:rsidRPr="00701463">
              <w:t>обласний бюджет</w:t>
            </w:r>
          </w:p>
        </w:tc>
        <w:tc>
          <w:tcPr>
            <w:tcW w:w="993" w:type="dxa"/>
          </w:tcPr>
          <w:p w14:paraId="0BB336DE" w14:textId="77777777" w:rsidR="00FA657E" w:rsidRPr="00701463" w:rsidRDefault="00FA657E" w:rsidP="00277CD8">
            <w:pPr>
              <w:jc w:val="center"/>
            </w:pPr>
            <w:r w:rsidRPr="00701463">
              <w:t>18</w:t>
            </w:r>
          </w:p>
        </w:tc>
        <w:tc>
          <w:tcPr>
            <w:tcW w:w="991" w:type="dxa"/>
          </w:tcPr>
          <w:p w14:paraId="754CA016" w14:textId="77777777" w:rsidR="00FA657E" w:rsidRPr="00701463" w:rsidRDefault="00FA657E" w:rsidP="00277CD8">
            <w:pPr>
              <w:jc w:val="center"/>
            </w:pPr>
            <w:r w:rsidRPr="00701463">
              <w:t>8</w:t>
            </w:r>
          </w:p>
        </w:tc>
        <w:tc>
          <w:tcPr>
            <w:tcW w:w="1134" w:type="dxa"/>
          </w:tcPr>
          <w:p w14:paraId="17A66A19" w14:textId="77777777" w:rsidR="00FA657E" w:rsidRPr="00701463" w:rsidRDefault="00FA657E" w:rsidP="00277CD8">
            <w:pPr>
              <w:jc w:val="center"/>
            </w:pPr>
            <w:r w:rsidRPr="00701463">
              <w:t>10</w:t>
            </w:r>
          </w:p>
        </w:tc>
        <w:tc>
          <w:tcPr>
            <w:tcW w:w="2127" w:type="dxa"/>
          </w:tcPr>
          <w:p w14:paraId="66410F88" w14:textId="77777777" w:rsidR="00FA657E" w:rsidRPr="00701463" w:rsidRDefault="00FA657E" w:rsidP="00FA657E">
            <w:r w:rsidRPr="00701463">
              <w:t>Популяризація творчості Т. Г. Шевченка</w:t>
            </w:r>
          </w:p>
        </w:tc>
      </w:tr>
      <w:tr w:rsidR="00701463" w:rsidRPr="00701463" w14:paraId="2E236FF3" w14:textId="77777777" w:rsidTr="00C347E4">
        <w:trPr>
          <w:trHeight w:val="202"/>
        </w:trPr>
        <w:tc>
          <w:tcPr>
            <w:tcW w:w="534" w:type="dxa"/>
            <w:vMerge/>
          </w:tcPr>
          <w:p w14:paraId="68180CCA" w14:textId="77777777" w:rsidR="00FA657E" w:rsidRPr="00701463" w:rsidRDefault="00FA657E" w:rsidP="00FA657E">
            <w:pPr>
              <w:rPr>
                <w:bCs/>
              </w:rPr>
            </w:pPr>
          </w:p>
        </w:tc>
        <w:tc>
          <w:tcPr>
            <w:tcW w:w="2268" w:type="dxa"/>
            <w:vMerge/>
          </w:tcPr>
          <w:p w14:paraId="7DAF8363" w14:textId="77777777" w:rsidR="00FA657E" w:rsidRPr="00701463" w:rsidRDefault="00FA657E" w:rsidP="00FA657E">
            <w:pPr>
              <w:rPr>
                <w:bCs/>
              </w:rPr>
            </w:pPr>
          </w:p>
        </w:tc>
        <w:tc>
          <w:tcPr>
            <w:tcW w:w="2835" w:type="dxa"/>
          </w:tcPr>
          <w:p w14:paraId="51505D48" w14:textId="77777777" w:rsidR="00FA657E" w:rsidRPr="00701463" w:rsidRDefault="009150E2" w:rsidP="00FA657E">
            <w:r w:rsidRPr="00701463">
              <w:t>6</w:t>
            </w:r>
            <w:r w:rsidR="00FA657E" w:rsidRPr="00701463">
              <w:t>) обласний конкурс писанкарства «Великоднє диво»</w:t>
            </w:r>
          </w:p>
        </w:tc>
        <w:tc>
          <w:tcPr>
            <w:tcW w:w="1276" w:type="dxa"/>
          </w:tcPr>
          <w:p w14:paraId="131777CA" w14:textId="77777777" w:rsidR="00FA657E" w:rsidRPr="00701463" w:rsidRDefault="00FA657E" w:rsidP="00FA657E">
            <w:r w:rsidRPr="00701463">
              <w:t xml:space="preserve">2024-2025 </w:t>
            </w:r>
          </w:p>
        </w:tc>
        <w:tc>
          <w:tcPr>
            <w:tcW w:w="1984" w:type="dxa"/>
          </w:tcPr>
          <w:p w14:paraId="065B31B1"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w:t>
            </w:r>
          </w:p>
          <w:p w14:paraId="738DF457" w14:textId="77777777" w:rsidR="00FA657E" w:rsidRPr="00701463" w:rsidRDefault="00FA657E" w:rsidP="00FA657E">
            <w:r w:rsidRPr="00701463">
              <w:t xml:space="preserve">структурні підрозділи у сфері культури райдержадміністрацій, виконавчих комітетів сільських, </w:t>
            </w:r>
          </w:p>
          <w:p w14:paraId="40D3E930" w14:textId="77777777" w:rsidR="00FB380A" w:rsidRDefault="00FA657E" w:rsidP="00FA657E">
            <w:r w:rsidRPr="00701463">
              <w:t>селищних, міських</w:t>
            </w:r>
            <w:r w:rsidR="00FB380A">
              <w:t xml:space="preserve"> територіальних громад,</w:t>
            </w:r>
          </w:p>
          <w:p w14:paraId="27E3B1C8" w14:textId="19DFFC04" w:rsidR="00FA657E" w:rsidRPr="00701463" w:rsidRDefault="00FB380A" w:rsidP="00FA657E">
            <w:r>
              <w:t>О</w:t>
            </w:r>
            <w:r w:rsidR="00FA657E" w:rsidRPr="00701463">
              <w:t>бласний науково-методичний центр культури,</w:t>
            </w:r>
          </w:p>
          <w:p w14:paraId="65280904" w14:textId="77777777" w:rsidR="00FA657E" w:rsidRPr="00701463" w:rsidRDefault="00FA657E" w:rsidP="00FA657E">
            <w:r w:rsidRPr="00701463">
              <w:t>Волинський фаховий коледж культури і  мистецтв імені І.Ф. Стравінського</w:t>
            </w:r>
          </w:p>
        </w:tc>
        <w:tc>
          <w:tcPr>
            <w:tcW w:w="1843" w:type="dxa"/>
          </w:tcPr>
          <w:p w14:paraId="4BEEC39B" w14:textId="77777777" w:rsidR="00FA657E" w:rsidRPr="00701463" w:rsidRDefault="00FA657E" w:rsidP="00FA657E">
            <w:r w:rsidRPr="00701463">
              <w:t>обласний бюджет</w:t>
            </w:r>
          </w:p>
          <w:p w14:paraId="21D2F364" w14:textId="77777777" w:rsidR="00DA29F9" w:rsidRPr="00701463" w:rsidRDefault="00DA29F9" w:rsidP="00FA657E"/>
          <w:p w14:paraId="34D01440" w14:textId="77777777" w:rsidR="009F5BD7" w:rsidRPr="00701463" w:rsidRDefault="009F5BD7" w:rsidP="00DA29F9">
            <w:r w:rsidRPr="00701463">
              <w:t xml:space="preserve"> не потребує залучення коштів </w:t>
            </w:r>
            <w:r w:rsidR="00DA29F9" w:rsidRPr="00701463">
              <w:t xml:space="preserve">з місцевих </w:t>
            </w:r>
            <w:r w:rsidR="00383231" w:rsidRPr="00701463">
              <w:t>бюджетів</w:t>
            </w:r>
          </w:p>
        </w:tc>
        <w:tc>
          <w:tcPr>
            <w:tcW w:w="993" w:type="dxa"/>
          </w:tcPr>
          <w:p w14:paraId="2DA5BBAF" w14:textId="77777777" w:rsidR="00FA657E" w:rsidRPr="00701463" w:rsidRDefault="00FA657E" w:rsidP="00277CD8">
            <w:pPr>
              <w:jc w:val="center"/>
            </w:pPr>
            <w:r w:rsidRPr="00701463">
              <w:t>10</w:t>
            </w:r>
          </w:p>
        </w:tc>
        <w:tc>
          <w:tcPr>
            <w:tcW w:w="991" w:type="dxa"/>
          </w:tcPr>
          <w:p w14:paraId="4A1DF9A5" w14:textId="77777777" w:rsidR="00FA657E" w:rsidRPr="00701463" w:rsidRDefault="00FA657E" w:rsidP="00277CD8">
            <w:pPr>
              <w:jc w:val="center"/>
            </w:pPr>
            <w:r w:rsidRPr="00701463">
              <w:t>5</w:t>
            </w:r>
          </w:p>
        </w:tc>
        <w:tc>
          <w:tcPr>
            <w:tcW w:w="1134" w:type="dxa"/>
          </w:tcPr>
          <w:p w14:paraId="7AFF1D4F" w14:textId="77777777" w:rsidR="00FA657E" w:rsidRPr="00701463" w:rsidRDefault="00FA657E" w:rsidP="00277CD8">
            <w:pPr>
              <w:jc w:val="center"/>
            </w:pPr>
            <w:r w:rsidRPr="00701463">
              <w:t>5</w:t>
            </w:r>
          </w:p>
        </w:tc>
        <w:tc>
          <w:tcPr>
            <w:tcW w:w="2127" w:type="dxa"/>
          </w:tcPr>
          <w:p w14:paraId="28144EE5" w14:textId="77777777" w:rsidR="00FA657E" w:rsidRPr="00701463" w:rsidRDefault="00FA657E" w:rsidP="00FA657E">
            <w:r w:rsidRPr="00701463">
              <w:t>Популяризація писанкарства</w:t>
            </w:r>
          </w:p>
        </w:tc>
      </w:tr>
      <w:tr w:rsidR="00701463" w:rsidRPr="00701463" w14:paraId="475A253F" w14:textId="77777777" w:rsidTr="00C347E4">
        <w:trPr>
          <w:trHeight w:val="202"/>
        </w:trPr>
        <w:tc>
          <w:tcPr>
            <w:tcW w:w="534" w:type="dxa"/>
            <w:vMerge/>
          </w:tcPr>
          <w:p w14:paraId="208A7F11" w14:textId="77777777" w:rsidR="00FA657E" w:rsidRPr="00701463" w:rsidRDefault="00FA657E" w:rsidP="00FA657E">
            <w:pPr>
              <w:rPr>
                <w:bCs/>
              </w:rPr>
            </w:pPr>
          </w:p>
        </w:tc>
        <w:tc>
          <w:tcPr>
            <w:tcW w:w="2268" w:type="dxa"/>
            <w:vMerge/>
          </w:tcPr>
          <w:p w14:paraId="7C397515" w14:textId="77777777" w:rsidR="00FA657E" w:rsidRPr="00701463" w:rsidRDefault="00FA657E" w:rsidP="00FA657E">
            <w:pPr>
              <w:rPr>
                <w:bCs/>
              </w:rPr>
            </w:pPr>
          </w:p>
        </w:tc>
        <w:tc>
          <w:tcPr>
            <w:tcW w:w="2835" w:type="dxa"/>
          </w:tcPr>
          <w:p w14:paraId="434D9287" w14:textId="77777777" w:rsidR="00FA657E" w:rsidRPr="00701463" w:rsidRDefault="009150E2" w:rsidP="00A351A3">
            <w:r w:rsidRPr="00701463">
              <w:t>7</w:t>
            </w:r>
            <w:r w:rsidR="00FA657E" w:rsidRPr="00701463">
              <w:t>) сприяти участі обдарованих дітей та молоді у всеукраїнських та міжнародних конкурсах, фестивалях, інших культурно мистецьких акціях, надавати їм фінансову підтримку.</w:t>
            </w:r>
          </w:p>
        </w:tc>
        <w:tc>
          <w:tcPr>
            <w:tcW w:w="1276" w:type="dxa"/>
          </w:tcPr>
          <w:p w14:paraId="11FB0E1A" w14:textId="77777777" w:rsidR="00FA657E" w:rsidRPr="00701463" w:rsidRDefault="00FA657E" w:rsidP="00FA657E">
            <w:r w:rsidRPr="00701463">
              <w:t>2024-2025</w:t>
            </w:r>
          </w:p>
        </w:tc>
        <w:tc>
          <w:tcPr>
            <w:tcW w:w="1984" w:type="dxa"/>
          </w:tcPr>
          <w:p w14:paraId="6758B2BE"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w:t>
            </w:r>
          </w:p>
        </w:tc>
        <w:tc>
          <w:tcPr>
            <w:tcW w:w="1843" w:type="dxa"/>
          </w:tcPr>
          <w:p w14:paraId="50CDFECF" w14:textId="77777777" w:rsidR="00FA657E" w:rsidRPr="00701463" w:rsidRDefault="00FA657E" w:rsidP="00FA657E">
            <w:r w:rsidRPr="00701463">
              <w:t>обласний бюджет</w:t>
            </w:r>
          </w:p>
        </w:tc>
        <w:tc>
          <w:tcPr>
            <w:tcW w:w="993" w:type="dxa"/>
          </w:tcPr>
          <w:p w14:paraId="09B53899" w14:textId="77777777" w:rsidR="00FA657E" w:rsidRPr="00701463" w:rsidRDefault="00FA657E" w:rsidP="00277CD8">
            <w:pPr>
              <w:jc w:val="center"/>
            </w:pPr>
            <w:r w:rsidRPr="00701463">
              <w:t>200</w:t>
            </w:r>
          </w:p>
        </w:tc>
        <w:tc>
          <w:tcPr>
            <w:tcW w:w="991" w:type="dxa"/>
          </w:tcPr>
          <w:p w14:paraId="0849008E" w14:textId="77777777" w:rsidR="00FA657E" w:rsidRPr="00701463" w:rsidRDefault="00FA657E" w:rsidP="00277CD8">
            <w:pPr>
              <w:jc w:val="center"/>
            </w:pPr>
            <w:r w:rsidRPr="00701463">
              <w:t>100</w:t>
            </w:r>
          </w:p>
        </w:tc>
        <w:tc>
          <w:tcPr>
            <w:tcW w:w="1134" w:type="dxa"/>
          </w:tcPr>
          <w:p w14:paraId="73A6F930" w14:textId="77777777" w:rsidR="00FA657E" w:rsidRPr="00701463" w:rsidRDefault="00FA657E" w:rsidP="00277CD8">
            <w:pPr>
              <w:jc w:val="center"/>
            </w:pPr>
            <w:r w:rsidRPr="00701463">
              <w:t>100</w:t>
            </w:r>
          </w:p>
        </w:tc>
        <w:tc>
          <w:tcPr>
            <w:tcW w:w="2127" w:type="dxa"/>
          </w:tcPr>
          <w:p w14:paraId="67B289B7" w14:textId="77777777" w:rsidR="00FA657E" w:rsidRPr="00701463" w:rsidRDefault="00FA657E" w:rsidP="00FA657E">
            <w:r w:rsidRPr="00701463">
              <w:t>Гармонійний розвиток дітей та молоді, популяризація народного та естрадного співу</w:t>
            </w:r>
          </w:p>
        </w:tc>
      </w:tr>
      <w:tr w:rsidR="00701463" w:rsidRPr="00701463" w14:paraId="023A2DD4" w14:textId="77777777" w:rsidTr="00C347E4">
        <w:trPr>
          <w:trHeight w:val="3960"/>
        </w:trPr>
        <w:tc>
          <w:tcPr>
            <w:tcW w:w="534" w:type="dxa"/>
            <w:vMerge/>
          </w:tcPr>
          <w:p w14:paraId="6853ADB6" w14:textId="77777777" w:rsidR="004726C3" w:rsidRPr="00701463" w:rsidRDefault="004726C3" w:rsidP="00FA657E">
            <w:pPr>
              <w:rPr>
                <w:bCs/>
              </w:rPr>
            </w:pPr>
          </w:p>
        </w:tc>
        <w:tc>
          <w:tcPr>
            <w:tcW w:w="2268" w:type="dxa"/>
            <w:vMerge/>
          </w:tcPr>
          <w:p w14:paraId="6D3C186C" w14:textId="77777777" w:rsidR="004726C3" w:rsidRPr="00701463" w:rsidRDefault="004726C3" w:rsidP="00FA657E">
            <w:pPr>
              <w:rPr>
                <w:bCs/>
              </w:rPr>
            </w:pPr>
          </w:p>
        </w:tc>
        <w:tc>
          <w:tcPr>
            <w:tcW w:w="2835" w:type="dxa"/>
            <w:tcBorders>
              <w:bottom w:val="single" w:sz="4" w:space="0" w:color="auto"/>
            </w:tcBorders>
          </w:tcPr>
          <w:p w14:paraId="3581EA5C" w14:textId="77777777" w:rsidR="004726C3" w:rsidRPr="00701463" w:rsidRDefault="009150E2" w:rsidP="00FA657E">
            <w:r w:rsidRPr="00701463">
              <w:t>8</w:t>
            </w:r>
            <w:r w:rsidR="00A351A3" w:rsidRPr="00701463">
              <w:t>)</w:t>
            </w:r>
            <w:r w:rsidR="009D5203" w:rsidRPr="00701463">
              <w:t xml:space="preserve">проведення відбіркового етапу всеукраїнського конкурсу сучасної пісні </w:t>
            </w:r>
            <w:r w:rsidR="00A351A3" w:rsidRPr="00701463">
              <w:t xml:space="preserve"> </w:t>
            </w:r>
            <w:r w:rsidR="009D5203" w:rsidRPr="00701463">
              <w:t>«</w:t>
            </w:r>
            <w:r w:rsidR="00A351A3" w:rsidRPr="00701463">
              <w:t>Червона Рута</w:t>
            </w:r>
            <w:r w:rsidR="009D5203" w:rsidRPr="00701463">
              <w:t>»</w:t>
            </w:r>
          </w:p>
        </w:tc>
        <w:tc>
          <w:tcPr>
            <w:tcW w:w="1276" w:type="dxa"/>
          </w:tcPr>
          <w:p w14:paraId="5408A077" w14:textId="77777777" w:rsidR="004726C3" w:rsidRPr="00701463" w:rsidRDefault="009D5203" w:rsidP="00FA657E">
            <w:r w:rsidRPr="00701463">
              <w:t>2024-2025</w:t>
            </w:r>
          </w:p>
        </w:tc>
        <w:tc>
          <w:tcPr>
            <w:tcW w:w="1984" w:type="dxa"/>
          </w:tcPr>
          <w:p w14:paraId="2420D01F" w14:textId="77777777" w:rsidR="00FB380A" w:rsidRDefault="00033424" w:rsidP="004B442E">
            <w:r w:rsidRPr="00701463">
              <w:t>департамент</w:t>
            </w:r>
            <w:r w:rsidR="009D5203" w:rsidRPr="00701463">
              <w:t xml:space="preserve"> культури, молоді та спорту обласної державної адміністрації</w:t>
            </w:r>
            <w:r w:rsidR="00FB380A">
              <w:t>,</w:t>
            </w:r>
          </w:p>
          <w:p w14:paraId="6A00D549" w14:textId="540125CA" w:rsidR="004726C3" w:rsidRPr="00701463" w:rsidRDefault="00FB380A" w:rsidP="004B442E">
            <w:r>
              <w:t>О</w:t>
            </w:r>
            <w:r w:rsidR="004B442E" w:rsidRPr="00701463">
              <w:t>б</w:t>
            </w:r>
            <w:r w:rsidR="009D5203" w:rsidRPr="00701463">
              <w:t>ласний науково-методичний центр культури</w:t>
            </w:r>
          </w:p>
        </w:tc>
        <w:tc>
          <w:tcPr>
            <w:tcW w:w="1843" w:type="dxa"/>
          </w:tcPr>
          <w:p w14:paraId="3D034C7A" w14:textId="77777777" w:rsidR="004726C3" w:rsidRPr="00701463" w:rsidRDefault="00D31979" w:rsidP="00FA657E">
            <w:r w:rsidRPr="00701463">
              <w:t>о</w:t>
            </w:r>
            <w:r w:rsidR="009D5203" w:rsidRPr="00701463">
              <w:t>бласний бюджет</w:t>
            </w:r>
          </w:p>
        </w:tc>
        <w:tc>
          <w:tcPr>
            <w:tcW w:w="993" w:type="dxa"/>
          </w:tcPr>
          <w:p w14:paraId="4299C0EF" w14:textId="77777777" w:rsidR="004726C3" w:rsidRPr="00701463" w:rsidRDefault="009D5203" w:rsidP="00277CD8">
            <w:pPr>
              <w:jc w:val="center"/>
            </w:pPr>
            <w:r w:rsidRPr="00701463">
              <w:t>20</w:t>
            </w:r>
          </w:p>
        </w:tc>
        <w:tc>
          <w:tcPr>
            <w:tcW w:w="991" w:type="dxa"/>
          </w:tcPr>
          <w:p w14:paraId="1F8B57C9" w14:textId="77777777" w:rsidR="004726C3" w:rsidRPr="00701463" w:rsidRDefault="009D5203" w:rsidP="00277CD8">
            <w:pPr>
              <w:jc w:val="center"/>
            </w:pPr>
            <w:r w:rsidRPr="00701463">
              <w:t>10</w:t>
            </w:r>
          </w:p>
        </w:tc>
        <w:tc>
          <w:tcPr>
            <w:tcW w:w="1134" w:type="dxa"/>
          </w:tcPr>
          <w:p w14:paraId="3FB36E05" w14:textId="77777777" w:rsidR="004726C3" w:rsidRPr="00701463" w:rsidRDefault="009D5203" w:rsidP="00277CD8">
            <w:pPr>
              <w:jc w:val="center"/>
            </w:pPr>
            <w:r w:rsidRPr="00701463">
              <w:t>10</w:t>
            </w:r>
          </w:p>
        </w:tc>
        <w:tc>
          <w:tcPr>
            <w:tcW w:w="2127" w:type="dxa"/>
          </w:tcPr>
          <w:p w14:paraId="619091E7" w14:textId="77777777" w:rsidR="004726C3" w:rsidRPr="00701463" w:rsidRDefault="009D5203" w:rsidP="00FA657E">
            <w:r w:rsidRPr="00701463">
              <w:t>Популяризація сучасної естрадної пісні та дитячого виконавства</w:t>
            </w:r>
          </w:p>
        </w:tc>
      </w:tr>
      <w:tr w:rsidR="00701463" w:rsidRPr="00701463" w14:paraId="5C257B68" w14:textId="77777777" w:rsidTr="00C347E4">
        <w:trPr>
          <w:trHeight w:val="202"/>
        </w:trPr>
        <w:tc>
          <w:tcPr>
            <w:tcW w:w="534" w:type="dxa"/>
            <w:vMerge/>
          </w:tcPr>
          <w:p w14:paraId="0CFCC881" w14:textId="77777777" w:rsidR="00FA657E" w:rsidRPr="00701463" w:rsidRDefault="00FA657E" w:rsidP="00FA657E">
            <w:pPr>
              <w:rPr>
                <w:bCs/>
              </w:rPr>
            </w:pPr>
          </w:p>
        </w:tc>
        <w:tc>
          <w:tcPr>
            <w:tcW w:w="2268" w:type="dxa"/>
            <w:vMerge/>
          </w:tcPr>
          <w:p w14:paraId="58A4AFF7" w14:textId="77777777" w:rsidR="00FA657E" w:rsidRPr="00701463" w:rsidRDefault="00FA657E" w:rsidP="00FA657E">
            <w:pPr>
              <w:rPr>
                <w:bCs/>
              </w:rPr>
            </w:pPr>
          </w:p>
        </w:tc>
        <w:tc>
          <w:tcPr>
            <w:tcW w:w="2835" w:type="dxa"/>
          </w:tcPr>
          <w:p w14:paraId="40FF82EB" w14:textId="05625F49" w:rsidR="00FA657E" w:rsidRPr="00701463" w:rsidRDefault="009150E2" w:rsidP="00FA657E">
            <w:r w:rsidRPr="00701463">
              <w:t>9</w:t>
            </w:r>
            <w:r w:rsidR="00FA657E" w:rsidRPr="00701463">
              <w:t>) надавати фінансову підтримку організаторам у проведенні дитячих конкурсів</w:t>
            </w:r>
            <w:r w:rsidR="0049634C">
              <w:t xml:space="preserve"> і фестивалів, зокрема </w:t>
            </w:r>
            <w:r w:rsidR="007E455C" w:rsidRPr="00701463">
              <w:t>сприяти проведенню</w:t>
            </w:r>
          </w:p>
          <w:p w14:paraId="254E4704" w14:textId="11C3EA80" w:rsidR="00FA657E" w:rsidRPr="00701463" w:rsidRDefault="00FA657E" w:rsidP="00FA657E">
            <w:r w:rsidRPr="00701463">
              <w:t xml:space="preserve">всеукраїнського фестивалю-конкурсу молодих виконавців сучасної української </w:t>
            </w:r>
            <w:r w:rsidRPr="003D52A6">
              <w:t>пісні «Володимир»</w:t>
            </w:r>
            <w:r w:rsidR="00AF0A3A" w:rsidRPr="003D52A6">
              <w:t xml:space="preserve">            </w:t>
            </w:r>
            <w:r w:rsidRPr="003D52A6">
              <w:t xml:space="preserve"> (м.</w:t>
            </w:r>
            <w:r w:rsidR="009150E2" w:rsidRPr="003D52A6">
              <w:t xml:space="preserve"> В</w:t>
            </w:r>
            <w:r w:rsidRPr="003D52A6">
              <w:t>олодимир)</w:t>
            </w:r>
          </w:p>
          <w:p w14:paraId="47072F88" w14:textId="77777777" w:rsidR="00FA657E" w:rsidRPr="00701463" w:rsidRDefault="00FA657E" w:rsidP="00FA657E"/>
        </w:tc>
        <w:tc>
          <w:tcPr>
            <w:tcW w:w="1276" w:type="dxa"/>
          </w:tcPr>
          <w:p w14:paraId="79B74E64" w14:textId="77777777" w:rsidR="00FA657E" w:rsidRPr="00701463" w:rsidRDefault="00FA657E" w:rsidP="00FA657E">
            <w:r w:rsidRPr="00701463">
              <w:t>2024-2025</w:t>
            </w:r>
          </w:p>
        </w:tc>
        <w:tc>
          <w:tcPr>
            <w:tcW w:w="1984" w:type="dxa"/>
          </w:tcPr>
          <w:p w14:paraId="0847584E"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w:t>
            </w:r>
          </w:p>
          <w:p w14:paraId="3413531F" w14:textId="77777777" w:rsidR="00FA657E" w:rsidRPr="00701463" w:rsidRDefault="009F5BD7" w:rsidP="00FA657E">
            <w:r w:rsidRPr="00701463">
              <w:t>Володимирська міська територіальна громада</w:t>
            </w:r>
          </w:p>
        </w:tc>
        <w:tc>
          <w:tcPr>
            <w:tcW w:w="1843" w:type="dxa"/>
          </w:tcPr>
          <w:p w14:paraId="64689B3C" w14:textId="77777777" w:rsidR="00FA657E" w:rsidRPr="00701463" w:rsidRDefault="00FA657E" w:rsidP="00FA657E">
            <w:r w:rsidRPr="00701463">
              <w:t>обласний бюджет,</w:t>
            </w:r>
          </w:p>
          <w:p w14:paraId="1C1837DF" w14:textId="77777777" w:rsidR="00FA657E" w:rsidRPr="00701463" w:rsidRDefault="00FA657E" w:rsidP="00FA657E"/>
          <w:p w14:paraId="68242F24" w14:textId="77777777" w:rsidR="00FA657E" w:rsidRPr="00701463" w:rsidRDefault="00DA29F9" w:rsidP="00FA657E">
            <w:r w:rsidRPr="00701463">
              <w:t>бюджет Володимирської міської територіальної громади</w:t>
            </w:r>
          </w:p>
        </w:tc>
        <w:tc>
          <w:tcPr>
            <w:tcW w:w="993" w:type="dxa"/>
          </w:tcPr>
          <w:p w14:paraId="4F315CB5" w14:textId="77777777" w:rsidR="00FA657E" w:rsidRPr="00701463" w:rsidRDefault="00C341AB" w:rsidP="00277CD8">
            <w:pPr>
              <w:jc w:val="center"/>
            </w:pPr>
            <w:r w:rsidRPr="00701463">
              <w:t>20</w:t>
            </w:r>
          </w:p>
          <w:p w14:paraId="33BE636C" w14:textId="77777777" w:rsidR="00FA657E" w:rsidRPr="00701463" w:rsidRDefault="00FA657E" w:rsidP="00277CD8">
            <w:pPr>
              <w:jc w:val="center"/>
            </w:pPr>
          </w:p>
          <w:p w14:paraId="29F8EDA5" w14:textId="77777777" w:rsidR="00FA657E" w:rsidRPr="00701463" w:rsidRDefault="00FA657E" w:rsidP="00277CD8">
            <w:pPr>
              <w:jc w:val="center"/>
            </w:pPr>
          </w:p>
          <w:p w14:paraId="4DC18A63" w14:textId="77777777" w:rsidR="00FA657E" w:rsidRPr="00701463" w:rsidRDefault="00FA657E" w:rsidP="00277CD8">
            <w:pPr>
              <w:jc w:val="center"/>
            </w:pPr>
            <w:r w:rsidRPr="00701463">
              <w:t>30</w:t>
            </w:r>
          </w:p>
        </w:tc>
        <w:tc>
          <w:tcPr>
            <w:tcW w:w="991" w:type="dxa"/>
          </w:tcPr>
          <w:p w14:paraId="14E6E1B1" w14:textId="77777777" w:rsidR="00FA657E" w:rsidRPr="00701463" w:rsidRDefault="00FA657E" w:rsidP="00277CD8">
            <w:pPr>
              <w:jc w:val="center"/>
            </w:pPr>
            <w:r w:rsidRPr="00701463">
              <w:t>10</w:t>
            </w:r>
          </w:p>
          <w:p w14:paraId="786D0216" w14:textId="77777777" w:rsidR="00FA657E" w:rsidRPr="00701463" w:rsidRDefault="00FA657E" w:rsidP="00277CD8">
            <w:pPr>
              <w:jc w:val="center"/>
            </w:pPr>
          </w:p>
          <w:p w14:paraId="08F60E71" w14:textId="77777777" w:rsidR="00FA657E" w:rsidRPr="00701463" w:rsidRDefault="00FA657E" w:rsidP="00277CD8">
            <w:pPr>
              <w:jc w:val="center"/>
            </w:pPr>
          </w:p>
          <w:p w14:paraId="6294AFAF" w14:textId="77777777" w:rsidR="00FA657E" w:rsidRPr="00701463" w:rsidRDefault="00FA657E" w:rsidP="00277CD8">
            <w:pPr>
              <w:jc w:val="center"/>
            </w:pPr>
            <w:r w:rsidRPr="00701463">
              <w:t>15</w:t>
            </w:r>
          </w:p>
        </w:tc>
        <w:tc>
          <w:tcPr>
            <w:tcW w:w="1134" w:type="dxa"/>
          </w:tcPr>
          <w:p w14:paraId="7D24B3F9" w14:textId="77777777" w:rsidR="00FA657E" w:rsidRPr="00701463" w:rsidRDefault="00FA657E" w:rsidP="00277CD8">
            <w:pPr>
              <w:jc w:val="center"/>
            </w:pPr>
            <w:r w:rsidRPr="00701463">
              <w:t>10</w:t>
            </w:r>
          </w:p>
          <w:p w14:paraId="04194AC7" w14:textId="77777777" w:rsidR="00FA657E" w:rsidRPr="00701463" w:rsidRDefault="00FA657E" w:rsidP="00277CD8">
            <w:pPr>
              <w:jc w:val="center"/>
            </w:pPr>
          </w:p>
          <w:p w14:paraId="59565662" w14:textId="77777777" w:rsidR="00FA657E" w:rsidRPr="00701463" w:rsidRDefault="00FA657E" w:rsidP="00277CD8">
            <w:pPr>
              <w:jc w:val="center"/>
            </w:pPr>
          </w:p>
          <w:p w14:paraId="603CE03D" w14:textId="77777777" w:rsidR="00FA657E" w:rsidRPr="00701463" w:rsidRDefault="00FA657E" w:rsidP="00277CD8">
            <w:pPr>
              <w:jc w:val="center"/>
            </w:pPr>
            <w:r w:rsidRPr="00701463">
              <w:t>15</w:t>
            </w:r>
          </w:p>
        </w:tc>
        <w:tc>
          <w:tcPr>
            <w:tcW w:w="2127" w:type="dxa"/>
          </w:tcPr>
          <w:p w14:paraId="1A7380EB" w14:textId="77777777" w:rsidR="00FA657E" w:rsidRPr="00701463" w:rsidRDefault="00FA657E" w:rsidP="00FA657E">
            <w:r w:rsidRPr="00701463">
              <w:t>Гармонійний розвиток та естетичне виховання дітей і молоді</w:t>
            </w:r>
          </w:p>
        </w:tc>
      </w:tr>
      <w:tr w:rsidR="00701463" w:rsidRPr="00701463" w14:paraId="2F88D466" w14:textId="77777777" w:rsidTr="00C347E4">
        <w:trPr>
          <w:trHeight w:val="202"/>
        </w:trPr>
        <w:tc>
          <w:tcPr>
            <w:tcW w:w="534" w:type="dxa"/>
            <w:vMerge/>
          </w:tcPr>
          <w:p w14:paraId="24FC1BED" w14:textId="77777777" w:rsidR="009150E2" w:rsidRPr="00701463" w:rsidRDefault="009150E2" w:rsidP="00FA657E">
            <w:pPr>
              <w:rPr>
                <w:bCs/>
              </w:rPr>
            </w:pPr>
          </w:p>
        </w:tc>
        <w:tc>
          <w:tcPr>
            <w:tcW w:w="2268" w:type="dxa"/>
            <w:vMerge/>
          </w:tcPr>
          <w:p w14:paraId="76C81016" w14:textId="77777777" w:rsidR="009150E2" w:rsidRPr="00701463" w:rsidRDefault="009150E2" w:rsidP="00FA657E">
            <w:pPr>
              <w:rPr>
                <w:bCs/>
              </w:rPr>
            </w:pPr>
          </w:p>
        </w:tc>
        <w:tc>
          <w:tcPr>
            <w:tcW w:w="2835" w:type="dxa"/>
          </w:tcPr>
          <w:p w14:paraId="741E16A6" w14:textId="77777777" w:rsidR="009150E2" w:rsidRPr="00701463" w:rsidRDefault="00C341AB" w:rsidP="009150E2">
            <w:r w:rsidRPr="00701463">
              <w:t xml:space="preserve">10) </w:t>
            </w:r>
            <w:r w:rsidR="007E455C" w:rsidRPr="00701463">
              <w:t xml:space="preserve">сприяти </w:t>
            </w:r>
            <w:r w:rsidRPr="00701463">
              <w:t>проведенн</w:t>
            </w:r>
            <w:r w:rsidR="007E455C" w:rsidRPr="00701463">
              <w:t>ю</w:t>
            </w:r>
            <w:r w:rsidRPr="00701463">
              <w:t xml:space="preserve"> </w:t>
            </w:r>
            <w:r w:rsidR="009150E2" w:rsidRPr="00701463">
              <w:t>всеукраїнського конкурсу юних бандуристів «Волинський кобзарик»</w:t>
            </w:r>
          </w:p>
          <w:p w14:paraId="4157C57B" w14:textId="77777777" w:rsidR="009150E2" w:rsidRPr="00701463" w:rsidRDefault="009150E2" w:rsidP="00FA657E"/>
        </w:tc>
        <w:tc>
          <w:tcPr>
            <w:tcW w:w="1276" w:type="dxa"/>
          </w:tcPr>
          <w:p w14:paraId="5F3FDE2B" w14:textId="77777777" w:rsidR="009150E2" w:rsidRPr="00701463" w:rsidRDefault="009150E2" w:rsidP="00FA657E">
            <w:r w:rsidRPr="00701463">
              <w:t>2024-2025</w:t>
            </w:r>
          </w:p>
        </w:tc>
        <w:tc>
          <w:tcPr>
            <w:tcW w:w="1984" w:type="dxa"/>
          </w:tcPr>
          <w:p w14:paraId="303AF356" w14:textId="77777777" w:rsidR="009150E2" w:rsidRPr="00701463" w:rsidRDefault="00033424" w:rsidP="009150E2">
            <w:r w:rsidRPr="00701463">
              <w:t>департамент</w:t>
            </w:r>
            <w:r w:rsidR="009150E2" w:rsidRPr="00701463">
              <w:t xml:space="preserve"> культури, молоді та спорту обласної державної адміністрації, </w:t>
            </w:r>
          </w:p>
          <w:p w14:paraId="6095EA4E" w14:textId="4C5BE8D1" w:rsidR="009150E2" w:rsidRPr="00701463" w:rsidRDefault="00FB380A" w:rsidP="009150E2">
            <w:r>
              <w:t>в</w:t>
            </w:r>
            <w:r w:rsidR="009150E2" w:rsidRPr="00701463">
              <w:t>иконкоми Володимирської, Ковельської, Луцької міських рад, обласний осередок Національної спілки кобзарів України</w:t>
            </w:r>
          </w:p>
        </w:tc>
        <w:tc>
          <w:tcPr>
            <w:tcW w:w="1843" w:type="dxa"/>
          </w:tcPr>
          <w:p w14:paraId="724A97C9" w14:textId="77777777" w:rsidR="009150E2" w:rsidRPr="00701463" w:rsidRDefault="00C341AB" w:rsidP="00FA657E">
            <w:r w:rsidRPr="00701463">
              <w:t>обласний бюджет</w:t>
            </w:r>
          </w:p>
          <w:p w14:paraId="32ADF7FA" w14:textId="77777777" w:rsidR="00352C45" w:rsidRPr="00701463" w:rsidRDefault="00352C45" w:rsidP="00FA657E"/>
          <w:p w14:paraId="570EF255" w14:textId="77777777" w:rsidR="00352C45" w:rsidRPr="00701463" w:rsidRDefault="00352C45" w:rsidP="00FA657E"/>
          <w:p w14:paraId="73738FC7" w14:textId="77777777" w:rsidR="00352C45" w:rsidRPr="00701463" w:rsidRDefault="00352C45" w:rsidP="00FA657E"/>
          <w:p w14:paraId="335FAA86" w14:textId="77777777" w:rsidR="00352C45" w:rsidRPr="00701463" w:rsidRDefault="00352C45" w:rsidP="00FA657E"/>
          <w:p w14:paraId="781D9970" w14:textId="77777777" w:rsidR="00352C45" w:rsidRPr="00701463" w:rsidRDefault="00352C45" w:rsidP="00FA657E"/>
          <w:p w14:paraId="229457D3" w14:textId="77777777" w:rsidR="00352C45" w:rsidRPr="00701463" w:rsidRDefault="00612268" w:rsidP="00352C45">
            <w:r w:rsidRPr="00701463">
              <w:t>н</w:t>
            </w:r>
            <w:r w:rsidR="00352C45" w:rsidRPr="00701463">
              <w:t>е потребує залучення коштів з бюджетів територіальних громад</w:t>
            </w:r>
          </w:p>
        </w:tc>
        <w:tc>
          <w:tcPr>
            <w:tcW w:w="993" w:type="dxa"/>
          </w:tcPr>
          <w:p w14:paraId="2FF9F020" w14:textId="77777777" w:rsidR="009150E2" w:rsidRPr="00701463" w:rsidRDefault="00C341AB" w:rsidP="00277CD8">
            <w:pPr>
              <w:jc w:val="center"/>
            </w:pPr>
            <w:r w:rsidRPr="00701463">
              <w:t>10</w:t>
            </w:r>
          </w:p>
        </w:tc>
        <w:tc>
          <w:tcPr>
            <w:tcW w:w="991" w:type="dxa"/>
          </w:tcPr>
          <w:p w14:paraId="227DD77D" w14:textId="77777777" w:rsidR="009150E2" w:rsidRPr="00701463" w:rsidRDefault="00C341AB" w:rsidP="00277CD8">
            <w:pPr>
              <w:jc w:val="center"/>
            </w:pPr>
            <w:r w:rsidRPr="00701463">
              <w:t>5</w:t>
            </w:r>
          </w:p>
        </w:tc>
        <w:tc>
          <w:tcPr>
            <w:tcW w:w="1134" w:type="dxa"/>
          </w:tcPr>
          <w:p w14:paraId="50C0A469" w14:textId="77777777" w:rsidR="009150E2" w:rsidRPr="00701463" w:rsidRDefault="00C341AB" w:rsidP="00277CD8">
            <w:pPr>
              <w:jc w:val="center"/>
            </w:pPr>
            <w:r w:rsidRPr="00701463">
              <w:t>5</w:t>
            </w:r>
          </w:p>
        </w:tc>
        <w:tc>
          <w:tcPr>
            <w:tcW w:w="2127" w:type="dxa"/>
          </w:tcPr>
          <w:p w14:paraId="09702D5C" w14:textId="77777777" w:rsidR="009150E2" w:rsidRPr="00701463" w:rsidRDefault="00C341AB" w:rsidP="00FA657E">
            <w:r w:rsidRPr="00701463">
              <w:t>Гармонійний розвиток та естетичне виховання дітей і молоді</w:t>
            </w:r>
          </w:p>
        </w:tc>
      </w:tr>
      <w:tr w:rsidR="00701463" w:rsidRPr="00701463" w14:paraId="3EB91622" w14:textId="77777777" w:rsidTr="00C347E4">
        <w:trPr>
          <w:trHeight w:val="202"/>
        </w:trPr>
        <w:tc>
          <w:tcPr>
            <w:tcW w:w="534" w:type="dxa"/>
            <w:vMerge/>
          </w:tcPr>
          <w:p w14:paraId="2F492CD0" w14:textId="77777777" w:rsidR="009150E2" w:rsidRPr="00701463" w:rsidRDefault="009150E2" w:rsidP="00FA657E">
            <w:pPr>
              <w:rPr>
                <w:bCs/>
              </w:rPr>
            </w:pPr>
          </w:p>
        </w:tc>
        <w:tc>
          <w:tcPr>
            <w:tcW w:w="2268" w:type="dxa"/>
            <w:vMerge/>
          </w:tcPr>
          <w:p w14:paraId="254906A6" w14:textId="77777777" w:rsidR="009150E2" w:rsidRPr="00701463" w:rsidRDefault="009150E2" w:rsidP="00FA657E">
            <w:pPr>
              <w:rPr>
                <w:bCs/>
              </w:rPr>
            </w:pPr>
          </w:p>
        </w:tc>
        <w:tc>
          <w:tcPr>
            <w:tcW w:w="2835" w:type="dxa"/>
          </w:tcPr>
          <w:p w14:paraId="7D90D509" w14:textId="77777777" w:rsidR="009150E2" w:rsidRPr="00701463" w:rsidRDefault="00C341AB" w:rsidP="009150E2">
            <w:r w:rsidRPr="00701463">
              <w:t xml:space="preserve">11) </w:t>
            </w:r>
            <w:r w:rsidR="007E455C" w:rsidRPr="00701463">
              <w:t xml:space="preserve">сприяти проведенню </w:t>
            </w:r>
            <w:r w:rsidR="009150E2" w:rsidRPr="00701463">
              <w:t xml:space="preserve">міжнародних планерів </w:t>
            </w:r>
          </w:p>
          <w:p w14:paraId="3849A618" w14:textId="77777777" w:rsidR="009150E2" w:rsidRPr="00701463" w:rsidRDefault="009150E2" w:rsidP="009150E2">
            <w:r w:rsidRPr="00701463">
              <w:t>юних художників у містах  Володимир</w:t>
            </w:r>
            <w:r w:rsidR="007E455C" w:rsidRPr="00701463">
              <w:t>і</w:t>
            </w:r>
            <w:r w:rsidRPr="00701463">
              <w:t>, Ковелі, Луцьк</w:t>
            </w:r>
            <w:r w:rsidR="007E455C" w:rsidRPr="00701463">
              <w:t>у</w:t>
            </w:r>
          </w:p>
        </w:tc>
        <w:tc>
          <w:tcPr>
            <w:tcW w:w="1276" w:type="dxa"/>
          </w:tcPr>
          <w:p w14:paraId="7C75A8E1" w14:textId="77777777" w:rsidR="009150E2" w:rsidRPr="00701463" w:rsidRDefault="00C341AB" w:rsidP="00FA657E">
            <w:r w:rsidRPr="00701463">
              <w:t>2024-2025</w:t>
            </w:r>
          </w:p>
        </w:tc>
        <w:tc>
          <w:tcPr>
            <w:tcW w:w="1984" w:type="dxa"/>
          </w:tcPr>
          <w:p w14:paraId="48DCA87D" w14:textId="77777777" w:rsidR="00C341AB" w:rsidRPr="00701463" w:rsidRDefault="00033424" w:rsidP="00C341AB">
            <w:r w:rsidRPr="00701463">
              <w:t>департамент</w:t>
            </w:r>
            <w:r w:rsidR="00C341AB" w:rsidRPr="00701463">
              <w:t xml:space="preserve"> культури, молоді та спорту обласної державної адміністрації, </w:t>
            </w:r>
          </w:p>
          <w:p w14:paraId="2D37A513" w14:textId="5549C11D" w:rsidR="009150E2" w:rsidRDefault="00FB380A" w:rsidP="00C341AB">
            <w:r>
              <w:t>в</w:t>
            </w:r>
            <w:r w:rsidR="00C341AB" w:rsidRPr="00701463">
              <w:t>иконкоми Володимирської, Ковельської, Луцької міських рад</w:t>
            </w:r>
          </w:p>
          <w:p w14:paraId="7B77EE10" w14:textId="77777777" w:rsidR="00AF0A3A" w:rsidRDefault="00AF0A3A" w:rsidP="00C341AB"/>
          <w:p w14:paraId="54389ADA" w14:textId="06F18B41" w:rsidR="00AF0A3A" w:rsidRPr="00701463" w:rsidRDefault="00AF0A3A" w:rsidP="00C341AB"/>
        </w:tc>
        <w:tc>
          <w:tcPr>
            <w:tcW w:w="1843" w:type="dxa"/>
          </w:tcPr>
          <w:p w14:paraId="1A997610" w14:textId="77777777" w:rsidR="009150E2" w:rsidRPr="00701463" w:rsidRDefault="00C341AB" w:rsidP="00FA657E">
            <w:r w:rsidRPr="00701463">
              <w:t>обласний бюджет</w:t>
            </w:r>
          </w:p>
          <w:p w14:paraId="0C5307A0" w14:textId="77777777" w:rsidR="00C341AB" w:rsidRPr="00701463" w:rsidRDefault="00C341AB" w:rsidP="00FA657E"/>
          <w:p w14:paraId="6858475C" w14:textId="77777777" w:rsidR="00C341AB" w:rsidRPr="00701463" w:rsidRDefault="00C341AB" w:rsidP="00FA657E">
            <w:r w:rsidRPr="00701463">
              <w:t>місцеві бюджети</w:t>
            </w:r>
          </w:p>
        </w:tc>
        <w:tc>
          <w:tcPr>
            <w:tcW w:w="993" w:type="dxa"/>
          </w:tcPr>
          <w:p w14:paraId="1DB68424" w14:textId="77777777" w:rsidR="009150E2" w:rsidRPr="00701463" w:rsidRDefault="00C341AB" w:rsidP="00277CD8">
            <w:pPr>
              <w:jc w:val="center"/>
            </w:pPr>
            <w:r w:rsidRPr="00701463">
              <w:t>10</w:t>
            </w:r>
          </w:p>
          <w:p w14:paraId="7DF82C3F" w14:textId="77777777" w:rsidR="00C341AB" w:rsidRPr="00701463" w:rsidRDefault="00C341AB" w:rsidP="00277CD8">
            <w:pPr>
              <w:jc w:val="center"/>
            </w:pPr>
          </w:p>
          <w:p w14:paraId="34C65E8E" w14:textId="77777777" w:rsidR="00C341AB" w:rsidRPr="00701463" w:rsidRDefault="00C341AB" w:rsidP="00277CD8">
            <w:pPr>
              <w:jc w:val="center"/>
            </w:pPr>
          </w:p>
          <w:p w14:paraId="39263631" w14:textId="77777777" w:rsidR="00C341AB" w:rsidRPr="00701463" w:rsidRDefault="00C341AB" w:rsidP="00277CD8">
            <w:pPr>
              <w:jc w:val="center"/>
            </w:pPr>
            <w:r w:rsidRPr="00701463">
              <w:t>10</w:t>
            </w:r>
          </w:p>
        </w:tc>
        <w:tc>
          <w:tcPr>
            <w:tcW w:w="991" w:type="dxa"/>
          </w:tcPr>
          <w:p w14:paraId="09F9D005" w14:textId="77777777" w:rsidR="009150E2" w:rsidRPr="00701463" w:rsidRDefault="00C341AB" w:rsidP="00277CD8">
            <w:pPr>
              <w:jc w:val="center"/>
            </w:pPr>
            <w:r w:rsidRPr="00701463">
              <w:t>5</w:t>
            </w:r>
          </w:p>
          <w:p w14:paraId="4FADF79A" w14:textId="77777777" w:rsidR="00C341AB" w:rsidRPr="00701463" w:rsidRDefault="00C341AB" w:rsidP="00277CD8">
            <w:pPr>
              <w:jc w:val="center"/>
            </w:pPr>
          </w:p>
          <w:p w14:paraId="6000BA17" w14:textId="77777777" w:rsidR="00C341AB" w:rsidRPr="00701463" w:rsidRDefault="00C341AB" w:rsidP="00277CD8">
            <w:pPr>
              <w:jc w:val="center"/>
            </w:pPr>
          </w:p>
          <w:p w14:paraId="16EFFAD2" w14:textId="77777777" w:rsidR="00C341AB" w:rsidRPr="00701463" w:rsidRDefault="00C341AB" w:rsidP="00277CD8">
            <w:pPr>
              <w:jc w:val="center"/>
            </w:pPr>
            <w:r w:rsidRPr="00701463">
              <w:t>5</w:t>
            </w:r>
          </w:p>
        </w:tc>
        <w:tc>
          <w:tcPr>
            <w:tcW w:w="1134" w:type="dxa"/>
          </w:tcPr>
          <w:p w14:paraId="0F760470" w14:textId="77777777" w:rsidR="009150E2" w:rsidRPr="00701463" w:rsidRDefault="00C341AB" w:rsidP="00277CD8">
            <w:pPr>
              <w:jc w:val="center"/>
            </w:pPr>
            <w:r w:rsidRPr="00701463">
              <w:t>5</w:t>
            </w:r>
          </w:p>
          <w:p w14:paraId="3D94EE5E" w14:textId="77777777" w:rsidR="00C341AB" w:rsidRPr="00701463" w:rsidRDefault="00C341AB" w:rsidP="00277CD8">
            <w:pPr>
              <w:jc w:val="center"/>
            </w:pPr>
          </w:p>
          <w:p w14:paraId="15895009" w14:textId="77777777" w:rsidR="00C341AB" w:rsidRPr="00701463" w:rsidRDefault="00C341AB" w:rsidP="00277CD8">
            <w:pPr>
              <w:jc w:val="center"/>
            </w:pPr>
          </w:p>
          <w:p w14:paraId="4FD03279" w14:textId="77777777" w:rsidR="00C341AB" w:rsidRPr="00701463" w:rsidRDefault="00C341AB" w:rsidP="00277CD8">
            <w:pPr>
              <w:jc w:val="center"/>
            </w:pPr>
            <w:r w:rsidRPr="00701463">
              <w:t>5</w:t>
            </w:r>
          </w:p>
        </w:tc>
        <w:tc>
          <w:tcPr>
            <w:tcW w:w="2127" w:type="dxa"/>
          </w:tcPr>
          <w:p w14:paraId="012D378F" w14:textId="77777777" w:rsidR="009150E2" w:rsidRPr="00701463" w:rsidRDefault="00C341AB" w:rsidP="00FA657E">
            <w:r w:rsidRPr="00701463">
              <w:t>Естетичне виховання дітей і молоді</w:t>
            </w:r>
          </w:p>
        </w:tc>
      </w:tr>
      <w:tr w:rsidR="00701463" w:rsidRPr="00701463" w14:paraId="6304BC31" w14:textId="77777777" w:rsidTr="00C347E4">
        <w:trPr>
          <w:trHeight w:val="202"/>
        </w:trPr>
        <w:tc>
          <w:tcPr>
            <w:tcW w:w="534" w:type="dxa"/>
            <w:vMerge/>
          </w:tcPr>
          <w:p w14:paraId="5D92DE22" w14:textId="77777777" w:rsidR="00FA657E" w:rsidRPr="00701463" w:rsidRDefault="00FA657E" w:rsidP="00FA657E">
            <w:pPr>
              <w:rPr>
                <w:bCs/>
              </w:rPr>
            </w:pPr>
          </w:p>
        </w:tc>
        <w:tc>
          <w:tcPr>
            <w:tcW w:w="2268" w:type="dxa"/>
            <w:vMerge/>
          </w:tcPr>
          <w:p w14:paraId="6660A41A" w14:textId="77777777" w:rsidR="00FA657E" w:rsidRPr="00701463" w:rsidRDefault="00FA657E" w:rsidP="00FA657E">
            <w:pPr>
              <w:rPr>
                <w:bCs/>
              </w:rPr>
            </w:pPr>
          </w:p>
        </w:tc>
        <w:tc>
          <w:tcPr>
            <w:tcW w:w="2835" w:type="dxa"/>
          </w:tcPr>
          <w:p w14:paraId="24846CE9" w14:textId="77777777" w:rsidR="00FA657E" w:rsidRPr="00701463" w:rsidRDefault="009150E2" w:rsidP="00FA657E">
            <w:r w:rsidRPr="00701463">
              <w:t>1</w:t>
            </w:r>
            <w:r w:rsidR="00C341AB" w:rsidRPr="00701463">
              <w:t>2</w:t>
            </w:r>
            <w:r w:rsidR="00FA657E" w:rsidRPr="00701463">
              <w:t>) проводити обласні семінари-практикуми, семінари наради, майстер-класи за участі провідних викладачів області, керівників галузі, спеціалістів Міністерства культури та інформаційної політики України</w:t>
            </w:r>
          </w:p>
        </w:tc>
        <w:tc>
          <w:tcPr>
            <w:tcW w:w="1276" w:type="dxa"/>
          </w:tcPr>
          <w:p w14:paraId="0752FCF7" w14:textId="77777777" w:rsidR="00FA657E" w:rsidRPr="00701463" w:rsidRDefault="00FA657E" w:rsidP="00FA657E">
            <w:r w:rsidRPr="00701463">
              <w:t>2024-2025</w:t>
            </w:r>
          </w:p>
        </w:tc>
        <w:tc>
          <w:tcPr>
            <w:tcW w:w="1984" w:type="dxa"/>
          </w:tcPr>
          <w:p w14:paraId="15BF4CCD" w14:textId="43EA7EBA" w:rsidR="00FA657E" w:rsidRPr="00701463" w:rsidRDefault="00033424" w:rsidP="00FA657E">
            <w:r w:rsidRPr="00701463">
              <w:t>департамент</w:t>
            </w:r>
            <w:r w:rsidR="00FA657E" w:rsidRPr="00701463">
              <w:t xml:space="preserve"> культури, молоді та спорту обл</w:t>
            </w:r>
            <w:r w:rsidR="004B442E" w:rsidRPr="00701463">
              <w:t>асної дер</w:t>
            </w:r>
            <w:r w:rsidR="00FB380A">
              <w:t>жавної адміністрації, О</w:t>
            </w:r>
            <w:r w:rsidR="00FA657E" w:rsidRPr="00701463">
              <w:t>бласний науково-методичний центр культури</w:t>
            </w:r>
          </w:p>
        </w:tc>
        <w:tc>
          <w:tcPr>
            <w:tcW w:w="1843" w:type="dxa"/>
          </w:tcPr>
          <w:p w14:paraId="66F2095F" w14:textId="77777777" w:rsidR="00FA657E" w:rsidRPr="00701463" w:rsidRDefault="00FA657E" w:rsidP="00FA657E">
            <w:r w:rsidRPr="00701463">
              <w:t>обласний бюджет</w:t>
            </w:r>
          </w:p>
        </w:tc>
        <w:tc>
          <w:tcPr>
            <w:tcW w:w="993" w:type="dxa"/>
          </w:tcPr>
          <w:p w14:paraId="6E5E647D" w14:textId="77777777" w:rsidR="00FA657E" w:rsidRPr="00701463" w:rsidRDefault="00FA657E" w:rsidP="00277CD8">
            <w:pPr>
              <w:jc w:val="center"/>
            </w:pPr>
            <w:r w:rsidRPr="00701463">
              <w:t>50</w:t>
            </w:r>
          </w:p>
        </w:tc>
        <w:tc>
          <w:tcPr>
            <w:tcW w:w="991" w:type="dxa"/>
          </w:tcPr>
          <w:p w14:paraId="36420D97" w14:textId="77777777" w:rsidR="00FA657E" w:rsidRPr="00701463" w:rsidRDefault="00FA657E" w:rsidP="00277CD8">
            <w:pPr>
              <w:jc w:val="center"/>
            </w:pPr>
            <w:r w:rsidRPr="00701463">
              <w:t>25</w:t>
            </w:r>
          </w:p>
        </w:tc>
        <w:tc>
          <w:tcPr>
            <w:tcW w:w="1134" w:type="dxa"/>
          </w:tcPr>
          <w:p w14:paraId="1F102F33" w14:textId="77777777" w:rsidR="00FA657E" w:rsidRPr="00701463" w:rsidRDefault="00FA657E" w:rsidP="00277CD8">
            <w:pPr>
              <w:jc w:val="center"/>
            </w:pPr>
            <w:r w:rsidRPr="00701463">
              <w:t>25</w:t>
            </w:r>
          </w:p>
        </w:tc>
        <w:tc>
          <w:tcPr>
            <w:tcW w:w="2127" w:type="dxa"/>
          </w:tcPr>
          <w:p w14:paraId="4AEF8D18" w14:textId="77777777" w:rsidR="00FA657E" w:rsidRPr="00701463" w:rsidRDefault="00FA657E" w:rsidP="00FA657E">
            <w:r w:rsidRPr="00701463">
              <w:t>Підвищення фахового рівня викладачів спеціалізованих навчальних закладів</w:t>
            </w:r>
          </w:p>
        </w:tc>
      </w:tr>
      <w:tr w:rsidR="00701463" w:rsidRPr="00701463" w14:paraId="6E3E66DC" w14:textId="77777777" w:rsidTr="00C347E4">
        <w:trPr>
          <w:trHeight w:val="202"/>
        </w:trPr>
        <w:tc>
          <w:tcPr>
            <w:tcW w:w="534" w:type="dxa"/>
            <w:vMerge/>
          </w:tcPr>
          <w:p w14:paraId="47B481E9" w14:textId="77777777" w:rsidR="00FA657E" w:rsidRPr="00701463" w:rsidRDefault="00FA657E" w:rsidP="00FA657E">
            <w:pPr>
              <w:rPr>
                <w:bCs/>
              </w:rPr>
            </w:pPr>
          </w:p>
        </w:tc>
        <w:tc>
          <w:tcPr>
            <w:tcW w:w="2268" w:type="dxa"/>
            <w:vMerge/>
          </w:tcPr>
          <w:p w14:paraId="72E8A6E0" w14:textId="77777777" w:rsidR="00FA657E" w:rsidRPr="00701463" w:rsidRDefault="00FA657E" w:rsidP="00FA657E">
            <w:pPr>
              <w:rPr>
                <w:bCs/>
              </w:rPr>
            </w:pPr>
          </w:p>
        </w:tc>
        <w:tc>
          <w:tcPr>
            <w:tcW w:w="2835" w:type="dxa"/>
          </w:tcPr>
          <w:p w14:paraId="6256DA68" w14:textId="1DCD017D" w:rsidR="009150E2" w:rsidRPr="00701463" w:rsidRDefault="00A351A3" w:rsidP="009150E2">
            <w:r w:rsidRPr="00701463">
              <w:t>1</w:t>
            </w:r>
            <w:r w:rsidR="00C341AB" w:rsidRPr="00701463">
              <w:t>3</w:t>
            </w:r>
            <w:r w:rsidR="00FA657E" w:rsidRPr="00701463">
              <w:t xml:space="preserve">) </w:t>
            </w:r>
            <w:r w:rsidR="009150E2" w:rsidRPr="00701463">
              <w:t>забезпечити проведення атестації керівників, заступників керівників, викладачів початкових спеціалізованих</w:t>
            </w:r>
            <w:r w:rsidR="00AF0A3A">
              <w:t xml:space="preserve"> мистецьких навчальних закладів</w:t>
            </w:r>
          </w:p>
          <w:p w14:paraId="3905AB83" w14:textId="77777777" w:rsidR="00FA657E" w:rsidRPr="00701463" w:rsidRDefault="00FA657E" w:rsidP="00FA657E">
            <w:pPr>
              <w:rPr>
                <w:highlight w:val="yellow"/>
              </w:rPr>
            </w:pPr>
          </w:p>
        </w:tc>
        <w:tc>
          <w:tcPr>
            <w:tcW w:w="1276" w:type="dxa"/>
          </w:tcPr>
          <w:p w14:paraId="2991915D" w14:textId="77777777" w:rsidR="00FA657E" w:rsidRPr="00701463" w:rsidRDefault="00FA657E" w:rsidP="00FA657E">
            <w:r w:rsidRPr="00701463">
              <w:t>2024-2025</w:t>
            </w:r>
          </w:p>
        </w:tc>
        <w:tc>
          <w:tcPr>
            <w:tcW w:w="1984" w:type="dxa"/>
          </w:tcPr>
          <w:p w14:paraId="50826F48" w14:textId="06498466" w:rsidR="00FA657E" w:rsidRPr="00701463" w:rsidRDefault="00033424" w:rsidP="00FA657E">
            <w:r w:rsidRPr="00701463">
              <w:t>департамент</w:t>
            </w:r>
            <w:r w:rsidR="00FA657E" w:rsidRPr="00701463">
              <w:t xml:space="preserve"> культури, молоді та спорту обл</w:t>
            </w:r>
            <w:r w:rsidR="004B442E" w:rsidRPr="00701463">
              <w:t>асної дер</w:t>
            </w:r>
            <w:r w:rsidR="00FB380A">
              <w:t>жавної адміністрації,  О</w:t>
            </w:r>
            <w:r w:rsidR="00FA657E" w:rsidRPr="00701463">
              <w:t>бласний науково-методичний центр культури,</w:t>
            </w:r>
          </w:p>
          <w:p w14:paraId="48434737" w14:textId="1079AE30" w:rsidR="00FA657E" w:rsidRPr="00701463" w:rsidRDefault="00FA657E" w:rsidP="00FA657E">
            <w:r w:rsidRPr="00701463">
              <w:t>структурні підрозділи у сфері культури райдержадміністрацій, виконавчих комітетів сільських, селищних, міських територіальних грома</w:t>
            </w:r>
            <w:r w:rsidR="00AF0A3A">
              <w:t>д</w:t>
            </w:r>
          </w:p>
        </w:tc>
        <w:tc>
          <w:tcPr>
            <w:tcW w:w="1843" w:type="dxa"/>
          </w:tcPr>
          <w:p w14:paraId="580FD8DA" w14:textId="77777777" w:rsidR="00FA657E" w:rsidRPr="00701463" w:rsidRDefault="00612268" w:rsidP="00C27138">
            <w:r w:rsidRPr="00701463">
              <w:t>н</w:t>
            </w:r>
            <w:r w:rsidR="00C27138" w:rsidRPr="00701463">
              <w:t>е потребує фінансових ресурсів</w:t>
            </w:r>
          </w:p>
        </w:tc>
        <w:tc>
          <w:tcPr>
            <w:tcW w:w="993" w:type="dxa"/>
          </w:tcPr>
          <w:p w14:paraId="72FF1529" w14:textId="77777777" w:rsidR="00FA657E" w:rsidRPr="00701463" w:rsidRDefault="00FA657E" w:rsidP="00FA657E"/>
        </w:tc>
        <w:tc>
          <w:tcPr>
            <w:tcW w:w="991" w:type="dxa"/>
          </w:tcPr>
          <w:p w14:paraId="3EDBAA4D" w14:textId="77777777" w:rsidR="00FA657E" w:rsidRPr="00701463" w:rsidRDefault="00FA657E" w:rsidP="00FA657E"/>
        </w:tc>
        <w:tc>
          <w:tcPr>
            <w:tcW w:w="1134" w:type="dxa"/>
          </w:tcPr>
          <w:p w14:paraId="0C210EBD" w14:textId="77777777" w:rsidR="00FA657E" w:rsidRPr="00701463" w:rsidRDefault="00FA657E" w:rsidP="00FA657E"/>
        </w:tc>
        <w:tc>
          <w:tcPr>
            <w:tcW w:w="2127" w:type="dxa"/>
          </w:tcPr>
          <w:p w14:paraId="6B3F1610" w14:textId="77777777" w:rsidR="00FA657E" w:rsidRPr="00701463" w:rsidRDefault="00FA657E" w:rsidP="00FA657E">
            <w:r w:rsidRPr="00701463">
              <w:t>Забезпечення якісного рівня освіти спеціалізованих мистецьких навчальних закладів</w:t>
            </w:r>
          </w:p>
        </w:tc>
      </w:tr>
      <w:tr w:rsidR="00701463" w:rsidRPr="00701463" w14:paraId="0604A002" w14:textId="77777777" w:rsidTr="00C347E4">
        <w:trPr>
          <w:trHeight w:val="202"/>
        </w:trPr>
        <w:tc>
          <w:tcPr>
            <w:tcW w:w="534" w:type="dxa"/>
            <w:vMerge/>
          </w:tcPr>
          <w:p w14:paraId="6AFCFA49" w14:textId="77777777" w:rsidR="00FA657E" w:rsidRPr="00701463" w:rsidRDefault="00FA657E" w:rsidP="00FA657E">
            <w:pPr>
              <w:rPr>
                <w:bCs/>
              </w:rPr>
            </w:pPr>
          </w:p>
        </w:tc>
        <w:tc>
          <w:tcPr>
            <w:tcW w:w="2268" w:type="dxa"/>
            <w:vMerge/>
          </w:tcPr>
          <w:p w14:paraId="061A9FCF" w14:textId="77777777" w:rsidR="00FA657E" w:rsidRPr="00701463" w:rsidRDefault="00FA657E" w:rsidP="00FA657E">
            <w:pPr>
              <w:rPr>
                <w:bCs/>
              </w:rPr>
            </w:pPr>
          </w:p>
        </w:tc>
        <w:tc>
          <w:tcPr>
            <w:tcW w:w="2835" w:type="dxa"/>
          </w:tcPr>
          <w:p w14:paraId="46718138" w14:textId="77777777" w:rsidR="00FA657E" w:rsidRPr="00701463" w:rsidRDefault="00FA657E" w:rsidP="00FA657E">
            <w:r w:rsidRPr="00701463">
              <w:t>1</w:t>
            </w:r>
            <w:r w:rsidR="00C341AB" w:rsidRPr="00701463">
              <w:t>4</w:t>
            </w:r>
            <w:r w:rsidRPr="00701463">
              <w:t xml:space="preserve">) забезпечення інноваційними технологіями навчання </w:t>
            </w:r>
          </w:p>
        </w:tc>
        <w:tc>
          <w:tcPr>
            <w:tcW w:w="1276" w:type="dxa"/>
          </w:tcPr>
          <w:p w14:paraId="0B7723F4" w14:textId="77777777" w:rsidR="00FA657E" w:rsidRPr="00701463" w:rsidRDefault="00FA657E" w:rsidP="00FA657E">
            <w:r w:rsidRPr="00701463">
              <w:t>2025</w:t>
            </w:r>
          </w:p>
        </w:tc>
        <w:tc>
          <w:tcPr>
            <w:tcW w:w="1984" w:type="dxa"/>
          </w:tcPr>
          <w:p w14:paraId="74AAFC9D" w14:textId="532709EB"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Волинський фаховий коледж к</w:t>
            </w:r>
            <w:r w:rsidR="00FB380A">
              <w:t xml:space="preserve">ультури і мистецтва імені І.Ф. </w:t>
            </w:r>
            <w:r w:rsidR="00FA657E" w:rsidRPr="00701463">
              <w:t>Стравінського</w:t>
            </w:r>
          </w:p>
        </w:tc>
        <w:tc>
          <w:tcPr>
            <w:tcW w:w="1843" w:type="dxa"/>
          </w:tcPr>
          <w:p w14:paraId="5EA9FCFB" w14:textId="77777777" w:rsidR="00FA657E" w:rsidRPr="00701463" w:rsidRDefault="00FA657E" w:rsidP="00FA657E">
            <w:r w:rsidRPr="00701463">
              <w:t>обласний бюджет</w:t>
            </w:r>
          </w:p>
        </w:tc>
        <w:tc>
          <w:tcPr>
            <w:tcW w:w="993" w:type="dxa"/>
          </w:tcPr>
          <w:p w14:paraId="3A5B2364" w14:textId="77777777" w:rsidR="00FA657E" w:rsidRPr="00701463" w:rsidRDefault="00FA657E" w:rsidP="00277CD8">
            <w:pPr>
              <w:jc w:val="center"/>
            </w:pPr>
            <w:r w:rsidRPr="00701463">
              <w:t>100</w:t>
            </w:r>
          </w:p>
        </w:tc>
        <w:tc>
          <w:tcPr>
            <w:tcW w:w="991" w:type="dxa"/>
          </w:tcPr>
          <w:p w14:paraId="556996FB" w14:textId="77777777" w:rsidR="00FA657E" w:rsidRPr="00701463" w:rsidRDefault="00FA657E" w:rsidP="00277CD8">
            <w:pPr>
              <w:jc w:val="center"/>
            </w:pPr>
            <w:r w:rsidRPr="00701463">
              <w:t>50</w:t>
            </w:r>
          </w:p>
        </w:tc>
        <w:tc>
          <w:tcPr>
            <w:tcW w:w="1134" w:type="dxa"/>
          </w:tcPr>
          <w:p w14:paraId="4ED20B5A" w14:textId="77777777" w:rsidR="00FA657E" w:rsidRPr="00701463" w:rsidRDefault="00FA657E" w:rsidP="00277CD8">
            <w:pPr>
              <w:jc w:val="center"/>
            </w:pPr>
            <w:r w:rsidRPr="00701463">
              <w:t>50</w:t>
            </w:r>
          </w:p>
        </w:tc>
        <w:tc>
          <w:tcPr>
            <w:tcW w:w="2127" w:type="dxa"/>
          </w:tcPr>
          <w:p w14:paraId="6B0A524F" w14:textId="77777777" w:rsidR="00FA657E" w:rsidRPr="00701463" w:rsidRDefault="00FA657E" w:rsidP="00FA657E">
            <w:r w:rsidRPr="00701463">
              <w:t>Комп’ютеризація та проведення Інтернету в навчальних аудиторіях</w:t>
            </w:r>
          </w:p>
        </w:tc>
      </w:tr>
      <w:tr w:rsidR="00701463" w:rsidRPr="00701463" w14:paraId="3C12FD2C" w14:textId="77777777" w:rsidTr="009848B2">
        <w:trPr>
          <w:trHeight w:val="202"/>
        </w:trPr>
        <w:tc>
          <w:tcPr>
            <w:tcW w:w="8897" w:type="dxa"/>
            <w:gridSpan w:val="5"/>
          </w:tcPr>
          <w:p w14:paraId="7A7B1137" w14:textId="77777777" w:rsidR="00A351A3" w:rsidRPr="00701463" w:rsidRDefault="00A351A3" w:rsidP="00A351A3">
            <w:pPr>
              <w:jc w:val="right"/>
              <w:rPr>
                <w:b/>
                <w:bCs/>
              </w:rPr>
            </w:pPr>
            <w:r w:rsidRPr="00701463">
              <w:rPr>
                <w:b/>
                <w:bCs/>
              </w:rPr>
              <w:t>Всього:</w:t>
            </w:r>
          </w:p>
        </w:tc>
        <w:tc>
          <w:tcPr>
            <w:tcW w:w="1843" w:type="dxa"/>
          </w:tcPr>
          <w:p w14:paraId="5E50566D" w14:textId="77777777" w:rsidR="00A351A3" w:rsidRPr="00701463" w:rsidRDefault="00D31979" w:rsidP="00FA657E">
            <w:pPr>
              <w:rPr>
                <w:b/>
                <w:bCs/>
              </w:rPr>
            </w:pPr>
            <w:r w:rsidRPr="00701463">
              <w:rPr>
                <w:b/>
                <w:bCs/>
              </w:rPr>
              <w:t>обласний бюджет</w:t>
            </w:r>
          </w:p>
        </w:tc>
        <w:tc>
          <w:tcPr>
            <w:tcW w:w="993" w:type="dxa"/>
          </w:tcPr>
          <w:p w14:paraId="4B107FB8" w14:textId="77777777" w:rsidR="00A351A3" w:rsidRPr="00701463" w:rsidRDefault="000A7B79" w:rsidP="00277CD8">
            <w:pPr>
              <w:jc w:val="center"/>
              <w:rPr>
                <w:b/>
                <w:bCs/>
              </w:rPr>
            </w:pPr>
            <w:r w:rsidRPr="00701463">
              <w:rPr>
                <w:b/>
                <w:bCs/>
              </w:rPr>
              <w:t>504</w:t>
            </w:r>
          </w:p>
        </w:tc>
        <w:tc>
          <w:tcPr>
            <w:tcW w:w="991" w:type="dxa"/>
          </w:tcPr>
          <w:p w14:paraId="530093CE" w14:textId="77777777" w:rsidR="00A351A3" w:rsidRPr="00701463" w:rsidRDefault="000A7B79" w:rsidP="00277CD8">
            <w:pPr>
              <w:jc w:val="center"/>
              <w:rPr>
                <w:b/>
                <w:bCs/>
              </w:rPr>
            </w:pPr>
            <w:r w:rsidRPr="00701463">
              <w:rPr>
                <w:b/>
                <w:bCs/>
              </w:rPr>
              <w:t>251</w:t>
            </w:r>
          </w:p>
        </w:tc>
        <w:tc>
          <w:tcPr>
            <w:tcW w:w="1134" w:type="dxa"/>
          </w:tcPr>
          <w:p w14:paraId="58331722" w14:textId="77777777" w:rsidR="00A351A3" w:rsidRPr="00701463" w:rsidRDefault="000A7B79" w:rsidP="00277CD8">
            <w:pPr>
              <w:jc w:val="center"/>
              <w:rPr>
                <w:b/>
                <w:bCs/>
              </w:rPr>
            </w:pPr>
            <w:r w:rsidRPr="00701463">
              <w:rPr>
                <w:b/>
                <w:bCs/>
              </w:rPr>
              <w:t>253</w:t>
            </w:r>
          </w:p>
        </w:tc>
        <w:tc>
          <w:tcPr>
            <w:tcW w:w="2127" w:type="dxa"/>
          </w:tcPr>
          <w:p w14:paraId="3B0B5043" w14:textId="77777777" w:rsidR="00A351A3" w:rsidRPr="00701463" w:rsidRDefault="00A351A3" w:rsidP="00FA657E"/>
        </w:tc>
      </w:tr>
      <w:tr w:rsidR="00701463" w:rsidRPr="00701463" w14:paraId="45317607" w14:textId="77777777" w:rsidTr="009848B2">
        <w:trPr>
          <w:trHeight w:val="202"/>
        </w:trPr>
        <w:tc>
          <w:tcPr>
            <w:tcW w:w="8897" w:type="dxa"/>
            <w:gridSpan w:val="5"/>
          </w:tcPr>
          <w:p w14:paraId="3F874ADD" w14:textId="77777777" w:rsidR="00D31979" w:rsidRPr="00701463" w:rsidRDefault="00D31979" w:rsidP="00A351A3">
            <w:pPr>
              <w:jc w:val="right"/>
              <w:rPr>
                <w:b/>
                <w:bCs/>
              </w:rPr>
            </w:pPr>
          </w:p>
        </w:tc>
        <w:tc>
          <w:tcPr>
            <w:tcW w:w="1843" w:type="dxa"/>
          </w:tcPr>
          <w:p w14:paraId="444FDDDF" w14:textId="77777777" w:rsidR="00D31979" w:rsidRPr="00701463" w:rsidRDefault="00D31979" w:rsidP="00FA657E">
            <w:pPr>
              <w:rPr>
                <w:b/>
                <w:bCs/>
              </w:rPr>
            </w:pPr>
            <w:r w:rsidRPr="00701463">
              <w:rPr>
                <w:b/>
                <w:bCs/>
              </w:rPr>
              <w:t>місцеві бюджети</w:t>
            </w:r>
          </w:p>
        </w:tc>
        <w:tc>
          <w:tcPr>
            <w:tcW w:w="993" w:type="dxa"/>
          </w:tcPr>
          <w:p w14:paraId="46FF88D5" w14:textId="77777777" w:rsidR="00D31979" w:rsidRPr="00701463" w:rsidRDefault="000A7B79" w:rsidP="00277CD8">
            <w:pPr>
              <w:jc w:val="center"/>
              <w:rPr>
                <w:b/>
                <w:bCs/>
              </w:rPr>
            </w:pPr>
            <w:r w:rsidRPr="00701463">
              <w:rPr>
                <w:b/>
                <w:bCs/>
              </w:rPr>
              <w:t>40</w:t>
            </w:r>
          </w:p>
        </w:tc>
        <w:tc>
          <w:tcPr>
            <w:tcW w:w="991" w:type="dxa"/>
          </w:tcPr>
          <w:p w14:paraId="54311E88" w14:textId="77777777" w:rsidR="00D31979" w:rsidRPr="00701463" w:rsidRDefault="000A7B79" w:rsidP="00277CD8">
            <w:pPr>
              <w:jc w:val="center"/>
              <w:rPr>
                <w:b/>
                <w:bCs/>
              </w:rPr>
            </w:pPr>
            <w:r w:rsidRPr="00701463">
              <w:rPr>
                <w:b/>
                <w:bCs/>
              </w:rPr>
              <w:t>20</w:t>
            </w:r>
          </w:p>
        </w:tc>
        <w:tc>
          <w:tcPr>
            <w:tcW w:w="1134" w:type="dxa"/>
          </w:tcPr>
          <w:p w14:paraId="7B6D285C" w14:textId="77777777" w:rsidR="00D31979" w:rsidRPr="00701463" w:rsidRDefault="000A7B79" w:rsidP="00277CD8">
            <w:pPr>
              <w:jc w:val="center"/>
              <w:rPr>
                <w:b/>
                <w:bCs/>
              </w:rPr>
            </w:pPr>
            <w:r w:rsidRPr="00701463">
              <w:rPr>
                <w:b/>
                <w:bCs/>
              </w:rPr>
              <w:t>20</w:t>
            </w:r>
          </w:p>
        </w:tc>
        <w:tc>
          <w:tcPr>
            <w:tcW w:w="2127" w:type="dxa"/>
          </w:tcPr>
          <w:p w14:paraId="25B25346" w14:textId="77777777" w:rsidR="00D31979" w:rsidRPr="00701463" w:rsidRDefault="00D31979" w:rsidP="00FA657E"/>
        </w:tc>
      </w:tr>
      <w:tr w:rsidR="00701463" w:rsidRPr="00701463" w14:paraId="6F814064" w14:textId="77777777" w:rsidTr="00C347E4">
        <w:trPr>
          <w:trHeight w:val="202"/>
        </w:trPr>
        <w:tc>
          <w:tcPr>
            <w:tcW w:w="534" w:type="dxa"/>
            <w:vMerge w:val="restart"/>
          </w:tcPr>
          <w:p w14:paraId="1589BCF8" w14:textId="77777777" w:rsidR="00FA657E" w:rsidRPr="00701463" w:rsidRDefault="00FA657E" w:rsidP="00FA657E">
            <w:pPr>
              <w:rPr>
                <w:bCs/>
              </w:rPr>
            </w:pPr>
            <w:r w:rsidRPr="00701463">
              <w:rPr>
                <w:bCs/>
              </w:rPr>
              <w:t>8.</w:t>
            </w:r>
          </w:p>
        </w:tc>
        <w:tc>
          <w:tcPr>
            <w:tcW w:w="2268" w:type="dxa"/>
            <w:vMerge w:val="restart"/>
          </w:tcPr>
          <w:p w14:paraId="60232213" w14:textId="77777777" w:rsidR="00FA657E" w:rsidRPr="00701463" w:rsidRDefault="00FA657E" w:rsidP="00FA657E">
            <w:r w:rsidRPr="00701463">
              <w:rPr>
                <w:b/>
              </w:rPr>
              <w:t>Музейне будівництво та розвиток музейної справи</w:t>
            </w:r>
          </w:p>
        </w:tc>
        <w:tc>
          <w:tcPr>
            <w:tcW w:w="2835" w:type="dxa"/>
          </w:tcPr>
          <w:p w14:paraId="3EDF24A5" w14:textId="77777777" w:rsidR="00FA657E" w:rsidRPr="00701463" w:rsidRDefault="00FA657E" w:rsidP="00FA657E">
            <w:r w:rsidRPr="00701463">
              <w:t>1) забезпечення повноцінного функціонування наявної мережі музейних закладів області</w:t>
            </w:r>
          </w:p>
        </w:tc>
        <w:tc>
          <w:tcPr>
            <w:tcW w:w="1276" w:type="dxa"/>
          </w:tcPr>
          <w:p w14:paraId="118D9D72" w14:textId="77777777" w:rsidR="00FA657E" w:rsidRPr="00701463" w:rsidRDefault="00FA657E" w:rsidP="00FA657E">
            <w:r w:rsidRPr="00701463">
              <w:t>2024-2025</w:t>
            </w:r>
          </w:p>
        </w:tc>
        <w:tc>
          <w:tcPr>
            <w:tcW w:w="1984" w:type="dxa"/>
          </w:tcPr>
          <w:p w14:paraId="00DDC72E"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структурні підрозділи у сфері культури райдержадміністрацій, виконавчих комітетів сільських, селищних, міських територіальних громад, Волинський краєзнавчий музей, інші музеї області</w:t>
            </w:r>
          </w:p>
        </w:tc>
        <w:tc>
          <w:tcPr>
            <w:tcW w:w="1843" w:type="dxa"/>
          </w:tcPr>
          <w:p w14:paraId="572EDBFE" w14:textId="77777777" w:rsidR="00FA657E" w:rsidRPr="00701463" w:rsidRDefault="004B442E" w:rsidP="00FA657E">
            <w:r w:rsidRPr="00701463">
              <w:t>у</w:t>
            </w:r>
            <w:r w:rsidR="00A351A3" w:rsidRPr="00701463">
              <w:t xml:space="preserve"> межах бюджетних призначень</w:t>
            </w:r>
          </w:p>
        </w:tc>
        <w:tc>
          <w:tcPr>
            <w:tcW w:w="993" w:type="dxa"/>
          </w:tcPr>
          <w:p w14:paraId="3BBA8687" w14:textId="77777777" w:rsidR="00FA657E" w:rsidRPr="00701463" w:rsidRDefault="00FA657E" w:rsidP="00277CD8">
            <w:pPr>
              <w:jc w:val="center"/>
            </w:pPr>
            <w:r w:rsidRPr="00701463">
              <w:t>-</w:t>
            </w:r>
          </w:p>
        </w:tc>
        <w:tc>
          <w:tcPr>
            <w:tcW w:w="991" w:type="dxa"/>
          </w:tcPr>
          <w:p w14:paraId="7DC7B385" w14:textId="77777777" w:rsidR="00FA657E" w:rsidRPr="00701463" w:rsidRDefault="00FA657E" w:rsidP="00277CD8">
            <w:pPr>
              <w:jc w:val="center"/>
            </w:pPr>
            <w:r w:rsidRPr="00701463">
              <w:t>-</w:t>
            </w:r>
          </w:p>
        </w:tc>
        <w:tc>
          <w:tcPr>
            <w:tcW w:w="1134" w:type="dxa"/>
          </w:tcPr>
          <w:p w14:paraId="713EE448" w14:textId="77777777" w:rsidR="00FA657E" w:rsidRPr="00701463" w:rsidRDefault="00FA657E" w:rsidP="00277CD8">
            <w:pPr>
              <w:jc w:val="center"/>
            </w:pPr>
            <w:r w:rsidRPr="00701463">
              <w:t>-</w:t>
            </w:r>
          </w:p>
        </w:tc>
        <w:tc>
          <w:tcPr>
            <w:tcW w:w="2127" w:type="dxa"/>
          </w:tcPr>
          <w:p w14:paraId="14C89ED0" w14:textId="77777777" w:rsidR="00FA657E" w:rsidRPr="00701463" w:rsidRDefault="00FA657E" w:rsidP="00FA657E">
            <w:r w:rsidRPr="00701463">
              <w:t>Збереження та комплектування музейних фондів, підтримання належного технічного стану приміщень музеїв</w:t>
            </w:r>
          </w:p>
        </w:tc>
      </w:tr>
      <w:tr w:rsidR="00701463" w:rsidRPr="00701463" w14:paraId="26E7715E" w14:textId="77777777" w:rsidTr="00C347E4">
        <w:trPr>
          <w:trHeight w:val="202"/>
        </w:trPr>
        <w:tc>
          <w:tcPr>
            <w:tcW w:w="534" w:type="dxa"/>
            <w:vMerge/>
          </w:tcPr>
          <w:p w14:paraId="4C902A53" w14:textId="77777777" w:rsidR="00FA657E" w:rsidRPr="00701463" w:rsidRDefault="00FA657E" w:rsidP="00FA657E">
            <w:pPr>
              <w:rPr>
                <w:bCs/>
              </w:rPr>
            </w:pPr>
          </w:p>
        </w:tc>
        <w:tc>
          <w:tcPr>
            <w:tcW w:w="2268" w:type="dxa"/>
            <w:vMerge/>
          </w:tcPr>
          <w:p w14:paraId="51B47E81" w14:textId="77777777" w:rsidR="00FA657E" w:rsidRPr="00701463" w:rsidRDefault="00FA657E" w:rsidP="00FA657E">
            <w:pPr>
              <w:rPr>
                <w:bCs/>
              </w:rPr>
            </w:pPr>
          </w:p>
        </w:tc>
        <w:tc>
          <w:tcPr>
            <w:tcW w:w="2835" w:type="dxa"/>
          </w:tcPr>
          <w:p w14:paraId="1465F83A" w14:textId="77777777" w:rsidR="00FA657E" w:rsidRPr="00701463" w:rsidRDefault="00FA657E" w:rsidP="00FA657E">
            <w:r w:rsidRPr="00701463">
              <w:t>2) проведення реекспозиції меморіальних будинків Косачів у Колодяжненському літературно-меморіальному музеї Лесі Українки</w:t>
            </w:r>
          </w:p>
        </w:tc>
        <w:tc>
          <w:tcPr>
            <w:tcW w:w="1276" w:type="dxa"/>
          </w:tcPr>
          <w:p w14:paraId="26F088FC" w14:textId="77777777" w:rsidR="00FA657E" w:rsidRPr="00701463" w:rsidRDefault="00FA657E" w:rsidP="00FA657E">
            <w:r w:rsidRPr="00701463">
              <w:t>2024-2025</w:t>
            </w:r>
          </w:p>
        </w:tc>
        <w:tc>
          <w:tcPr>
            <w:tcW w:w="1984" w:type="dxa"/>
          </w:tcPr>
          <w:p w14:paraId="1EA17942" w14:textId="77777777" w:rsidR="00FA657E" w:rsidRDefault="00033424" w:rsidP="00FA657E">
            <w:r w:rsidRPr="00701463">
              <w:t>департамент</w:t>
            </w:r>
            <w:r w:rsidR="00FA657E" w:rsidRPr="00701463">
              <w:t xml:space="preserve"> культури, молоді та спорту обласної державної адміністрації, Волинський краєзнавчий музей</w:t>
            </w:r>
          </w:p>
          <w:p w14:paraId="677FEA14" w14:textId="77777777" w:rsidR="00FB380A" w:rsidRDefault="00FB380A" w:rsidP="00FA657E"/>
          <w:p w14:paraId="74C4030F" w14:textId="5FB96C63" w:rsidR="00FB380A" w:rsidRPr="00701463" w:rsidRDefault="00FB380A" w:rsidP="00FA657E"/>
        </w:tc>
        <w:tc>
          <w:tcPr>
            <w:tcW w:w="1843" w:type="dxa"/>
          </w:tcPr>
          <w:p w14:paraId="1EB65CA6" w14:textId="77777777" w:rsidR="00FA657E" w:rsidRPr="00701463" w:rsidRDefault="00FA657E" w:rsidP="00FA657E">
            <w:r w:rsidRPr="00701463">
              <w:t>обласний бюджет</w:t>
            </w:r>
          </w:p>
        </w:tc>
        <w:tc>
          <w:tcPr>
            <w:tcW w:w="993" w:type="dxa"/>
          </w:tcPr>
          <w:p w14:paraId="550D0C11" w14:textId="77777777" w:rsidR="00FA657E" w:rsidRPr="00701463" w:rsidRDefault="00FA657E" w:rsidP="00277CD8">
            <w:pPr>
              <w:jc w:val="center"/>
            </w:pPr>
            <w:r w:rsidRPr="00701463">
              <w:t>400</w:t>
            </w:r>
          </w:p>
        </w:tc>
        <w:tc>
          <w:tcPr>
            <w:tcW w:w="991" w:type="dxa"/>
          </w:tcPr>
          <w:p w14:paraId="7094D81E" w14:textId="77777777" w:rsidR="00FA657E" w:rsidRPr="00701463" w:rsidRDefault="00FA657E" w:rsidP="00277CD8">
            <w:pPr>
              <w:jc w:val="center"/>
            </w:pPr>
            <w:r w:rsidRPr="00701463">
              <w:t>200</w:t>
            </w:r>
          </w:p>
        </w:tc>
        <w:tc>
          <w:tcPr>
            <w:tcW w:w="1134" w:type="dxa"/>
          </w:tcPr>
          <w:p w14:paraId="1933DEFA" w14:textId="77777777" w:rsidR="00FA657E" w:rsidRPr="00701463" w:rsidRDefault="00FA657E" w:rsidP="00277CD8">
            <w:pPr>
              <w:jc w:val="center"/>
            </w:pPr>
            <w:r w:rsidRPr="00701463">
              <w:t>200</w:t>
            </w:r>
          </w:p>
        </w:tc>
        <w:tc>
          <w:tcPr>
            <w:tcW w:w="2127" w:type="dxa"/>
          </w:tcPr>
          <w:p w14:paraId="75FDDBD5" w14:textId="77777777" w:rsidR="00FA657E" w:rsidRPr="00701463" w:rsidRDefault="00FA657E" w:rsidP="00FA657E">
            <w:r w:rsidRPr="00701463">
              <w:t xml:space="preserve">Формування наукової концепції, відповідно до інноваційних методів роботи музейних установ </w:t>
            </w:r>
          </w:p>
        </w:tc>
      </w:tr>
      <w:tr w:rsidR="00701463" w:rsidRPr="00701463" w14:paraId="18EABAC5" w14:textId="77777777" w:rsidTr="00C347E4">
        <w:trPr>
          <w:trHeight w:val="202"/>
        </w:trPr>
        <w:tc>
          <w:tcPr>
            <w:tcW w:w="534" w:type="dxa"/>
            <w:vMerge/>
          </w:tcPr>
          <w:p w14:paraId="17F4E7B6" w14:textId="77777777" w:rsidR="00FA657E" w:rsidRPr="00701463" w:rsidRDefault="00FA657E" w:rsidP="00FA657E">
            <w:pPr>
              <w:rPr>
                <w:bCs/>
              </w:rPr>
            </w:pPr>
          </w:p>
        </w:tc>
        <w:tc>
          <w:tcPr>
            <w:tcW w:w="2268" w:type="dxa"/>
            <w:vMerge/>
          </w:tcPr>
          <w:p w14:paraId="2969EC50" w14:textId="77777777" w:rsidR="00FA657E" w:rsidRPr="00701463" w:rsidRDefault="00FA657E" w:rsidP="00FA657E">
            <w:pPr>
              <w:rPr>
                <w:bCs/>
              </w:rPr>
            </w:pPr>
          </w:p>
        </w:tc>
        <w:tc>
          <w:tcPr>
            <w:tcW w:w="2835" w:type="dxa"/>
          </w:tcPr>
          <w:p w14:paraId="5F9B7F92" w14:textId="77777777" w:rsidR="00FA657E" w:rsidRPr="00701463" w:rsidRDefault="00FA657E" w:rsidP="00FA657E">
            <w:r w:rsidRPr="00701463">
              <w:t>3) розробка стратегії розвитку Олицького замку, відділу Волинського краєзнавчого музею в контексті відродження історико-архітектурної спадщини Олики</w:t>
            </w:r>
          </w:p>
        </w:tc>
        <w:tc>
          <w:tcPr>
            <w:tcW w:w="1276" w:type="dxa"/>
          </w:tcPr>
          <w:p w14:paraId="6B79DAF4" w14:textId="77777777" w:rsidR="00FA657E" w:rsidRPr="00701463" w:rsidRDefault="00D31979" w:rsidP="00FB380A">
            <w:pPr>
              <w:jc w:val="center"/>
            </w:pPr>
            <w:r w:rsidRPr="00701463">
              <w:t>2025</w:t>
            </w:r>
          </w:p>
        </w:tc>
        <w:tc>
          <w:tcPr>
            <w:tcW w:w="1984" w:type="dxa"/>
          </w:tcPr>
          <w:p w14:paraId="3CD1B774"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Волинський краєзнавчий музей</w:t>
            </w:r>
          </w:p>
        </w:tc>
        <w:tc>
          <w:tcPr>
            <w:tcW w:w="1843" w:type="dxa"/>
          </w:tcPr>
          <w:p w14:paraId="5477BDDF" w14:textId="77777777" w:rsidR="00FA657E" w:rsidRPr="00701463" w:rsidRDefault="00FA657E" w:rsidP="00FA657E">
            <w:r w:rsidRPr="00701463">
              <w:t>обласний бюджет</w:t>
            </w:r>
          </w:p>
        </w:tc>
        <w:tc>
          <w:tcPr>
            <w:tcW w:w="993" w:type="dxa"/>
          </w:tcPr>
          <w:p w14:paraId="10BC00F6" w14:textId="77777777" w:rsidR="00FA657E" w:rsidRPr="00701463" w:rsidRDefault="00FA657E" w:rsidP="00277CD8">
            <w:pPr>
              <w:jc w:val="center"/>
            </w:pPr>
            <w:r w:rsidRPr="00701463">
              <w:t>300</w:t>
            </w:r>
          </w:p>
        </w:tc>
        <w:tc>
          <w:tcPr>
            <w:tcW w:w="991" w:type="dxa"/>
          </w:tcPr>
          <w:p w14:paraId="177D94E4" w14:textId="77777777" w:rsidR="00FA657E" w:rsidRPr="00701463" w:rsidRDefault="00FA657E" w:rsidP="00277CD8">
            <w:pPr>
              <w:jc w:val="center"/>
            </w:pPr>
          </w:p>
        </w:tc>
        <w:tc>
          <w:tcPr>
            <w:tcW w:w="1134" w:type="dxa"/>
          </w:tcPr>
          <w:p w14:paraId="47C5B928" w14:textId="77777777" w:rsidR="00FA657E" w:rsidRPr="00701463" w:rsidRDefault="00FA657E" w:rsidP="00277CD8">
            <w:pPr>
              <w:jc w:val="center"/>
            </w:pPr>
            <w:r w:rsidRPr="00701463">
              <w:t>300</w:t>
            </w:r>
          </w:p>
        </w:tc>
        <w:tc>
          <w:tcPr>
            <w:tcW w:w="2127" w:type="dxa"/>
          </w:tcPr>
          <w:p w14:paraId="075D1491" w14:textId="77777777" w:rsidR="00FA657E" w:rsidRPr="00701463" w:rsidRDefault="004B442E" w:rsidP="00FA657E">
            <w:r w:rsidRPr="00701463">
              <w:t>Наукові дослідження</w:t>
            </w:r>
            <w:r w:rsidR="00FA657E" w:rsidRPr="00701463">
              <w:t>. Визначення мети, завдань і шляхів реалізації музеєфікації об’єкту. Повний пакет: SWOT- аналіз, креслення, сценарії розвитку, мапа проєктних ініціатив, вузли та взаємозв’язки, навчання з користування стратегією</w:t>
            </w:r>
          </w:p>
        </w:tc>
      </w:tr>
      <w:tr w:rsidR="00701463" w:rsidRPr="00701463" w14:paraId="49B85854" w14:textId="77777777" w:rsidTr="00C347E4">
        <w:trPr>
          <w:trHeight w:val="202"/>
        </w:trPr>
        <w:tc>
          <w:tcPr>
            <w:tcW w:w="534" w:type="dxa"/>
            <w:vMerge/>
          </w:tcPr>
          <w:p w14:paraId="000BE4F9" w14:textId="77777777" w:rsidR="00FA657E" w:rsidRPr="00701463" w:rsidRDefault="00FA657E" w:rsidP="00FA657E">
            <w:pPr>
              <w:rPr>
                <w:bCs/>
              </w:rPr>
            </w:pPr>
          </w:p>
        </w:tc>
        <w:tc>
          <w:tcPr>
            <w:tcW w:w="2268" w:type="dxa"/>
            <w:vMerge/>
          </w:tcPr>
          <w:p w14:paraId="635BC9EB" w14:textId="77777777" w:rsidR="00FA657E" w:rsidRPr="00701463" w:rsidRDefault="00FA657E" w:rsidP="00FA657E">
            <w:pPr>
              <w:rPr>
                <w:bCs/>
              </w:rPr>
            </w:pPr>
          </w:p>
        </w:tc>
        <w:tc>
          <w:tcPr>
            <w:tcW w:w="2835" w:type="dxa"/>
          </w:tcPr>
          <w:p w14:paraId="535E35AE" w14:textId="77777777" w:rsidR="00FA657E" w:rsidRPr="00701463" w:rsidRDefault="00FA657E" w:rsidP="00FA657E">
            <w:r w:rsidRPr="00701463">
              <w:t>4) проведення протиаварійних  невідкладних консерваційних робіт приміщення Затурцівського меморіального музею В’ячеслава Липинського</w:t>
            </w:r>
          </w:p>
        </w:tc>
        <w:tc>
          <w:tcPr>
            <w:tcW w:w="1276" w:type="dxa"/>
          </w:tcPr>
          <w:p w14:paraId="603E3E9C" w14:textId="77777777" w:rsidR="00FA657E" w:rsidRPr="00701463" w:rsidRDefault="00FA657E" w:rsidP="00FA657E">
            <w:r w:rsidRPr="00701463">
              <w:t>2024</w:t>
            </w:r>
          </w:p>
          <w:p w14:paraId="4EF4BDD0" w14:textId="77777777" w:rsidR="00FA657E" w:rsidRPr="00701463" w:rsidRDefault="00FA657E" w:rsidP="00FA657E"/>
        </w:tc>
        <w:tc>
          <w:tcPr>
            <w:tcW w:w="1984" w:type="dxa"/>
          </w:tcPr>
          <w:p w14:paraId="1E22B7EB"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Волинський краєзнавчий музей</w:t>
            </w:r>
          </w:p>
        </w:tc>
        <w:tc>
          <w:tcPr>
            <w:tcW w:w="1843" w:type="dxa"/>
          </w:tcPr>
          <w:p w14:paraId="34F686AB" w14:textId="77777777" w:rsidR="00FA657E" w:rsidRPr="00701463" w:rsidRDefault="00FA657E" w:rsidP="00FA657E">
            <w:r w:rsidRPr="00701463">
              <w:t>обласний бюджет</w:t>
            </w:r>
          </w:p>
          <w:p w14:paraId="70990EDB" w14:textId="77777777" w:rsidR="00FA657E" w:rsidRPr="00701463" w:rsidRDefault="00FA657E" w:rsidP="00FA657E"/>
        </w:tc>
        <w:tc>
          <w:tcPr>
            <w:tcW w:w="993" w:type="dxa"/>
          </w:tcPr>
          <w:p w14:paraId="3ADBE55D" w14:textId="77777777" w:rsidR="00FA657E" w:rsidRPr="00701463" w:rsidRDefault="00D31979" w:rsidP="00277CD8">
            <w:pPr>
              <w:jc w:val="center"/>
            </w:pPr>
            <w:r w:rsidRPr="00701463">
              <w:t>5400</w:t>
            </w:r>
          </w:p>
          <w:p w14:paraId="20FAF9BA" w14:textId="77777777" w:rsidR="00FA657E" w:rsidRPr="00701463" w:rsidRDefault="00FA657E" w:rsidP="00277CD8">
            <w:pPr>
              <w:jc w:val="center"/>
            </w:pPr>
          </w:p>
        </w:tc>
        <w:tc>
          <w:tcPr>
            <w:tcW w:w="991" w:type="dxa"/>
          </w:tcPr>
          <w:p w14:paraId="574B1F59" w14:textId="77777777" w:rsidR="00FA657E" w:rsidRPr="00701463" w:rsidRDefault="00D31979" w:rsidP="00277CD8">
            <w:pPr>
              <w:jc w:val="center"/>
            </w:pPr>
            <w:r w:rsidRPr="00701463">
              <w:t>5400</w:t>
            </w:r>
          </w:p>
          <w:p w14:paraId="77FE7DCF" w14:textId="77777777" w:rsidR="00FA657E" w:rsidRPr="00701463" w:rsidRDefault="00FA657E" w:rsidP="00277CD8">
            <w:pPr>
              <w:jc w:val="center"/>
            </w:pPr>
          </w:p>
        </w:tc>
        <w:tc>
          <w:tcPr>
            <w:tcW w:w="1134" w:type="dxa"/>
          </w:tcPr>
          <w:p w14:paraId="792D5E4A" w14:textId="77777777" w:rsidR="00FA657E" w:rsidRPr="00701463" w:rsidRDefault="00FA657E" w:rsidP="00277CD8">
            <w:pPr>
              <w:jc w:val="center"/>
            </w:pPr>
          </w:p>
        </w:tc>
        <w:tc>
          <w:tcPr>
            <w:tcW w:w="2127" w:type="dxa"/>
          </w:tcPr>
          <w:p w14:paraId="5C8732E5" w14:textId="77777777" w:rsidR="00FA657E" w:rsidRPr="00701463" w:rsidRDefault="00FA657E" w:rsidP="00FA657E">
            <w:pPr>
              <w:ind w:right="-110"/>
            </w:pPr>
            <w:r w:rsidRPr="00701463">
              <w:t>Забезпечення повноцінного функціонування Затурцівського меморіального музею В’ячеслава Липинського</w:t>
            </w:r>
          </w:p>
        </w:tc>
      </w:tr>
      <w:tr w:rsidR="00701463" w:rsidRPr="00701463" w14:paraId="553BB169" w14:textId="77777777" w:rsidTr="00C347E4">
        <w:trPr>
          <w:trHeight w:val="202"/>
        </w:trPr>
        <w:tc>
          <w:tcPr>
            <w:tcW w:w="534" w:type="dxa"/>
            <w:vMerge/>
          </w:tcPr>
          <w:p w14:paraId="40215FE3" w14:textId="77777777" w:rsidR="00FA657E" w:rsidRPr="00701463" w:rsidRDefault="00FA657E" w:rsidP="00FA657E">
            <w:pPr>
              <w:rPr>
                <w:bCs/>
              </w:rPr>
            </w:pPr>
          </w:p>
        </w:tc>
        <w:tc>
          <w:tcPr>
            <w:tcW w:w="2268" w:type="dxa"/>
            <w:vMerge/>
          </w:tcPr>
          <w:p w14:paraId="5B686B58" w14:textId="77777777" w:rsidR="00FA657E" w:rsidRPr="00701463" w:rsidRDefault="00FA657E" w:rsidP="00FA657E">
            <w:pPr>
              <w:rPr>
                <w:bCs/>
              </w:rPr>
            </w:pPr>
          </w:p>
        </w:tc>
        <w:tc>
          <w:tcPr>
            <w:tcW w:w="2835" w:type="dxa"/>
          </w:tcPr>
          <w:p w14:paraId="4FEAEDAD" w14:textId="77777777" w:rsidR="00FA657E" w:rsidRPr="00701463" w:rsidRDefault="00FA657E" w:rsidP="00FA657E">
            <w:r w:rsidRPr="00701463">
              <w:t>5) проведення музеєфікації</w:t>
            </w:r>
            <w:r w:rsidRPr="00701463">
              <w:rPr>
                <w:u w:val="single"/>
              </w:rPr>
              <w:t xml:space="preserve"> </w:t>
            </w:r>
            <w:r w:rsidRPr="00701463">
              <w:t xml:space="preserve">та реконструкція парку «Садиба </w:t>
            </w:r>
          </w:p>
          <w:p w14:paraId="02ACF678" w14:textId="77777777" w:rsidR="00FA657E" w:rsidRPr="00701463" w:rsidRDefault="00FA657E" w:rsidP="00FA657E">
            <w:r w:rsidRPr="00701463">
              <w:t xml:space="preserve">Липинських» – пам’ятки садово-паркового мистецтва </w:t>
            </w:r>
          </w:p>
        </w:tc>
        <w:tc>
          <w:tcPr>
            <w:tcW w:w="1276" w:type="dxa"/>
          </w:tcPr>
          <w:p w14:paraId="40780D4B" w14:textId="77777777" w:rsidR="00FA657E" w:rsidRPr="00701463" w:rsidRDefault="00FA657E" w:rsidP="00FA657E">
            <w:r w:rsidRPr="00701463">
              <w:t>2024-2025</w:t>
            </w:r>
          </w:p>
        </w:tc>
        <w:tc>
          <w:tcPr>
            <w:tcW w:w="1984" w:type="dxa"/>
          </w:tcPr>
          <w:p w14:paraId="58A2DCD3"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Волинський краєзнавчий музей, інші музеї</w:t>
            </w:r>
          </w:p>
        </w:tc>
        <w:tc>
          <w:tcPr>
            <w:tcW w:w="1843" w:type="dxa"/>
          </w:tcPr>
          <w:p w14:paraId="7AFE6EAE" w14:textId="77777777" w:rsidR="00FA657E" w:rsidRPr="00701463" w:rsidRDefault="00FA657E" w:rsidP="00FA657E">
            <w:r w:rsidRPr="00701463">
              <w:t>обласний бюджет</w:t>
            </w:r>
          </w:p>
        </w:tc>
        <w:tc>
          <w:tcPr>
            <w:tcW w:w="993" w:type="dxa"/>
          </w:tcPr>
          <w:p w14:paraId="0DE8F5DC" w14:textId="77777777" w:rsidR="00FA657E" w:rsidRPr="00701463" w:rsidRDefault="00FA657E" w:rsidP="00277CD8">
            <w:pPr>
              <w:jc w:val="center"/>
            </w:pPr>
            <w:r w:rsidRPr="00701463">
              <w:t>8500</w:t>
            </w:r>
          </w:p>
        </w:tc>
        <w:tc>
          <w:tcPr>
            <w:tcW w:w="991" w:type="dxa"/>
          </w:tcPr>
          <w:p w14:paraId="3D2CBB16" w14:textId="77777777" w:rsidR="00FA657E" w:rsidRPr="00701463" w:rsidRDefault="00FA657E" w:rsidP="00277CD8">
            <w:pPr>
              <w:jc w:val="center"/>
            </w:pPr>
            <w:r w:rsidRPr="00701463">
              <w:t>3500</w:t>
            </w:r>
          </w:p>
        </w:tc>
        <w:tc>
          <w:tcPr>
            <w:tcW w:w="1134" w:type="dxa"/>
          </w:tcPr>
          <w:p w14:paraId="7811FD60" w14:textId="77777777" w:rsidR="00FA657E" w:rsidRPr="00701463" w:rsidRDefault="00FA657E" w:rsidP="00277CD8">
            <w:pPr>
              <w:jc w:val="center"/>
            </w:pPr>
            <w:r w:rsidRPr="00701463">
              <w:t>5000</w:t>
            </w:r>
          </w:p>
        </w:tc>
        <w:tc>
          <w:tcPr>
            <w:tcW w:w="2127" w:type="dxa"/>
          </w:tcPr>
          <w:p w14:paraId="65324987" w14:textId="77777777" w:rsidR="00FA657E" w:rsidRPr="00701463" w:rsidRDefault="00FA657E" w:rsidP="00FA657E">
            <w:pPr>
              <w:rPr>
                <w:u w:val="single"/>
              </w:rPr>
            </w:pPr>
            <w:r w:rsidRPr="00701463">
              <w:t>Збереження парку на території «Садиби Липинських» та розвиток креативних форм роботи Затурцівського меморіального музею В’ячеслава Липинського</w:t>
            </w:r>
          </w:p>
        </w:tc>
      </w:tr>
      <w:tr w:rsidR="00701463" w:rsidRPr="00701463" w14:paraId="3430CBE9" w14:textId="77777777" w:rsidTr="00C347E4">
        <w:trPr>
          <w:trHeight w:val="202"/>
        </w:trPr>
        <w:tc>
          <w:tcPr>
            <w:tcW w:w="534" w:type="dxa"/>
            <w:vMerge/>
          </w:tcPr>
          <w:p w14:paraId="6E11DC2A" w14:textId="77777777" w:rsidR="00FA657E" w:rsidRPr="00701463" w:rsidRDefault="00FA657E" w:rsidP="00FA657E">
            <w:pPr>
              <w:rPr>
                <w:bCs/>
              </w:rPr>
            </w:pPr>
          </w:p>
        </w:tc>
        <w:tc>
          <w:tcPr>
            <w:tcW w:w="2268" w:type="dxa"/>
            <w:vMerge/>
          </w:tcPr>
          <w:p w14:paraId="3E381AFD" w14:textId="77777777" w:rsidR="00FA657E" w:rsidRPr="00701463" w:rsidRDefault="00FA657E" w:rsidP="00FA657E">
            <w:pPr>
              <w:rPr>
                <w:bCs/>
              </w:rPr>
            </w:pPr>
          </w:p>
        </w:tc>
        <w:tc>
          <w:tcPr>
            <w:tcW w:w="2835" w:type="dxa"/>
          </w:tcPr>
          <w:p w14:paraId="09702CC3" w14:textId="77777777" w:rsidR="00FA657E" w:rsidRPr="00701463" w:rsidRDefault="00FA657E" w:rsidP="00FA657E">
            <w:r w:rsidRPr="00701463">
              <w:t>6) сприяти забезпеченню музейних закладів:</w:t>
            </w:r>
          </w:p>
          <w:p w14:paraId="2F71E7F1" w14:textId="77777777" w:rsidR="00FA657E" w:rsidRPr="00701463" w:rsidRDefault="00FA657E" w:rsidP="00FA657E">
            <w:r w:rsidRPr="00701463">
              <w:t>сучасними експозиціями та фондовими обладнаннями;</w:t>
            </w:r>
          </w:p>
          <w:p w14:paraId="3FDBDDBF" w14:textId="77777777" w:rsidR="00FA657E" w:rsidRPr="00701463" w:rsidRDefault="00FA657E" w:rsidP="00FA657E">
            <w:r w:rsidRPr="00701463">
              <w:t>проведення</w:t>
            </w:r>
            <w:r w:rsidR="004B442E" w:rsidRPr="00701463">
              <w:t xml:space="preserve"> оцифрування  музейних колекцій </w:t>
            </w:r>
            <w:r w:rsidRPr="00701463">
              <w:t>(діджиталізація)</w:t>
            </w:r>
          </w:p>
        </w:tc>
        <w:tc>
          <w:tcPr>
            <w:tcW w:w="1276" w:type="dxa"/>
          </w:tcPr>
          <w:p w14:paraId="70D6B004" w14:textId="77777777" w:rsidR="00FA657E" w:rsidRPr="00701463" w:rsidRDefault="00FA657E" w:rsidP="00FA657E">
            <w:r w:rsidRPr="00701463">
              <w:t>2024-2025</w:t>
            </w:r>
          </w:p>
        </w:tc>
        <w:tc>
          <w:tcPr>
            <w:tcW w:w="1984" w:type="dxa"/>
          </w:tcPr>
          <w:p w14:paraId="772B7C2A"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Волинський краєзнавчий музей</w:t>
            </w:r>
          </w:p>
        </w:tc>
        <w:tc>
          <w:tcPr>
            <w:tcW w:w="1843" w:type="dxa"/>
          </w:tcPr>
          <w:p w14:paraId="5A475B0E" w14:textId="77777777" w:rsidR="00FA657E" w:rsidRPr="00701463" w:rsidRDefault="00FA657E" w:rsidP="00FA657E">
            <w:r w:rsidRPr="00701463">
              <w:t>обласний бюджет</w:t>
            </w:r>
          </w:p>
        </w:tc>
        <w:tc>
          <w:tcPr>
            <w:tcW w:w="993" w:type="dxa"/>
          </w:tcPr>
          <w:p w14:paraId="7E7D1567" w14:textId="77777777" w:rsidR="00FA657E" w:rsidRPr="00701463" w:rsidRDefault="00FA657E" w:rsidP="00277CD8">
            <w:pPr>
              <w:jc w:val="center"/>
            </w:pPr>
            <w:r w:rsidRPr="00701463">
              <w:t>1000</w:t>
            </w:r>
          </w:p>
        </w:tc>
        <w:tc>
          <w:tcPr>
            <w:tcW w:w="991" w:type="dxa"/>
          </w:tcPr>
          <w:p w14:paraId="1FAB1126" w14:textId="77777777" w:rsidR="00FA657E" w:rsidRPr="00701463" w:rsidRDefault="00FA657E" w:rsidP="00277CD8">
            <w:pPr>
              <w:jc w:val="center"/>
            </w:pPr>
            <w:r w:rsidRPr="00701463">
              <w:t>500</w:t>
            </w:r>
          </w:p>
        </w:tc>
        <w:tc>
          <w:tcPr>
            <w:tcW w:w="1134" w:type="dxa"/>
          </w:tcPr>
          <w:p w14:paraId="00BD94AF" w14:textId="77777777" w:rsidR="00FA657E" w:rsidRPr="00701463" w:rsidRDefault="00FA657E" w:rsidP="00277CD8">
            <w:pPr>
              <w:jc w:val="center"/>
            </w:pPr>
            <w:r w:rsidRPr="00701463">
              <w:t>500</w:t>
            </w:r>
          </w:p>
        </w:tc>
        <w:tc>
          <w:tcPr>
            <w:tcW w:w="2127" w:type="dxa"/>
          </w:tcPr>
          <w:p w14:paraId="03FDA1B2" w14:textId="77777777" w:rsidR="00FA657E" w:rsidRPr="00701463" w:rsidRDefault="00FA657E" w:rsidP="00FA657E">
            <w:r w:rsidRPr="00701463">
              <w:t>Зберігати, науково опрацювати та популяризувати історико-культурну спадщину музейного фонду Волині</w:t>
            </w:r>
          </w:p>
        </w:tc>
      </w:tr>
      <w:tr w:rsidR="00701463" w:rsidRPr="00701463" w14:paraId="55658C05" w14:textId="77777777" w:rsidTr="00C347E4">
        <w:trPr>
          <w:trHeight w:val="202"/>
        </w:trPr>
        <w:tc>
          <w:tcPr>
            <w:tcW w:w="534" w:type="dxa"/>
            <w:vMerge/>
          </w:tcPr>
          <w:p w14:paraId="4F0B68FE" w14:textId="77777777" w:rsidR="00FA657E" w:rsidRPr="00701463" w:rsidRDefault="00FA657E" w:rsidP="00FA657E">
            <w:pPr>
              <w:rPr>
                <w:bCs/>
              </w:rPr>
            </w:pPr>
          </w:p>
        </w:tc>
        <w:tc>
          <w:tcPr>
            <w:tcW w:w="2268" w:type="dxa"/>
            <w:vMerge/>
          </w:tcPr>
          <w:p w14:paraId="03C7AD6F" w14:textId="77777777" w:rsidR="00FA657E" w:rsidRPr="00701463" w:rsidRDefault="00FA657E" w:rsidP="00FA657E">
            <w:pPr>
              <w:rPr>
                <w:bCs/>
              </w:rPr>
            </w:pPr>
          </w:p>
        </w:tc>
        <w:tc>
          <w:tcPr>
            <w:tcW w:w="2835" w:type="dxa"/>
          </w:tcPr>
          <w:p w14:paraId="1E552C54" w14:textId="77777777" w:rsidR="00FA657E" w:rsidRPr="00701463" w:rsidRDefault="00FA657E" w:rsidP="00FA657E">
            <w:r w:rsidRPr="00701463">
              <w:t>7) комплектування фондів музейних предметів з природи, історії та культури Волині</w:t>
            </w:r>
          </w:p>
        </w:tc>
        <w:tc>
          <w:tcPr>
            <w:tcW w:w="1276" w:type="dxa"/>
          </w:tcPr>
          <w:p w14:paraId="4492646A" w14:textId="77777777" w:rsidR="00FA657E" w:rsidRPr="00701463" w:rsidRDefault="00FA657E" w:rsidP="00FA657E">
            <w:r w:rsidRPr="00701463">
              <w:t>2024-2025</w:t>
            </w:r>
          </w:p>
        </w:tc>
        <w:tc>
          <w:tcPr>
            <w:tcW w:w="1984" w:type="dxa"/>
          </w:tcPr>
          <w:p w14:paraId="3F22FE70" w14:textId="483841E8" w:rsidR="00AF0A3A"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Волинський краєзнавчий музей</w:t>
            </w:r>
          </w:p>
        </w:tc>
        <w:tc>
          <w:tcPr>
            <w:tcW w:w="1843" w:type="dxa"/>
          </w:tcPr>
          <w:p w14:paraId="3C87F6EA" w14:textId="77777777" w:rsidR="00FA657E" w:rsidRPr="00701463" w:rsidRDefault="00FA657E" w:rsidP="00FA657E">
            <w:r w:rsidRPr="00701463">
              <w:t>обласний бюджет</w:t>
            </w:r>
          </w:p>
        </w:tc>
        <w:tc>
          <w:tcPr>
            <w:tcW w:w="993" w:type="dxa"/>
          </w:tcPr>
          <w:p w14:paraId="47183BE2" w14:textId="77777777" w:rsidR="00FA657E" w:rsidRPr="00701463" w:rsidRDefault="00FA657E" w:rsidP="00277CD8">
            <w:pPr>
              <w:jc w:val="center"/>
            </w:pPr>
            <w:r w:rsidRPr="00701463">
              <w:t>500</w:t>
            </w:r>
          </w:p>
        </w:tc>
        <w:tc>
          <w:tcPr>
            <w:tcW w:w="991" w:type="dxa"/>
          </w:tcPr>
          <w:p w14:paraId="07BE34E2" w14:textId="77777777" w:rsidR="00FA657E" w:rsidRPr="00701463" w:rsidRDefault="00FA657E" w:rsidP="00277CD8">
            <w:pPr>
              <w:jc w:val="center"/>
            </w:pPr>
            <w:r w:rsidRPr="00701463">
              <w:t>250</w:t>
            </w:r>
          </w:p>
        </w:tc>
        <w:tc>
          <w:tcPr>
            <w:tcW w:w="1134" w:type="dxa"/>
          </w:tcPr>
          <w:p w14:paraId="26FF652B" w14:textId="77777777" w:rsidR="00FA657E" w:rsidRPr="00701463" w:rsidRDefault="00FA657E" w:rsidP="00277CD8">
            <w:pPr>
              <w:jc w:val="center"/>
            </w:pPr>
            <w:r w:rsidRPr="00701463">
              <w:t>250</w:t>
            </w:r>
          </w:p>
        </w:tc>
        <w:tc>
          <w:tcPr>
            <w:tcW w:w="2127" w:type="dxa"/>
          </w:tcPr>
          <w:p w14:paraId="2ED8FCC3" w14:textId="77777777" w:rsidR="00FA657E" w:rsidRPr="00701463" w:rsidRDefault="00FA657E" w:rsidP="00FA657E">
            <w:r w:rsidRPr="00701463">
              <w:t>Здійснювати планомірне поповнення музейних фондів</w:t>
            </w:r>
          </w:p>
        </w:tc>
      </w:tr>
      <w:tr w:rsidR="00701463" w:rsidRPr="00701463" w14:paraId="16D96B30" w14:textId="77777777" w:rsidTr="00C347E4">
        <w:trPr>
          <w:trHeight w:val="202"/>
        </w:trPr>
        <w:tc>
          <w:tcPr>
            <w:tcW w:w="534" w:type="dxa"/>
            <w:vMerge/>
          </w:tcPr>
          <w:p w14:paraId="33B98B16" w14:textId="77777777" w:rsidR="00FA657E" w:rsidRPr="00701463" w:rsidRDefault="00FA657E" w:rsidP="00FA657E">
            <w:pPr>
              <w:rPr>
                <w:bCs/>
              </w:rPr>
            </w:pPr>
          </w:p>
        </w:tc>
        <w:tc>
          <w:tcPr>
            <w:tcW w:w="2268" w:type="dxa"/>
            <w:vMerge/>
          </w:tcPr>
          <w:p w14:paraId="70199AB7" w14:textId="77777777" w:rsidR="00FA657E" w:rsidRPr="00701463" w:rsidRDefault="00FA657E" w:rsidP="00FA657E">
            <w:pPr>
              <w:rPr>
                <w:bCs/>
              </w:rPr>
            </w:pPr>
          </w:p>
        </w:tc>
        <w:tc>
          <w:tcPr>
            <w:tcW w:w="2835" w:type="dxa"/>
          </w:tcPr>
          <w:p w14:paraId="21514283" w14:textId="77777777" w:rsidR="00FA657E" w:rsidRPr="00701463" w:rsidRDefault="00FA657E" w:rsidP="00FA657E">
            <w:r w:rsidRPr="00701463">
              <w:t>8) проводити всеукраїнські та міжнародні наукові заходи (історико-краєзнавчі конференції, семінари, читання, круглі столи)</w:t>
            </w:r>
          </w:p>
        </w:tc>
        <w:tc>
          <w:tcPr>
            <w:tcW w:w="1276" w:type="dxa"/>
          </w:tcPr>
          <w:p w14:paraId="457161F3" w14:textId="77777777" w:rsidR="00FA657E" w:rsidRPr="00701463" w:rsidRDefault="00FA657E" w:rsidP="00FA657E">
            <w:r w:rsidRPr="00701463">
              <w:t>2024-2025</w:t>
            </w:r>
          </w:p>
        </w:tc>
        <w:tc>
          <w:tcPr>
            <w:tcW w:w="1984" w:type="dxa"/>
          </w:tcPr>
          <w:p w14:paraId="29C77042"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Волинський краєзнавчий музей</w:t>
            </w:r>
          </w:p>
        </w:tc>
        <w:tc>
          <w:tcPr>
            <w:tcW w:w="1843" w:type="dxa"/>
          </w:tcPr>
          <w:p w14:paraId="632A6AAB" w14:textId="77777777" w:rsidR="00FA657E" w:rsidRPr="00701463" w:rsidRDefault="00FA657E" w:rsidP="00FA657E">
            <w:r w:rsidRPr="00701463">
              <w:t>обласний бюджет</w:t>
            </w:r>
          </w:p>
        </w:tc>
        <w:tc>
          <w:tcPr>
            <w:tcW w:w="993" w:type="dxa"/>
          </w:tcPr>
          <w:p w14:paraId="6D4B0207" w14:textId="77777777" w:rsidR="00FA657E" w:rsidRPr="00701463" w:rsidRDefault="00FA657E" w:rsidP="00277CD8">
            <w:pPr>
              <w:jc w:val="center"/>
            </w:pPr>
            <w:r w:rsidRPr="00701463">
              <w:t>600</w:t>
            </w:r>
          </w:p>
        </w:tc>
        <w:tc>
          <w:tcPr>
            <w:tcW w:w="991" w:type="dxa"/>
          </w:tcPr>
          <w:p w14:paraId="7199B390" w14:textId="77777777" w:rsidR="00FA657E" w:rsidRPr="00701463" w:rsidRDefault="00FA657E" w:rsidP="00277CD8">
            <w:pPr>
              <w:jc w:val="center"/>
            </w:pPr>
            <w:r w:rsidRPr="00701463">
              <w:t>300</w:t>
            </w:r>
          </w:p>
        </w:tc>
        <w:tc>
          <w:tcPr>
            <w:tcW w:w="1134" w:type="dxa"/>
          </w:tcPr>
          <w:p w14:paraId="308A803E" w14:textId="77777777" w:rsidR="00FA657E" w:rsidRPr="00701463" w:rsidRDefault="00FA657E" w:rsidP="00277CD8">
            <w:pPr>
              <w:jc w:val="center"/>
            </w:pPr>
            <w:r w:rsidRPr="00701463">
              <w:t>300</w:t>
            </w:r>
          </w:p>
        </w:tc>
        <w:tc>
          <w:tcPr>
            <w:tcW w:w="2127" w:type="dxa"/>
          </w:tcPr>
          <w:p w14:paraId="4C6697C6" w14:textId="77777777" w:rsidR="00FA657E" w:rsidRPr="00701463" w:rsidRDefault="00FA657E" w:rsidP="00FA657E">
            <w:r w:rsidRPr="00701463">
              <w:t>Популяризація науково-просвітницької діяльності музею, щодо збереження та вивчення історико-культурної спадщини Волині</w:t>
            </w:r>
          </w:p>
        </w:tc>
      </w:tr>
      <w:tr w:rsidR="00701463" w:rsidRPr="00701463" w14:paraId="69E2040C" w14:textId="77777777" w:rsidTr="00C347E4">
        <w:trPr>
          <w:trHeight w:val="202"/>
        </w:trPr>
        <w:tc>
          <w:tcPr>
            <w:tcW w:w="534" w:type="dxa"/>
            <w:vMerge/>
          </w:tcPr>
          <w:p w14:paraId="2DF1C543" w14:textId="77777777" w:rsidR="00FA657E" w:rsidRPr="00701463" w:rsidRDefault="00FA657E" w:rsidP="00FA657E">
            <w:pPr>
              <w:rPr>
                <w:bCs/>
              </w:rPr>
            </w:pPr>
          </w:p>
        </w:tc>
        <w:tc>
          <w:tcPr>
            <w:tcW w:w="2268" w:type="dxa"/>
            <w:vMerge/>
          </w:tcPr>
          <w:p w14:paraId="2F29775A" w14:textId="77777777" w:rsidR="00FA657E" w:rsidRPr="00701463" w:rsidRDefault="00FA657E" w:rsidP="00FA657E">
            <w:pPr>
              <w:rPr>
                <w:bCs/>
              </w:rPr>
            </w:pPr>
          </w:p>
        </w:tc>
        <w:tc>
          <w:tcPr>
            <w:tcW w:w="2835" w:type="dxa"/>
          </w:tcPr>
          <w:p w14:paraId="64D493A1" w14:textId="77777777" w:rsidR="00FA657E" w:rsidRPr="00701463" w:rsidRDefault="00FA657E" w:rsidP="00FA657E">
            <w:r w:rsidRPr="00701463">
              <w:t>9) проводити обласні семінари-практикуми для музейних працівників з питань теорії і практики музейної справи</w:t>
            </w:r>
          </w:p>
        </w:tc>
        <w:tc>
          <w:tcPr>
            <w:tcW w:w="1276" w:type="dxa"/>
          </w:tcPr>
          <w:p w14:paraId="4A3082D2" w14:textId="77777777" w:rsidR="00FA657E" w:rsidRPr="00701463" w:rsidRDefault="00FA657E" w:rsidP="00FA657E">
            <w:r w:rsidRPr="00701463">
              <w:t>2024-2025</w:t>
            </w:r>
          </w:p>
        </w:tc>
        <w:tc>
          <w:tcPr>
            <w:tcW w:w="1984" w:type="dxa"/>
          </w:tcPr>
          <w:p w14:paraId="1C4AE0F5" w14:textId="4C59BDA4" w:rsidR="00277CD8"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Волинський краєзнавчий музей</w:t>
            </w:r>
          </w:p>
        </w:tc>
        <w:tc>
          <w:tcPr>
            <w:tcW w:w="1843" w:type="dxa"/>
          </w:tcPr>
          <w:p w14:paraId="7FA4CCE0" w14:textId="77777777" w:rsidR="00FA657E" w:rsidRPr="00701463" w:rsidRDefault="00FA657E" w:rsidP="00FA657E">
            <w:r w:rsidRPr="00701463">
              <w:t>обласний бюджет</w:t>
            </w:r>
          </w:p>
        </w:tc>
        <w:tc>
          <w:tcPr>
            <w:tcW w:w="993" w:type="dxa"/>
          </w:tcPr>
          <w:p w14:paraId="70549E37" w14:textId="77777777" w:rsidR="00FA657E" w:rsidRPr="00701463" w:rsidRDefault="00FA657E" w:rsidP="00277CD8">
            <w:pPr>
              <w:jc w:val="center"/>
            </w:pPr>
            <w:r w:rsidRPr="00701463">
              <w:t>60</w:t>
            </w:r>
          </w:p>
        </w:tc>
        <w:tc>
          <w:tcPr>
            <w:tcW w:w="991" w:type="dxa"/>
          </w:tcPr>
          <w:p w14:paraId="79469319" w14:textId="77777777" w:rsidR="00FA657E" w:rsidRPr="00701463" w:rsidRDefault="00FA657E" w:rsidP="00277CD8">
            <w:pPr>
              <w:jc w:val="center"/>
            </w:pPr>
            <w:r w:rsidRPr="00701463">
              <w:t>30</w:t>
            </w:r>
          </w:p>
        </w:tc>
        <w:tc>
          <w:tcPr>
            <w:tcW w:w="1134" w:type="dxa"/>
          </w:tcPr>
          <w:p w14:paraId="23860E4F" w14:textId="77777777" w:rsidR="00FA657E" w:rsidRPr="00701463" w:rsidRDefault="00FA657E" w:rsidP="00277CD8">
            <w:pPr>
              <w:jc w:val="center"/>
            </w:pPr>
            <w:r w:rsidRPr="00701463">
              <w:t>30</w:t>
            </w:r>
          </w:p>
        </w:tc>
        <w:tc>
          <w:tcPr>
            <w:tcW w:w="2127" w:type="dxa"/>
          </w:tcPr>
          <w:p w14:paraId="68DFB9A6" w14:textId="77777777" w:rsidR="00FA657E" w:rsidRPr="00701463" w:rsidRDefault="00FA657E" w:rsidP="00FA657E">
            <w:r w:rsidRPr="00701463">
              <w:t xml:space="preserve">Підвищення кваліфікації музейних працівників області </w:t>
            </w:r>
          </w:p>
        </w:tc>
      </w:tr>
      <w:tr w:rsidR="00701463" w:rsidRPr="00701463" w14:paraId="429E714D" w14:textId="77777777" w:rsidTr="00C347E4">
        <w:trPr>
          <w:trHeight w:val="202"/>
        </w:trPr>
        <w:tc>
          <w:tcPr>
            <w:tcW w:w="534" w:type="dxa"/>
            <w:vMerge/>
          </w:tcPr>
          <w:p w14:paraId="1EC22C09" w14:textId="77777777" w:rsidR="00A351A3" w:rsidRPr="00701463" w:rsidRDefault="00A351A3" w:rsidP="00FA657E">
            <w:pPr>
              <w:rPr>
                <w:bCs/>
              </w:rPr>
            </w:pPr>
          </w:p>
        </w:tc>
        <w:tc>
          <w:tcPr>
            <w:tcW w:w="2268" w:type="dxa"/>
            <w:vMerge/>
          </w:tcPr>
          <w:p w14:paraId="1A20096C" w14:textId="77777777" w:rsidR="00A351A3" w:rsidRPr="00701463" w:rsidRDefault="00A351A3" w:rsidP="00FA657E">
            <w:pPr>
              <w:rPr>
                <w:bCs/>
              </w:rPr>
            </w:pPr>
          </w:p>
        </w:tc>
        <w:tc>
          <w:tcPr>
            <w:tcW w:w="2835" w:type="dxa"/>
          </w:tcPr>
          <w:p w14:paraId="26BE7128" w14:textId="14F7451A" w:rsidR="00A351A3" w:rsidRPr="00701463" w:rsidRDefault="00A351A3" w:rsidP="00FA657E">
            <w:r w:rsidRPr="00701463">
              <w:t xml:space="preserve">10) сприяти проведенню в музеях історико-просвітницьких </w:t>
            </w:r>
            <w:r w:rsidR="0049634C">
              <w:t>та культурно-мистецьких заходів, зокрема</w:t>
            </w:r>
            <w:r w:rsidR="00597E6B" w:rsidRPr="00701463">
              <w:t xml:space="preserve"> </w:t>
            </w:r>
            <w:r w:rsidRPr="00701463">
              <w:t>фестивалю «Літо в садибі Косачів» у Колодяжненському літературно-меморіальному</w:t>
            </w:r>
            <w:r w:rsidR="00597E6B" w:rsidRPr="00701463">
              <w:t xml:space="preserve"> музеї Лесі Українки</w:t>
            </w:r>
          </w:p>
        </w:tc>
        <w:tc>
          <w:tcPr>
            <w:tcW w:w="1276" w:type="dxa"/>
          </w:tcPr>
          <w:p w14:paraId="7307DDF3" w14:textId="77777777" w:rsidR="00A351A3" w:rsidRPr="00701463" w:rsidRDefault="00A351A3" w:rsidP="00A351A3">
            <w:r w:rsidRPr="00701463">
              <w:t>2024-2025</w:t>
            </w:r>
          </w:p>
          <w:p w14:paraId="0FDAABFD" w14:textId="77777777" w:rsidR="00A351A3" w:rsidRPr="00701463" w:rsidRDefault="00A351A3" w:rsidP="00FA657E"/>
        </w:tc>
        <w:tc>
          <w:tcPr>
            <w:tcW w:w="1984" w:type="dxa"/>
          </w:tcPr>
          <w:p w14:paraId="5304D45D" w14:textId="77777777" w:rsidR="00A351A3" w:rsidRPr="00701463" w:rsidRDefault="00033424" w:rsidP="00A351A3">
            <w:r w:rsidRPr="00701463">
              <w:t>департамент</w:t>
            </w:r>
            <w:r w:rsidR="00A351A3" w:rsidRPr="00701463">
              <w:t xml:space="preserve"> культури, молоді та спорту обласної державної адміністрації, Волинський краєзнавчий музей </w:t>
            </w:r>
          </w:p>
          <w:p w14:paraId="7B53CA40" w14:textId="77777777" w:rsidR="00A351A3" w:rsidRPr="00701463" w:rsidRDefault="00A351A3" w:rsidP="00FA657E"/>
        </w:tc>
        <w:tc>
          <w:tcPr>
            <w:tcW w:w="1843" w:type="dxa"/>
          </w:tcPr>
          <w:p w14:paraId="5882EA9E" w14:textId="77777777" w:rsidR="00A351A3" w:rsidRPr="00701463" w:rsidRDefault="00A351A3" w:rsidP="00A351A3">
            <w:r w:rsidRPr="00701463">
              <w:t>обласний бюджет</w:t>
            </w:r>
          </w:p>
          <w:p w14:paraId="316F827F" w14:textId="77777777" w:rsidR="00A351A3" w:rsidRPr="00701463" w:rsidRDefault="00A351A3" w:rsidP="00FA657E"/>
        </w:tc>
        <w:tc>
          <w:tcPr>
            <w:tcW w:w="993" w:type="dxa"/>
          </w:tcPr>
          <w:p w14:paraId="1DEE0679" w14:textId="77777777" w:rsidR="00A351A3" w:rsidRPr="00701463" w:rsidRDefault="00A351A3" w:rsidP="0033380F">
            <w:pPr>
              <w:jc w:val="center"/>
            </w:pPr>
            <w:r w:rsidRPr="00701463">
              <w:t>40</w:t>
            </w:r>
          </w:p>
        </w:tc>
        <w:tc>
          <w:tcPr>
            <w:tcW w:w="991" w:type="dxa"/>
          </w:tcPr>
          <w:p w14:paraId="4F7B1C9C" w14:textId="77777777" w:rsidR="00A351A3" w:rsidRPr="00701463" w:rsidRDefault="00A351A3" w:rsidP="0033380F">
            <w:pPr>
              <w:jc w:val="center"/>
            </w:pPr>
            <w:r w:rsidRPr="00701463">
              <w:t>20</w:t>
            </w:r>
          </w:p>
        </w:tc>
        <w:tc>
          <w:tcPr>
            <w:tcW w:w="1134" w:type="dxa"/>
          </w:tcPr>
          <w:p w14:paraId="41055F8B" w14:textId="77777777" w:rsidR="00A351A3" w:rsidRPr="00701463" w:rsidRDefault="00A351A3" w:rsidP="0033380F">
            <w:pPr>
              <w:jc w:val="center"/>
            </w:pPr>
            <w:r w:rsidRPr="00701463">
              <w:t>20</w:t>
            </w:r>
          </w:p>
        </w:tc>
        <w:tc>
          <w:tcPr>
            <w:tcW w:w="2127" w:type="dxa"/>
          </w:tcPr>
          <w:p w14:paraId="062F2D4B" w14:textId="77777777" w:rsidR="00A351A3" w:rsidRPr="00701463" w:rsidRDefault="00A351A3" w:rsidP="00A351A3">
            <w:r w:rsidRPr="00701463">
              <w:t>Вивчення, збереження та популяризація історико-культурної спадщини Волині</w:t>
            </w:r>
          </w:p>
          <w:p w14:paraId="5AE948E5" w14:textId="77777777" w:rsidR="00A351A3" w:rsidRPr="00701463" w:rsidRDefault="00A351A3" w:rsidP="00A351A3">
            <w:r w:rsidRPr="00701463">
              <w:t>Пошанування видатних осіб краю: Лесі Українки, Олени Пчілки</w:t>
            </w:r>
          </w:p>
        </w:tc>
      </w:tr>
      <w:tr w:rsidR="00701463" w:rsidRPr="00701463" w14:paraId="6EEDC177" w14:textId="77777777" w:rsidTr="00C347E4">
        <w:trPr>
          <w:trHeight w:val="202"/>
        </w:trPr>
        <w:tc>
          <w:tcPr>
            <w:tcW w:w="534" w:type="dxa"/>
            <w:vMerge/>
          </w:tcPr>
          <w:p w14:paraId="536D7754" w14:textId="77777777" w:rsidR="00973FDF" w:rsidRPr="00701463" w:rsidRDefault="00973FDF" w:rsidP="00FA657E">
            <w:pPr>
              <w:rPr>
                <w:bCs/>
              </w:rPr>
            </w:pPr>
          </w:p>
        </w:tc>
        <w:tc>
          <w:tcPr>
            <w:tcW w:w="2268" w:type="dxa"/>
            <w:vMerge/>
          </w:tcPr>
          <w:p w14:paraId="2987C1FC" w14:textId="77777777" w:rsidR="00973FDF" w:rsidRPr="00701463" w:rsidRDefault="00973FDF" w:rsidP="00FA657E">
            <w:pPr>
              <w:rPr>
                <w:bCs/>
              </w:rPr>
            </w:pPr>
          </w:p>
        </w:tc>
        <w:tc>
          <w:tcPr>
            <w:tcW w:w="2835" w:type="dxa"/>
          </w:tcPr>
          <w:p w14:paraId="5829ACAC" w14:textId="4D55A54D" w:rsidR="00973FDF" w:rsidRPr="00701463" w:rsidRDefault="00973FDF" w:rsidP="00A351A3">
            <w:r w:rsidRPr="00701463">
              <w:t>1</w:t>
            </w:r>
            <w:r w:rsidR="00FC1755" w:rsidRPr="00701463">
              <w:t>1</w:t>
            </w:r>
            <w:r w:rsidRPr="00701463">
              <w:t xml:space="preserve">) </w:t>
            </w:r>
            <w:r w:rsidR="00FC1755" w:rsidRPr="00701463">
              <w:t xml:space="preserve">відзначення </w:t>
            </w:r>
            <w:r w:rsidRPr="00701463">
              <w:t>175-річ</w:t>
            </w:r>
            <w:r w:rsidR="00AF0A3A">
              <w:t>-</w:t>
            </w:r>
            <w:r w:rsidRPr="00701463">
              <w:t>чя від дня народження Олени Пчілки</w:t>
            </w:r>
          </w:p>
        </w:tc>
        <w:tc>
          <w:tcPr>
            <w:tcW w:w="1276" w:type="dxa"/>
          </w:tcPr>
          <w:p w14:paraId="51D2314D" w14:textId="77777777" w:rsidR="00973FDF" w:rsidRPr="00701463" w:rsidRDefault="00973FDF" w:rsidP="00A351A3">
            <w:r w:rsidRPr="00701463">
              <w:t>2024</w:t>
            </w:r>
          </w:p>
        </w:tc>
        <w:tc>
          <w:tcPr>
            <w:tcW w:w="1984" w:type="dxa"/>
          </w:tcPr>
          <w:p w14:paraId="10A6E26E" w14:textId="7546A9FB" w:rsidR="00973FDF" w:rsidRPr="00701463" w:rsidRDefault="00033424" w:rsidP="00973FDF">
            <w:r w:rsidRPr="00701463">
              <w:t>департамент</w:t>
            </w:r>
            <w:r w:rsidR="00973FDF" w:rsidRPr="00701463">
              <w:t xml:space="preserve"> культури, молоді та спорту обласної державної адміністрації, Волинський краєзнавчий музей </w:t>
            </w:r>
          </w:p>
        </w:tc>
        <w:tc>
          <w:tcPr>
            <w:tcW w:w="1843" w:type="dxa"/>
          </w:tcPr>
          <w:p w14:paraId="6D4959FE" w14:textId="77777777" w:rsidR="00FC1755" w:rsidRPr="00701463" w:rsidRDefault="00FC1755" w:rsidP="00FC1755">
            <w:r w:rsidRPr="00701463">
              <w:t>обласний бюджет</w:t>
            </w:r>
          </w:p>
          <w:p w14:paraId="320E62C8" w14:textId="77777777" w:rsidR="00973FDF" w:rsidRPr="00701463" w:rsidRDefault="00973FDF" w:rsidP="00973FDF"/>
        </w:tc>
        <w:tc>
          <w:tcPr>
            <w:tcW w:w="993" w:type="dxa"/>
          </w:tcPr>
          <w:p w14:paraId="6CF04FB8" w14:textId="77777777" w:rsidR="00973FDF" w:rsidRPr="00701463" w:rsidRDefault="00973FDF" w:rsidP="0033380F">
            <w:pPr>
              <w:jc w:val="center"/>
            </w:pPr>
            <w:r w:rsidRPr="00701463">
              <w:t>10</w:t>
            </w:r>
          </w:p>
        </w:tc>
        <w:tc>
          <w:tcPr>
            <w:tcW w:w="991" w:type="dxa"/>
          </w:tcPr>
          <w:p w14:paraId="5A2F4778" w14:textId="77777777" w:rsidR="00973FDF" w:rsidRPr="00701463" w:rsidRDefault="004B5818" w:rsidP="0033380F">
            <w:pPr>
              <w:jc w:val="center"/>
            </w:pPr>
            <w:r w:rsidRPr="00701463">
              <w:t>10</w:t>
            </w:r>
          </w:p>
        </w:tc>
        <w:tc>
          <w:tcPr>
            <w:tcW w:w="1134" w:type="dxa"/>
          </w:tcPr>
          <w:p w14:paraId="62D5A9B9" w14:textId="77777777" w:rsidR="00973FDF" w:rsidRPr="00701463" w:rsidRDefault="00973FDF" w:rsidP="0033380F">
            <w:pPr>
              <w:jc w:val="center"/>
            </w:pPr>
          </w:p>
        </w:tc>
        <w:tc>
          <w:tcPr>
            <w:tcW w:w="2127" w:type="dxa"/>
          </w:tcPr>
          <w:p w14:paraId="39DD03F6" w14:textId="77777777" w:rsidR="00973FDF" w:rsidRPr="00701463" w:rsidRDefault="00973FDF" w:rsidP="00973FDF">
            <w:r w:rsidRPr="00701463">
              <w:t>Вшанування пам</w:t>
            </w:r>
            <w:r w:rsidR="004432E4" w:rsidRPr="00701463">
              <w:t>’</w:t>
            </w:r>
            <w:r w:rsidRPr="00701463">
              <w:t xml:space="preserve">яті видатної української </w:t>
            </w:r>
            <w:r w:rsidR="00FC1755" w:rsidRPr="00701463">
              <w:t xml:space="preserve">громадської </w:t>
            </w:r>
            <w:r w:rsidRPr="00701463">
              <w:t>діячки Олени Пчілки</w:t>
            </w:r>
          </w:p>
        </w:tc>
      </w:tr>
      <w:tr w:rsidR="00701463" w:rsidRPr="00701463" w14:paraId="0442A3C0" w14:textId="77777777" w:rsidTr="00C347E4">
        <w:trPr>
          <w:trHeight w:val="2962"/>
        </w:trPr>
        <w:tc>
          <w:tcPr>
            <w:tcW w:w="534" w:type="dxa"/>
            <w:vMerge/>
          </w:tcPr>
          <w:p w14:paraId="3223EEEA" w14:textId="77777777" w:rsidR="00A351A3" w:rsidRPr="00701463" w:rsidRDefault="00A351A3" w:rsidP="00FA657E">
            <w:pPr>
              <w:rPr>
                <w:bCs/>
              </w:rPr>
            </w:pPr>
          </w:p>
        </w:tc>
        <w:tc>
          <w:tcPr>
            <w:tcW w:w="2268" w:type="dxa"/>
            <w:vMerge/>
          </w:tcPr>
          <w:p w14:paraId="27914414" w14:textId="77777777" w:rsidR="00A351A3" w:rsidRPr="00701463" w:rsidRDefault="00A351A3" w:rsidP="00FA657E">
            <w:pPr>
              <w:rPr>
                <w:bCs/>
              </w:rPr>
            </w:pPr>
          </w:p>
        </w:tc>
        <w:tc>
          <w:tcPr>
            <w:tcW w:w="2835" w:type="dxa"/>
          </w:tcPr>
          <w:p w14:paraId="0AED682B" w14:textId="77777777" w:rsidR="00A351A3" w:rsidRPr="00701463" w:rsidRDefault="00FC1755" w:rsidP="00A351A3">
            <w:r w:rsidRPr="00701463">
              <w:t xml:space="preserve">12) проведення </w:t>
            </w:r>
            <w:r w:rsidR="00A351A3" w:rsidRPr="00701463">
              <w:t>культурно-мистецької акції «Ніч музеїв» на</w:t>
            </w:r>
            <w:r w:rsidR="00597E6B" w:rsidRPr="00701463">
              <w:t xml:space="preserve"> базі Художнього музею</w:t>
            </w:r>
          </w:p>
          <w:p w14:paraId="50C1F63D" w14:textId="77777777" w:rsidR="00A351A3" w:rsidRPr="00701463" w:rsidRDefault="00A351A3" w:rsidP="00FA657E"/>
        </w:tc>
        <w:tc>
          <w:tcPr>
            <w:tcW w:w="1276" w:type="dxa"/>
          </w:tcPr>
          <w:p w14:paraId="3C1059FA" w14:textId="77777777" w:rsidR="00A351A3" w:rsidRPr="00701463" w:rsidRDefault="00FC1755" w:rsidP="00FA657E">
            <w:r w:rsidRPr="00701463">
              <w:t>2024-2025</w:t>
            </w:r>
          </w:p>
        </w:tc>
        <w:tc>
          <w:tcPr>
            <w:tcW w:w="1984" w:type="dxa"/>
          </w:tcPr>
          <w:p w14:paraId="5A58A12A" w14:textId="77777777" w:rsidR="00FC1755" w:rsidRPr="00701463" w:rsidRDefault="00033424" w:rsidP="00FC1755">
            <w:r w:rsidRPr="00701463">
              <w:t>департамент</w:t>
            </w:r>
            <w:r w:rsidR="00FC1755" w:rsidRPr="00701463">
              <w:t xml:space="preserve"> культури, молоді та спорту обласної державної адміністрації, Волинський краєзнавчий музей </w:t>
            </w:r>
          </w:p>
          <w:p w14:paraId="152B9DD4" w14:textId="77777777" w:rsidR="00A351A3" w:rsidRPr="00701463" w:rsidRDefault="00A351A3" w:rsidP="00FA657E"/>
        </w:tc>
        <w:tc>
          <w:tcPr>
            <w:tcW w:w="1843" w:type="dxa"/>
          </w:tcPr>
          <w:p w14:paraId="45529220" w14:textId="77777777" w:rsidR="00FC1755" w:rsidRPr="00701463" w:rsidRDefault="00FC1755" w:rsidP="00FC1755">
            <w:r w:rsidRPr="00701463">
              <w:t>обласний бюджет</w:t>
            </w:r>
          </w:p>
          <w:p w14:paraId="0BBCB3BD" w14:textId="77777777" w:rsidR="00A351A3" w:rsidRPr="00701463" w:rsidRDefault="00A351A3" w:rsidP="00FA657E"/>
        </w:tc>
        <w:tc>
          <w:tcPr>
            <w:tcW w:w="993" w:type="dxa"/>
          </w:tcPr>
          <w:p w14:paraId="61481287" w14:textId="77777777" w:rsidR="00A351A3" w:rsidRPr="00701463" w:rsidRDefault="00FC1755" w:rsidP="0033380F">
            <w:pPr>
              <w:jc w:val="center"/>
            </w:pPr>
            <w:r w:rsidRPr="00701463">
              <w:t>10</w:t>
            </w:r>
          </w:p>
        </w:tc>
        <w:tc>
          <w:tcPr>
            <w:tcW w:w="991" w:type="dxa"/>
          </w:tcPr>
          <w:p w14:paraId="24FBC014" w14:textId="77777777" w:rsidR="00A351A3" w:rsidRPr="00701463" w:rsidRDefault="00FC1755" w:rsidP="0033380F">
            <w:pPr>
              <w:jc w:val="center"/>
            </w:pPr>
            <w:r w:rsidRPr="00701463">
              <w:t>5</w:t>
            </w:r>
          </w:p>
        </w:tc>
        <w:tc>
          <w:tcPr>
            <w:tcW w:w="1134" w:type="dxa"/>
          </w:tcPr>
          <w:p w14:paraId="69047C7B" w14:textId="77777777" w:rsidR="00A351A3" w:rsidRPr="00701463" w:rsidRDefault="00FC1755" w:rsidP="0033380F">
            <w:pPr>
              <w:jc w:val="center"/>
            </w:pPr>
            <w:r w:rsidRPr="00701463">
              <w:t>5</w:t>
            </w:r>
          </w:p>
        </w:tc>
        <w:tc>
          <w:tcPr>
            <w:tcW w:w="2127" w:type="dxa"/>
          </w:tcPr>
          <w:p w14:paraId="6C2863E1" w14:textId="77777777" w:rsidR="00A351A3" w:rsidRPr="00701463" w:rsidRDefault="00A351A3" w:rsidP="00A351A3">
            <w:r w:rsidRPr="00701463">
              <w:t>Відзначення Міжнародного дня музеїв. Представлення різних форм музейної діяльності громадськості краю</w:t>
            </w:r>
          </w:p>
          <w:p w14:paraId="648CAFD6" w14:textId="77777777" w:rsidR="00A351A3" w:rsidRPr="00701463" w:rsidRDefault="00A351A3" w:rsidP="00FA657E"/>
        </w:tc>
      </w:tr>
      <w:tr w:rsidR="00701463" w:rsidRPr="00701463" w14:paraId="3D8A2D29" w14:textId="77777777" w:rsidTr="00C347E4">
        <w:trPr>
          <w:trHeight w:val="202"/>
        </w:trPr>
        <w:tc>
          <w:tcPr>
            <w:tcW w:w="534" w:type="dxa"/>
            <w:vMerge/>
          </w:tcPr>
          <w:p w14:paraId="0B90ABA9" w14:textId="77777777" w:rsidR="00FA657E" w:rsidRPr="00701463" w:rsidRDefault="00FA657E" w:rsidP="00FA657E">
            <w:pPr>
              <w:rPr>
                <w:bCs/>
              </w:rPr>
            </w:pPr>
          </w:p>
        </w:tc>
        <w:tc>
          <w:tcPr>
            <w:tcW w:w="2268" w:type="dxa"/>
            <w:vMerge/>
          </w:tcPr>
          <w:p w14:paraId="48161AA2" w14:textId="77777777" w:rsidR="00FA657E" w:rsidRPr="00701463" w:rsidRDefault="00FA657E" w:rsidP="00FA657E">
            <w:pPr>
              <w:rPr>
                <w:bCs/>
              </w:rPr>
            </w:pPr>
          </w:p>
        </w:tc>
        <w:tc>
          <w:tcPr>
            <w:tcW w:w="2835" w:type="dxa"/>
          </w:tcPr>
          <w:p w14:paraId="13088116" w14:textId="77777777" w:rsidR="00FA657E" w:rsidRPr="00701463" w:rsidRDefault="00FA657E" w:rsidP="00FA657E">
            <w:r w:rsidRPr="00701463">
              <w:t>1</w:t>
            </w:r>
            <w:r w:rsidR="00FC1755" w:rsidRPr="00701463">
              <w:t>3</w:t>
            </w:r>
            <w:r w:rsidRPr="00701463">
              <w:t>) забезпечити видання наукових та публіцистичних матеріалів на основі досліджень, збереження та популяризації фондів Волинського краєзнавчого музею:</w:t>
            </w:r>
          </w:p>
          <w:p w14:paraId="484CE05D" w14:textId="77777777" w:rsidR="00FA657E" w:rsidRPr="00701463" w:rsidRDefault="00FA657E" w:rsidP="00FA657E">
            <w:r w:rsidRPr="00701463">
              <w:t>- наукового щорічник</w:t>
            </w:r>
            <w:r w:rsidR="00597E6B" w:rsidRPr="00701463">
              <w:t>а «Волинський музейний вісник»</w:t>
            </w:r>
          </w:p>
        </w:tc>
        <w:tc>
          <w:tcPr>
            <w:tcW w:w="1276" w:type="dxa"/>
          </w:tcPr>
          <w:p w14:paraId="4848328A" w14:textId="77777777" w:rsidR="00FA657E" w:rsidRPr="00701463" w:rsidRDefault="00FA657E" w:rsidP="00FA657E">
            <w:r w:rsidRPr="00701463">
              <w:t>2024-2025</w:t>
            </w:r>
          </w:p>
        </w:tc>
        <w:tc>
          <w:tcPr>
            <w:tcW w:w="1984" w:type="dxa"/>
          </w:tcPr>
          <w:p w14:paraId="14C7C169"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Волинський краєзнавчий музей</w:t>
            </w:r>
          </w:p>
        </w:tc>
        <w:tc>
          <w:tcPr>
            <w:tcW w:w="1843" w:type="dxa"/>
          </w:tcPr>
          <w:p w14:paraId="4E53947D" w14:textId="77777777" w:rsidR="00FA657E" w:rsidRPr="00701463" w:rsidRDefault="00FA657E" w:rsidP="00FA657E">
            <w:r w:rsidRPr="00701463">
              <w:t>обласний бюджет</w:t>
            </w:r>
          </w:p>
        </w:tc>
        <w:tc>
          <w:tcPr>
            <w:tcW w:w="993" w:type="dxa"/>
          </w:tcPr>
          <w:p w14:paraId="777453DA" w14:textId="77777777" w:rsidR="00FA657E" w:rsidRPr="00701463" w:rsidRDefault="00FA657E" w:rsidP="0033380F">
            <w:pPr>
              <w:jc w:val="center"/>
            </w:pPr>
            <w:r w:rsidRPr="00701463">
              <w:t>80</w:t>
            </w:r>
          </w:p>
        </w:tc>
        <w:tc>
          <w:tcPr>
            <w:tcW w:w="991" w:type="dxa"/>
          </w:tcPr>
          <w:p w14:paraId="44C1C73C" w14:textId="77777777" w:rsidR="00FA657E" w:rsidRPr="00701463" w:rsidRDefault="00FA657E" w:rsidP="0033380F">
            <w:pPr>
              <w:jc w:val="center"/>
            </w:pPr>
            <w:r w:rsidRPr="00701463">
              <w:t>40</w:t>
            </w:r>
          </w:p>
        </w:tc>
        <w:tc>
          <w:tcPr>
            <w:tcW w:w="1134" w:type="dxa"/>
          </w:tcPr>
          <w:p w14:paraId="59051825" w14:textId="77777777" w:rsidR="00FA657E" w:rsidRPr="00701463" w:rsidRDefault="00FA657E" w:rsidP="0033380F">
            <w:pPr>
              <w:jc w:val="center"/>
            </w:pPr>
            <w:r w:rsidRPr="00701463">
              <w:t>40</w:t>
            </w:r>
          </w:p>
        </w:tc>
        <w:tc>
          <w:tcPr>
            <w:tcW w:w="2127" w:type="dxa"/>
          </w:tcPr>
          <w:p w14:paraId="337C2AFE" w14:textId="77777777" w:rsidR="00FA657E" w:rsidRPr="00701463" w:rsidRDefault="00FA657E" w:rsidP="00FA657E">
            <w:r w:rsidRPr="00701463">
              <w:t xml:space="preserve">Дослідження та поширення провідних теорій та практик музейної діяльності </w:t>
            </w:r>
          </w:p>
        </w:tc>
      </w:tr>
      <w:tr w:rsidR="00701463" w:rsidRPr="00701463" w14:paraId="2F86709E" w14:textId="77777777" w:rsidTr="00C347E4">
        <w:trPr>
          <w:trHeight w:val="202"/>
        </w:trPr>
        <w:tc>
          <w:tcPr>
            <w:tcW w:w="534" w:type="dxa"/>
            <w:vMerge/>
          </w:tcPr>
          <w:p w14:paraId="78F36465" w14:textId="77777777" w:rsidR="00FA657E" w:rsidRPr="00701463" w:rsidRDefault="00FA657E" w:rsidP="00FA657E">
            <w:pPr>
              <w:rPr>
                <w:bCs/>
              </w:rPr>
            </w:pPr>
          </w:p>
        </w:tc>
        <w:tc>
          <w:tcPr>
            <w:tcW w:w="2268" w:type="dxa"/>
            <w:vMerge/>
          </w:tcPr>
          <w:p w14:paraId="2C5F631D" w14:textId="77777777" w:rsidR="00FA657E" w:rsidRPr="00701463" w:rsidRDefault="00FA657E" w:rsidP="00FA657E">
            <w:pPr>
              <w:rPr>
                <w:bCs/>
              </w:rPr>
            </w:pPr>
          </w:p>
        </w:tc>
        <w:tc>
          <w:tcPr>
            <w:tcW w:w="2835" w:type="dxa"/>
          </w:tcPr>
          <w:p w14:paraId="626A2314" w14:textId="77777777" w:rsidR="00FA657E" w:rsidRPr="00701463" w:rsidRDefault="00FA657E" w:rsidP="00FA657E">
            <w:r w:rsidRPr="00701463">
              <w:t>1</w:t>
            </w:r>
            <w:r w:rsidR="00FC1755" w:rsidRPr="00701463">
              <w:t>4</w:t>
            </w:r>
            <w:r w:rsidRPr="00701463">
              <w:t>) наукового збірника матеріалів конференції «Волинська іко</w:t>
            </w:r>
            <w:r w:rsidR="00597E6B" w:rsidRPr="00701463">
              <w:t>на: дослідження та реставрація»</w:t>
            </w:r>
          </w:p>
          <w:p w14:paraId="1CD0A46A" w14:textId="77777777" w:rsidR="00FA657E" w:rsidRPr="00701463" w:rsidRDefault="00FA657E" w:rsidP="00FA657E"/>
        </w:tc>
        <w:tc>
          <w:tcPr>
            <w:tcW w:w="1276" w:type="dxa"/>
          </w:tcPr>
          <w:p w14:paraId="0B402A70" w14:textId="77777777" w:rsidR="00FA657E" w:rsidRPr="00701463" w:rsidRDefault="00FA657E" w:rsidP="00FA657E">
            <w:r w:rsidRPr="00701463">
              <w:t>2024-2025</w:t>
            </w:r>
          </w:p>
        </w:tc>
        <w:tc>
          <w:tcPr>
            <w:tcW w:w="1984" w:type="dxa"/>
          </w:tcPr>
          <w:p w14:paraId="37A8B972"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Волинський краєзнавчий музей</w:t>
            </w:r>
          </w:p>
        </w:tc>
        <w:tc>
          <w:tcPr>
            <w:tcW w:w="1843" w:type="dxa"/>
          </w:tcPr>
          <w:p w14:paraId="5EDF0B13" w14:textId="77777777" w:rsidR="00FA657E" w:rsidRPr="00701463" w:rsidRDefault="00FA657E" w:rsidP="00FA657E">
            <w:r w:rsidRPr="00701463">
              <w:t>обласний бюджет</w:t>
            </w:r>
          </w:p>
        </w:tc>
        <w:tc>
          <w:tcPr>
            <w:tcW w:w="993" w:type="dxa"/>
          </w:tcPr>
          <w:p w14:paraId="2DB8CEBD" w14:textId="77777777" w:rsidR="00FA657E" w:rsidRPr="00701463" w:rsidRDefault="00FA657E" w:rsidP="0033380F">
            <w:pPr>
              <w:jc w:val="center"/>
            </w:pPr>
            <w:r w:rsidRPr="00701463">
              <w:t>80</w:t>
            </w:r>
          </w:p>
        </w:tc>
        <w:tc>
          <w:tcPr>
            <w:tcW w:w="991" w:type="dxa"/>
          </w:tcPr>
          <w:p w14:paraId="25E005A6" w14:textId="77777777" w:rsidR="00FA657E" w:rsidRPr="00701463" w:rsidRDefault="00FA657E" w:rsidP="0033380F">
            <w:pPr>
              <w:jc w:val="center"/>
            </w:pPr>
            <w:r w:rsidRPr="00701463">
              <w:t>40</w:t>
            </w:r>
          </w:p>
        </w:tc>
        <w:tc>
          <w:tcPr>
            <w:tcW w:w="1134" w:type="dxa"/>
          </w:tcPr>
          <w:p w14:paraId="1E4574BE" w14:textId="77777777" w:rsidR="00FA657E" w:rsidRPr="00701463" w:rsidRDefault="00FA657E" w:rsidP="0033380F">
            <w:pPr>
              <w:jc w:val="center"/>
            </w:pPr>
            <w:r w:rsidRPr="00701463">
              <w:t>40</w:t>
            </w:r>
          </w:p>
        </w:tc>
        <w:tc>
          <w:tcPr>
            <w:tcW w:w="2127" w:type="dxa"/>
          </w:tcPr>
          <w:p w14:paraId="699C62C8" w14:textId="77777777" w:rsidR="00FA657E" w:rsidRPr="00701463" w:rsidRDefault="00FA657E" w:rsidP="00FA657E">
            <w:r w:rsidRPr="00701463">
              <w:t>Збереження та дослідження сакральних пам’яток Волині</w:t>
            </w:r>
          </w:p>
        </w:tc>
      </w:tr>
      <w:tr w:rsidR="00701463" w:rsidRPr="00701463" w14:paraId="48E77067" w14:textId="77777777" w:rsidTr="00C347E4">
        <w:trPr>
          <w:trHeight w:val="202"/>
        </w:trPr>
        <w:tc>
          <w:tcPr>
            <w:tcW w:w="534" w:type="dxa"/>
            <w:vMerge/>
          </w:tcPr>
          <w:p w14:paraId="539B2EB2" w14:textId="77777777" w:rsidR="00FA657E" w:rsidRPr="00701463" w:rsidRDefault="00FA657E" w:rsidP="00FA657E">
            <w:pPr>
              <w:rPr>
                <w:bCs/>
              </w:rPr>
            </w:pPr>
          </w:p>
        </w:tc>
        <w:tc>
          <w:tcPr>
            <w:tcW w:w="2268" w:type="dxa"/>
            <w:vMerge/>
          </w:tcPr>
          <w:p w14:paraId="035B3F94" w14:textId="77777777" w:rsidR="00FA657E" w:rsidRPr="00701463" w:rsidRDefault="00FA657E" w:rsidP="00FA657E">
            <w:pPr>
              <w:rPr>
                <w:bCs/>
              </w:rPr>
            </w:pPr>
          </w:p>
        </w:tc>
        <w:tc>
          <w:tcPr>
            <w:tcW w:w="2835" w:type="dxa"/>
          </w:tcPr>
          <w:p w14:paraId="5EA2CD3B" w14:textId="77777777" w:rsidR="00FA657E" w:rsidRPr="00701463" w:rsidRDefault="00FA657E" w:rsidP="00FA657E">
            <w:r w:rsidRPr="00701463">
              <w:t>1</w:t>
            </w:r>
            <w:r w:rsidR="00FC1755" w:rsidRPr="00701463">
              <w:t>5</w:t>
            </w:r>
            <w:r w:rsidRPr="00701463">
              <w:t>) наукового збірника матеріалів наукової конференції конференції до 95-річчя Волинського краєзнавчого музею «Волинськи</w:t>
            </w:r>
            <w:r w:rsidR="00597E6B" w:rsidRPr="00701463">
              <w:t>й музей: історія і сучасність»</w:t>
            </w:r>
          </w:p>
          <w:p w14:paraId="26A840AE" w14:textId="77777777" w:rsidR="00FA657E" w:rsidRPr="00701463" w:rsidDel="00C30ECD" w:rsidRDefault="00FA657E" w:rsidP="00FA657E"/>
        </w:tc>
        <w:tc>
          <w:tcPr>
            <w:tcW w:w="1276" w:type="dxa"/>
          </w:tcPr>
          <w:p w14:paraId="1FC60A6F" w14:textId="77777777" w:rsidR="00FA657E" w:rsidRPr="00701463" w:rsidRDefault="00FA657E" w:rsidP="00FA657E">
            <w:r w:rsidRPr="00701463">
              <w:t>2024</w:t>
            </w:r>
          </w:p>
        </w:tc>
        <w:tc>
          <w:tcPr>
            <w:tcW w:w="1984" w:type="dxa"/>
          </w:tcPr>
          <w:p w14:paraId="0B8B1926"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Волинський краєзнавчий музей</w:t>
            </w:r>
          </w:p>
        </w:tc>
        <w:tc>
          <w:tcPr>
            <w:tcW w:w="1843" w:type="dxa"/>
          </w:tcPr>
          <w:p w14:paraId="72506B97" w14:textId="77777777" w:rsidR="00FA657E" w:rsidRPr="00701463" w:rsidRDefault="00FA657E" w:rsidP="00FA657E">
            <w:r w:rsidRPr="00701463">
              <w:t>обласний бюджет</w:t>
            </w:r>
          </w:p>
        </w:tc>
        <w:tc>
          <w:tcPr>
            <w:tcW w:w="993" w:type="dxa"/>
          </w:tcPr>
          <w:p w14:paraId="123C872E" w14:textId="77777777" w:rsidR="00FA657E" w:rsidRPr="00701463" w:rsidRDefault="00FA657E" w:rsidP="0033380F">
            <w:pPr>
              <w:jc w:val="center"/>
            </w:pPr>
            <w:r w:rsidRPr="00701463">
              <w:t>75</w:t>
            </w:r>
          </w:p>
        </w:tc>
        <w:tc>
          <w:tcPr>
            <w:tcW w:w="991" w:type="dxa"/>
          </w:tcPr>
          <w:p w14:paraId="371AA4FC" w14:textId="77777777" w:rsidR="00FA657E" w:rsidRPr="00701463" w:rsidRDefault="00FA657E" w:rsidP="0033380F">
            <w:pPr>
              <w:jc w:val="center"/>
            </w:pPr>
            <w:r w:rsidRPr="00701463">
              <w:t>75</w:t>
            </w:r>
          </w:p>
        </w:tc>
        <w:tc>
          <w:tcPr>
            <w:tcW w:w="1134" w:type="dxa"/>
          </w:tcPr>
          <w:p w14:paraId="14383702" w14:textId="77777777" w:rsidR="00FA657E" w:rsidRPr="00701463" w:rsidRDefault="00FA657E" w:rsidP="0033380F">
            <w:pPr>
              <w:jc w:val="center"/>
            </w:pPr>
          </w:p>
        </w:tc>
        <w:tc>
          <w:tcPr>
            <w:tcW w:w="2127" w:type="dxa"/>
          </w:tcPr>
          <w:p w14:paraId="4BA30AF0" w14:textId="03AF87D6" w:rsidR="00FA657E" w:rsidRPr="00701463" w:rsidRDefault="00FA657E" w:rsidP="00FA657E">
            <w:r w:rsidRPr="00701463">
              <w:t xml:space="preserve">Відзначення </w:t>
            </w:r>
            <w:r w:rsidR="00C5615F">
              <w:t xml:space="preserve">     </w:t>
            </w:r>
            <w:r w:rsidRPr="00701463">
              <w:t>95-річчя Волинського краєзнавчого музею</w:t>
            </w:r>
          </w:p>
        </w:tc>
      </w:tr>
      <w:tr w:rsidR="00701463" w:rsidRPr="00701463" w14:paraId="147A1AB8" w14:textId="77777777" w:rsidTr="00C347E4">
        <w:trPr>
          <w:trHeight w:val="202"/>
        </w:trPr>
        <w:tc>
          <w:tcPr>
            <w:tcW w:w="534" w:type="dxa"/>
            <w:vMerge/>
          </w:tcPr>
          <w:p w14:paraId="71D009BD" w14:textId="77777777" w:rsidR="00FA657E" w:rsidRPr="00701463" w:rsidRDefault="00FA657E" w:rsidP="00FA657E">
            <w:pPr>
              <w:rPr>
                <w:bCs/>
              </w:rPr>
            </w:pPr>
          </w:p>
        </w:tc>
        <w:tc>
          <w:tcPr>
            <w:tcW w:w="2268" w:type="dxa"/>
            <w:vMerge/>
          </w:tcPr>
          <w:p w14:paraId="55128E32" w14:textId="77777777" w:rsidR="00FA657E" w:rsidRPr="00701463" w:rsidRDefault="00FA657E" w:rsidP="00FA657E">
            <w:pPr>
              <w:rPr>
                <w:bCs/>
              </w:rPr>
            </w:pPr>
          </w:p>
        </w:tc>
        <w:tc>
          <w:tcPr>
            <w:tcW w:w="2835" w:type="dxa"/>
          </w:tcPr>
          <w:p w14:paraId="43E5FBCA" w14:textId="77777777" w:rsidR="00FA657E" w:rsidRPr="00701463" w:rsidRDefault="00FA657E" w:rsidP="00FA657E">
            <w:r w:rsidRPr="00701463">
              <w:t>1</w:t>
            </w:r>
            <w:r w:rsidR="00FC1755" w:rsidRPr="00701463">
              <w:t>6</w:t>
            </w:r>
            <w:r w:rsidRPr="00701463">
              <w:t>)</w:t>
            </w:r>
            <w:r w:rsidR="007F0E7C" w:rsidRPr="00701463">
              <w:t xml:space="preserve"> </w:t>
            </w:r>
            <w:r w:rsidRPr="00701463">
              <w:t xml:space="preserve">добірки каталогів із серії «Колекції </w:t>
            </w:r>
            <w:r w:rsidR="00597E6B" w:rsidRPr="00701463">
              <w:t>Волинського краєзнавчого музею»</w:t>
            </w:r>
          </w:p>
          <w:p w14:paraId="68F9563D" w14:textId="77777777" w:rsidR="00FA657E" w:rsidRPr="00701463" w:rsidRDefault="00FA657E" w:rsidP="00FA657E"/>
        </w:tc>
        <w:tc>
          <w:tcPr>
            <w:tcW w:w="1276" w:type="dxa"/>
          </w:tcPr>
          <w:p w14:paraId="406E448B" w14:textId="77777777" w:rsidR="00FA657E" w:rsidRPr="00701463" w:rsidRDefault="00FA657E" w:rsidP="00FA657E">
            <w:r w:rsidRPr="00701463">
              <w:t>2024-2025</w:t>
            </w:r>
          </w:p>
        </w:tc>
        <w:tc>
          <w:tcPr>
            <w:tcW w:w="1984" w:type="dxa"/>
          </w:tcPr>
          <w:p w14:paraId="61484EED"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Волинський краєзнавчий музей</w:t>
            </w:r>
          </w:p>
        </w:tc>
        <w:tc>
          <w:tcPr>
            <w:tcW w:w="1843" w:type="dxa"/>
          </w:tcPr>
          <w:p w14:paraId="2E08D069" w14:textId="77777777" w:rsidR="00FA657E" w:rsidRPr="00701463" w:rsidRDefault="00FA657E" w:rsidP="00FA657E">
            <w:r w:rsidRPr="00701463">
              <w:t>обласний бюджет</w:t>
            </w:r>
          </w:p>
        </w:tc>
        <w:tc>
          <w:tcPr>
            <w:tcW w:w="993" w:type="dxa"/>
          </w:tcPr>
          <w:p w14:paraId="23301EB8" w14:textId="77777777" w:rsidR="00FA657E" w:rsidRPr="00701463" w:rsidRDefault="00FA657E" w:rsidP="0033380F">
            <w:pPr>
              <w:jc w:val="center"/>
            </w:pPr>
            <w:r w:rsidRPr="00701463">
              <w:t>80</w:t>
            </w:r>
          </w:p>
        </w:tc>
        <w:tc>
          <w:tcPr>
            <w:tcW w:w="991" w:type="dxa"/>
          </w:tcPr>
          <w:p w14:paraId="081732C4" w14:textId="77777777" w:rsidR="00FA657E" w:rsidRPr="00701463" w:rsidRDefault="00FA657E" w:rsidP="0033380F">
            <w:pPr>
              <w:jc w:val="center"/>
            </w:pPr>
            <w:r w:rsidRPr="00701463">
              <w:t>40</w:t>
            </w:r>
          </w:p>
        </w:tc>
        <w:tc>
          <w:tcPr>
            <w:tcW w:w="1134" w:type="dxa"/>
          </w:tcPr>
          <w:p w14:paraId="7D034C56" w14:textId="77777777" w:rsidR="00FA657E" w:rsidRPr="00701463" w:rsidRDefault="00FA657E" w:rsidP="0033380F">
            <w:pPr>
              <w:jc w:val="center"/>
            </w:pPr>
            <w:r w:rsidRPr="00701463">
              <w:t>40</w:t>
            </w:r>
          </w:p>
        </w:tc>
        <w:tc>
          <w:tcPr>
            <w:tcW w:w="2127" w:type="dxa"/>
          </w:tcPr>
          <w:p w14:paraId="029475DC" w14:textId="77777777" w:rsidR="00FA657E" w:rsidRPr="00701463" w:rsidRDefault="00FA657E" w:rsidP="00FA657E">
            <w:r w:rsidRPr="00701463">
              <w:t>Популяризація музейних колекцій Волинського краєзнавчого музею</w:t>
            </w:r>
          </w:p>
        </w:tc>
      </w:tr>
      <w:tr w:rsidR="00701463" w:rsidRPr="00701463" w14:paraId="134EF214" w14:textId="77777777" w:rsidTr="00C347E4">
        <w:trPr>
          <w:trHeight w:val="202"/>
        </w:trPr>
        <w:tc>
          <w:tcPr>
            <w:tcW w:w="534" w:type="dxa"/>
            <w:vMerge/>
          </w:tcPr>
          <w:p w14:paraId="2B5FB540" w14:textId="77777777" w:rsidR="00FA657E" w:rsidRPr="00701463" w:rsidRDefault="00FA657E" w:rsidP="00FA657E">
            <w:pPr>
              <w:rPr>
                <w:bCs/>
              </w:rPr>
            </w:pPr>
          </w:p>
        </w:tc>
        <w:tc>
          <w:tcPr>
            <w:tcW w:w="2268" w:type="dxa"/>
            <w:vMerge/>
          </w:tcPr>
          <w:p w14:paraId="11B92FC5" w14:textId="77777777" w:rsidR="00FA657E" w:rsidRPr="00701463" w:rsidRDefault="00FA657E" w:rsidP="00FA657E">
            <w:pPr>
              <w:rPr>
                <w:bCs/>
              </w:rPr>
            </w:pPr>
          </w:p>
        </w:tc>
        <w:tc>
          <w:tcPr>
            <w:tcW w:w="2835" w:type="dxa"/>
          </w:tcPr>
          <w:p w14:paraId="086A520A" w14:textId="77777777" w:rsidR="00FA657E" w:rsidRPr="00701463" w:rsidRDefault="00FA657E" w:rsidP="00FA657E">
            <w:r w:rsidRPr="00701463">
              <w:t>1</w:t>
            </w:r>
            <w:r w:rsidR="00FC1755" w:rsidRPr="00701463">
              <w:t>7</w:t>
            </w:r>
            <w:r w:rsidRPr="00701463">
              <w:t>) альбому «Холмська Чудотворна ікона Богородиці» (українською, англійською польською м</w:t>
            </w:r>
            <w:r w:rsidR="00597E6B" w:rsidRPr="00701463">
              <w:t>овами)</w:t>
            </w:r>
          </w:p>
        </w:tc>
        <w:tc>
          <w:tcPr>
            <w:tcW w:w="1276" w:type="dxa"/>
          </w:tcPr>
          <w:p w14:paraId="71DA0952" w14:textId="77777777" w:rsidR="00FA657E" w:rsidRPr="00701463" w:rsidRDefault="00FA657E" w:rsidP="00FA657E">
            <w:r w:rsidRPr="00701463">
              <w:t>2024</w:t>
            </w:r>
          </w:p>
        </w:tc>
        <w:tc>
          <w:tcPr>
            <w:tcW w:w="1984" w:type="dxa"/>
          </w:tcPr>
          <w:p w14:paraId="54A477C3"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Волинський краєзнавчий музей</w:t>
            </w:r>
          </w:p>
        </w:tc>
        <w:tc>
          <w:tcPr>
            <w:tcW w:w="1843" w:type="dxa"/>
          </w:tcPr>
          <w:p w14:paraId="4493601C" w14:textId="77777777" w:rsidR="00FA657E" w:rsidRPr="00701463" w:rsidRDefault="00FA657E" w:rsidP="00FA657E">
            <w:r w:rsidRPr="00701463">
              <w:t>обласний бюджет</w:t>
            </w:r>
          </w:p>
        </w:tc>
        <w:tc>
          <w:tcPr>
            <w:tcW w:w="993" w:type="dxa"/>
          </w:tcPr>
          <w:p w14:paraId="64DAFE11" w14:textId="77777777" w:rsidR="00FA657E" w:rsidRPr="00701463" w:rsidRDefault="00FA657E" w:rsidP="0033380F">
            <w:pPr>
              <w:jc w:val="center"/>
            </w:pPr>
            <w:r w:rsidRPr="00701463">
              <w:t>150</w:t>
            </w:r>
          </w:p>
        </w:tc>
        <w:tc>
          <w:tcPr>
            <w:tcW w:w="991" w:type="dxa"/>
          </w:tcPr>
          <w:p w14:paraId="4051C198" w14:textId="77777777" w:rsidR="00FA657E" w:rsidRPr="00701463" w:rsidRDefault="00FA657E" w:rsidP="0033380F">
            <w:pPr>
              <w:jc w:val="center"/>
            </w:pPr>
            <w:r w:rsidRPr="00701463">
              <w:t>150</w:t>
            </w:r>
          </w:p>
        </w:tc>
        <w:tc>
          <w:tcPr>
            <w:tcW w:w="1134" w:type="dxa"/>
          </w:tcPr>
          <w:p w14:paraId="1B7CC1E2" w14:textId="77777777" w:rsidR="00FA657E" w:rsidRPr="00701463" w:rsidRDefault="00FA657E" w:rsidP="0033380F">
            <w:pPr>
              <w:jc w:val="center"/>
            </w:pPr>
          </w:p>
        </w:tc>
        <w:tc>
          <w:tcPr>
            <w:tcW w:w="2127" w:type="dxa"/>
          </w:tcPr>
          <w:p w14:paraId="1C26B087" w14:textId="77777777" w:rsidR="00FA657E" w:rsidRPr="00701463" w:rsidRDefault="00FA657E" w:rsidP="00FA657E">
            <w:r w:rsidRPr="00701463">
              <w:t>Дослідження та популяризація сакральних пам’яток Волині</w:t>
            </w:r>
          </w:p>
        </w:tc>
      </w:tr>
      <w:tr w:rsidR="00701463" w:rsidRPr="00701463" w14:paraId="69E2CDA8" w14:textId="77777777" w:rsidTr="00C347E4">
        <w:trPr>
          <w:trHeight w:val="202"/>
        </w:trPr>
        <w:tc>
          <w:tcPr>
            <w:tcW w:w="534" w:type="dxa"/>
            <w:vMerge/>
          </w:tcPr>
          <w:p w14:paraId="56A9A43C" w14:textId="77777777" w:rsidR="00FA657E" w:rsidRPr="00701463" w:rsidRDefault="00FA657E" w:rsidP="00FA657E">
            <w:pPr>
              <w:rPr>
                <w:bCs/>
              </w:rPr>
            </w:pPr>
          </w:p>
        </w:tc>
        <w:tc>
          <w:tcPr>
            <w:tcW w:w="2268" w:type="dxa"/>
            <w:vMerge/>
          </w:tcPr>
          <w:p w14:paraId="450E69C3" w14:textId="77777777" w:rsidR="00FA657E" w:rsidRPr="00701463" w:rsidRDefault="00FA657E" w:rsidP="00FA657E">
            <w:pPr>
              <w:rPr>
                <w:bCs/>
              </w:rPr>
            </w:pPr>
          </w:p>
        </w:tc>
        <w:tc>
          <w:tcPr>
            <w:tcW w:w="2835" w:type="dxa"/>
          </w:tcPr>
          <w:p w14:paraId="54FC411E" w14:textId="77777777" w:rsidR="00FA657E" w:rsidRPr="00701463" w:rsidRDefault="00FA657E" w:rsidP="00FA657E">
            <w:r w:rsidRPr="00701463">
              <w:t>1</w:t>
            </w:r>
            <w:r w:rsidR="00FC1755" w:rsidRPr="00701463">
              <w:t>8</w:t>
            </w:r>
            <w:r w:rsidRPr="00701463">
              <w:t>) фотоальбому «Волинські постаті збройної боротьби ОУН і УПА». З колекції Волинського краєзнавчого музею</w:t>
            </w:r>
          </w:p>
        </w:tc>
        <w:tc>
          <w:tcPr>
            <w:tcW w:w="1276" w:type="dxa"/>
          </w:tcPr>
          <w:p w14:paraId="6C5B0F96" w14:textId="77777777" w:rsidR="00FA657E" w:rsidRPr="00701463" w:rsidRDefault="00FA657E" w:rsidP="00FA657E">
            <w:r w:rsidRPr="00701463">
              <w:t>2024-2025</w:t>
            </w:r>
          </w:p>
        </w:tc>
        <w:tc>
          <w:tcPr>
            <w:tcW w:w="1984" w:type="dxa"/>
          </w:tcPr>
          <w:p w14:paraId="7C71D8B6"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 Волинський краєзнавчий музей</w:t>
            </w:r>
          </w:p>
        </w:tc>
        <w:tc>
          <w:tcPr>
            <w:tcW w:w="1843" w:type="dxa"/>
          </w:tcPr>
          <w:p w14:paraId="3693BB9F" w14:textId="77777777" w:rsidR="00FA657E" w:rsidRPr="00701463" w:rsidRDefault="00FA657E" w:rsidP="00FA657E">
            <w:r w:rsidRPr="00701463">
              <w:t>обласний бюджет</w:t>
            </w:r>
          </w:p>
        </w:tc>
        <w:tc>
          <w:tcPr>
            <w:tcW w:w="993" w:type="dxa"/>
          </w:tcPr>
          <w:p w14:paraId="5C91A631" w14:textId="77777777" w:rsidR="00FA657E" w:rsidRPr="00701463" w:rsidRDefault="00FA657E" w:rsidP="0033380F">
            <w:pPr>
              <w:jc w:val="center"/>
            </w:pPr>
            <w:r w:rsidRPr="00701463">
              <w:t>80</w:t>
            </w:r>
          </w:p>
        </w:tc>
        <w:tc>
          <w:tcPr>
            <w:tcW w:w="991" w:type="dxa"/>
          </w:tcPr>
          <w:p w14:paraId="5AA18110" w14:textId="77777777" w:rsidR="00FA657E" w:rsidRPr="00701463" w:rsidRDefault="00FA657E" w:rsidP="0033380F">
            <w:pPr>
              <w:jc w:val="center"/>
            </w:pPr>
            <w:r w:rsidRPr="00701463">
              <w:t>40</w:t>
            </w:r>
          </w:p>
        </w:tc>
        <w:tc>
          <w:tcPr>
            <w:tcW w:w="1134" w:type="dxa"/>
          </w:tcPr>
          <w:p w14:paraId="00E125CC" w14:textId="77777777" w:rsidR="00FA657E" w:rsidRPr="00701463" w:rsidRDefault="00FA657E" w:rsidP="0033380F">
            <w:pPr>
              <w:jc w:val="center"/>
            </w:pPr>
            <w:r w:rsidRPr="00701463">
              <w:t>40</w:t>
            </w:r>
          </w:p>
        </w:tc>
        <w:tc>
          <w:tcPr>
            <w:tcW w:w="2127" w:type="dxa"/>
          </w:tcPr>
          <w:p w14:paraId="5873B490" w14:textId="77777777" w:rsidR="00FA657E" w:rsidRPr="00701463" w:rsidRDefault="00FA657E" w:rsidP="00FA657E">
            <w:r w:rsidRPr="00701463">
              <w:t>Сприяння вивченню та пошануванню  видатних постатей збройної боротьби ОУН і УПА на Волині</w:t>
            </w:r>
          </w:p>
        </w:tc>
      </w:tr>
      <w:tr w:rsidR="00701463" w:rsidRPr="00701463" w14:paraId="4BE61B18" w14:textId="77777777" w:rsidTr="00C347E4">
        <w:trPr>
          <w:trHeight w:val="202"/>
        </w:trPr>
        <w:tc>
          <w:tcPr>
            <w:tcW w:w="534" w:type="dxa"/>
            <w:vMerge/>
          </w:tcPr>
          <w:p w14:paraId="3CF88710" w14:textId="77777777" w:rsidR="00FA657E" w:rsidRPr="00701463" w:rsidRDefault="00FA657E" w:rsidP="00FA657E">
            <w:pPr>
              <w:rPr>
                <w:bCs/>
              </w:rPr>
            </w:pPr>
          </w:p>
        </w:tc>
        <w:tc>
          <w:tcPr>
            <w:tcW w:w="2268" w:type="dxa"/>
            <w:vMerge/>
          </w:tcPr>
          <w:p w14:paraId="25625345" w14:textId="77777777" w:rsidR="00FA657E" w:rsidRPr="00701463" w:rsidRDefault="00FA657E" w:rsidP="00FA657E">
            <w:pPr>
              <w:rPr>
                <w:bCs/>
              </w:rPr>
            </w:pPr>
          </w:p>
        </w:tc>
        <w:tc>
          <w:tcPr>
            <w:tcW w:w="2835" w:type="dxa"/>
          </w:tcPr>
          <w:p w14:paraId="48214B78" w14:textId="77777777" w:rsidR="00FA657E" w:rsidRPr="00701463" w:rsidRDefault="00FA657E" w:rsidP="00FA657E">
            <w:r w:rsidRPr="00701463">
              <w:t>1</w:t>
            </w:r>
            <w:r w:rsidR="004D064B" w:rsidRPr="00701463">
              <w:t>9</w:t>
            </w:r>
            <w:r w:rsidRPr="00701463">
              <w:t>) проведення науково-практичної конференції «Любартівські читання»</w:t>
            </w:r>
          </w:p>
        </w:tc>
        <w:tc>
          <w:tcPr>
            <w:tcW w:w="1276" w:type="dxa"/>
          </w:tcPr>
          <w:p w14:paraId="4059066C" w14:textId="77777777" w:rsidR="00FA657E" w:rsidRPr="00701463" w:rsidRDefault="00FA657E" w:rsidP="00FA657E">
            <w:r w:rsidRPr="00701463">
              <w:t>2024-2025</w:t>
            </w:r>
          </w:p>
        </w:tc>
        <w:tc>
          <w:tcPr>
            <w:tcW w:w="1984" w:type="dxa"/>
          </w:tcPr>
          <w:p w14:paraId="3258302E" w14:textId="2ADD54B5" w:rsidR="00FA657E" w:rsidRPr="00701463" w:rsidRDefault="00033424" w:rsidP="00FA657E">
            <w:r w:rsidRPr="00701463">
              <w:t>департамент</w:t>
            </w:r>
            <w:r w:rsidR="00FA657E" w:rsidRPr="00701463">
              <w:t xml:space="preserve"> культури, молоді та спорту обл</w:t>
            </w:r>
            <w:r w:rsidR="00C5615F">
              <w:t>асної державної адміністрації, а</w:t>
            </w:r>
            <w:r w:rsidR="00FA657E" w:rsidRPr="00701463">
              <w:t xml:space="preserve">дміністрація Державного історико-культурного заповідника у </w:t>
            </w:r>
            <w:r w:rsidR="00C5615F">
              <w:t xml:space="preserve">    </w:t>
            </w:r>
            <w:r w:rsidR="00FA657E" w:rsidRPr="00701463">
              <w:t>м. Луцьку</w:t>
            </w:r>
          </w:p>
        </w:tc>
        <w:tc>
          <w:tcPr>
            <w:tcW w:w="1843" w:type="dxa"/>
          </w:tcPr>
          <w:p w14:paraId="7C3D3178" w14:textId="77777777" w:rsidR="00FA657E" w:rsidRPr="00701463" w:rsidRDefault="00FA657E" w:rsidP="00FA657E">
            <w:r w:rsidRPr="00701463">
              <w:t>обласний бюджет</w:t>
            </w:r>
          </w:p>
        </w:tc>
        <w:tc>
          <w:tcPr>
            <w:tcW w:w="993" w:type="dxa"/>
          </w:tcPr>
          <w:p w14:paraId="529FC3DA" w14:textId="77777777" w:rsidR="00FA657E" w:rsidRPr="00701463" w:rsidRDefault="00FA657E" w:rsidP="0033380F">
            <w:pPr>
              <w:jc w:val="center"/>
            </w:pPr>
            <w:r w:rsidRPr="00701463">
              <w:t>50</w:t>
            </w:r>
          </w:p>
        </w:tc>
        <w:tc>
          <w:tcPr>
            <w:tcW w:w="991" w:type="dxa"/>
          </w:tcPr>
          <w:p w14:paraId="56295464" w14:textId="77777777" w:rsidR="00FA657E" w:rsidRPr="00701463" w:rsidRDefault="00FA657E" w:rsidP="0033380F">
            <w:pPr>
              <w:jc w:val="center"/>
            </w:pPr>
            <w:r w:rsidRPr="00701463">
              <w:t>25</w:t>
            </w:r>
          </w:p>
        </w:tc>
        <w:tc>
          <w:tcPr>
            <w:tcW w:w="1134" w:type="dxa"/>
          </w:tcPr>
          <w:p w14:paraId="0A976423" w14:textId="77777777" w:rsidR="00FA657E" w:rsidRPr="00701463" w:rsidRDefault="00FA657E" w:rsidP="0033380F">
            <w:pPr>
              <w:jc w:val="center"/>
            </w:pPr>
            <w:r w:rsidRPr="00701463">
              <w:t>25</w:t>
            </w:r>
          </w:p>
        </w:tc>
        <w:tc>
          <w:tcPr>
            <w:tcW w:w="2127" w:type="dxa"/>
          </w:tcPr>
          <w:p w14:paraId="6CE94417" w14:textId="7AC711A3" w:rsidR="00FA657E" w:rsidRPr="00701463" w:rsidRDefault="00FA657E" w:rsidP="00FA657E">
            <w:r w:rsidRPr="00701463">
              <w:t xml:space="preserve">Популяризація досліджень щодо вивчення історико-культурної спадщини Державного історико-культурного заповідника у </w:t>
            </w:r>
            <w:r w:rsidR="00C5615F">
              <w:t xml:space="preserve">      </w:t>
            </w:r>
            <w:r w:rsidRPr="00701463">
              <w:t>м. Луцьку</w:t>
            </w:r>
          </w:p>
        </w:tc>
      </w:tr>
      <w:tr w:rsidR="00701463" w:rsidRPr="00701463" w14:paraId="6FD4A1D6" w14:textId="77777777" w:rsidTr="00C347E4">
        <w:trPr>
          <w:trHeight w:val="202"/>
        </w:trPr>
        <w:tc>
          <w:tcPr>
            <w:tcW w:w="534" w:type="dxa"/>
            <w:vMerge/>
          </w:tcPr>
          <w:p w14:paraId="55AA418F" w14:textId="77777777" w:rsidR="00FA657E" w:rsidRPr="00701463" w:rsidRDefault="00FA657E" w:rsidP="00FA657E">
            <w:pPr>
              <w:rPr>
                <w:bCs/>
              </w:rPr>
            </w:pPr>
          </w:p>
        </w:tc>
        <w:tc>
          <w:tcPr>
            <w:tcW w:w="2268" w:type="dxa"/>
            <w:vMerge/>
          </w:tcPr>
          <w:p w14:paraId="7FA1DC9E" w14:textId="77777777" w:rsidR="00FA657E" w:rsidRPr="00701463" w:rsidRDefault="00FA657E" w:rsidP="00FA657E">
            <w:pPr>
              <w:rPr>
                <w:bCs/>
              </w:rPr>
            </w:pPr>
          </w:p>
        </w:tc>
        <w:tc>
          <w:tcPr>
            <w:tcW w:w="2835" w:type="dxa"/>
          </w:tcPr>
          <w:p w14:paraId="7F999926" w14:textId="196DF425" w:rsidR="00FA657E" w:rsidRPr="00701463" w:rsidRDefault="004D064B" w:rsidP="0049634C">
            <w:r w:rsidRPr="00701463">
              <w:t>20</w:t>
            </w:r>
            <w:r w:rsidR="00FA657E" w:rsidRPr="00701463">
              <w:t xml:space="preserve">) видання інформаційно-туристичної продукції </w:t>
            </w:r>
            <w:r w:rsidR="0049634C">
              <w:t xml:space="preserve">про Державний історико-культурний заповідник </w:t>
            </w:r>
            <w:r w:rsidR="00FA657E" w:rsidRPr="00701463">
              <w:t>у м. Луцьку (буклети, путівники)</w:t>
            </w:r>
          </w:p>
        </w:tc>
        <w:tc>
          <w:tcPr>
            <w:tcW w:w="1276" w:type="dxa"/>
          </w:tcPr>
          <w:p w14:paraId="42953B78" w14:textId="77777777" w:rsidR="00FA657E" w:rsidRPr="00701463" w:rsidRDefault="00FA657E" w:rsidP="00FA657E">
            <w:r w:rsidRPr="00701463">
              <w:t>2024-2025</w:t>
            </w:r>
          </w:p>
        </w:tc>
        <w:tc>
          <w:tcPr>
            <w:tcW w:w="1984" w:type="dxa"/>
          </w:tcPr>
          <w:p w14:paraId="72173D63" w14:textId="780A7EB3" w:rsidR="00FA657E" w:rsidRPr="00701463" w:rsidRDefault="00033424" w:rsidP="00FA657E">
            <w:r w:rsidRPr="00701463">
              <w:t>департамент</w:t>
            </w:r>
            <w:r w:rsidR="00FA657E" w:rsidRPr="00701463">
              <w:t xml:space="preserve"> культури, молоді та спорту обл</w:t>
            </w:r>
            <w:r w:rsidR="00597E6B" w:rsidRPr="00701463">
              <w:t>асної державної адміністрації, а</w:t>
            </w:r>
            <w:r w:rsidR="00FA657E" w:rsidRPr="00701463">
              <w:t xml:space="preserve">дміністрація Державного історико-культурного заповідника у </w:t>
            </w:r>
            <w:r w:rsidR="00C5615F">
              <w:t xml:space="preserve">  </w:t>
            </w:r>
            <w:r w:rsidR="00FA657E" w:rsidRPr="00701463">
              <w:t>м. Луцьку</w:t>
            </w:r>
          </w:p>
        </w:tc>
        <w:tc>
          <w:tcPr>
            <w:tcW w:w="1843" w:type="dxa"/>
          </w:tcPr>
          <w:p w14:paraId="009AF428" w14:textId="77777777" w:rsidR="00FA657E" w:rsidRPr="00701463" w:rsidRDefault="00FA657E" w:rsidP="00FA657E">
            <w:r w:rsidRPr="00701463">
              <w:t>обласний бюджет</w:t>
            </w:r>
          </w:p>
        </w:tc>
        <w:tc>
          <w:tcPr>
            <w:tcW w:w="993" w:type="dxa"/>
          </w:tcPr>
          <w:p w14:paraId="5395594E" w14:textId="77777777" w:rsidR="00FA657E" w:rsidRPr="00701463" w:rsidRDefault="00FA657E" w:rsidP="0033380F">
            <w:pPr>
              <w:jc w:val="center"/>
            </w:pPr>
            <w:r w:rsidRPr="00701463">
              <w:t>50</w:t>
            </w:r>
          </w:p>
        </w:tc>
        <w:tc>
          <w:tcPr>
            <w:tcW w:w="991" w:type="dxa"/>
          </w:tcPr>
          <w:p w14:paraId="238FD6B6" w14:textId="77777777" w:rsidR="00FA657E" w:rsidRPr="00701463" w:rsidRDefault="00FA657E" w:rsidP="0033380F">
            <w:pPr>
              <w:jc w:val="center"/>
            </w:pPr>
            <w:r w:rsidRPr="00701463">
              <w:t>25</w:t>
            </w:r>
          </w:p>
        </w:tc>
        <w:tc>
          <w:tcPr>
            <w:tcW w:w="1134" w:type="dxa"/>
          </w:tcPr>
          <w:p w14:paraId="602CCD19" w14:textId="77777777" w:rsidR="00FA657E" w:rsidRPr="00701463" w:rsidRDefault="00FA657E" w:rsidP="0033380F">
            <w:pPr>
              <w:jc w:val="center"/>
            </w:pPr>
            <w:r w:rsidRPr="00701463">
              <w:t>25</w:t>
            </w:r>
          </w:p>
        </w:tc>
        <w:tc>
          <w:tcPr>
            <w:tcW w:w="2127" w:type="dxa"/>
          </w:tcPr>
          <w:p w14:paraId="31C50EC6" w14:textId="4707DB70" w:rsidR="00FA657E" w:rsidRPr="00701463" w:rsidRDefault="00FA657E" w:rsidP="00FA657E">
            <w:r w:rsidRPr="00701463">
              <w:t xml:space="preserve">Презентація пам’яток Державного історико-культурного заповідника у </w:t>
            </w:r>
            <w:r w:rsidR="00C5615F">
              <w:t xml:space="preserve">      </w:t>
            </w:r>
            <w:r w:rsidRPr="00701463">
              <w:t>м. Луцьку</w:t>
            </w:r>
          </w:p>
        </w:tc>
      </w:tr>
      <w:tr w:rsidR="00701463" w:rsidRPr="00701463" w14:paraId="70D75A1C" w14:textId="77777777" w:rsidTr="00C347E4">
        <w:trPr>
          <w:trHeight w:val="202"/>
        </w:trPr>
        <w:tc>
          <w:tcPr>
            <w:tcW w:w="534" w:type="dxa"/>
            <w:vMerge/>
          </w:tcPr>
          <w:p w14:paraId="4B517BC3" w14:textId="77777777" w:rsidR="00FA657E" w:rsidRPr="00701463" w:rsidRDefault="00FA657E" w:rsidP="00FA657E">
            <w:pPr>
              <w:rPr>
                <w:bCs/>
              </w:rPr>
            </w:pPr>
          </w:p>
        </w:tc>
        <w:tc>
          <w:tcPr>
            <w:tcW w:w="2268" w:type="dxa"/>
            <w:vMerge/>
          </w:tcPr>
          <w:p w14:paraId="1005CCC6" w14:textId="77777777" w:rsidR="00FA657E" w:rsidRPr="00701463" w:rsidRDefault="00FA657E" w:rsidP="00FA657E">
            <w:pPr>
              <w:rPr>
                <w:bCs/>
              </w:rPr>
            </w:pPr>
          </w:p>
        </w:tc>
        <w:tc>
          <w:tcPr>
            <w:tcW w:w="2835" w:type="dxa"/>
          </w:tcPr>
          <w:p w14:paraId="498D6EBE" w14:textId="77777777" w:rsidR="00FA657E" w:rsidRPr="00701463" w:rsidRDefault="004D064B" w:rsidP="00FA657E">
            <w:r w:rsidRPr="00701463">
              <w:t>21</w:t>
            </w:r>
            <w:r w:rsidR="00FA657E" w:rsidRPr="00701463">
              <w:t>) проведення урочистої академії з нагоди 40-ї річниці утворення Державного історико-культурного заповідника у м. Луцьку</w:t>
            </w:r>
          </w:p>
          <w:p w14:paraId="51DE4C4F" w14:textId="77777777" w:rsidR="00FA657E" w:rsidRPr="00701463" w:rsidRDefault="00FA657E" w:rsidP="00FA657E"/>
        </w:tc>
        <w:tc>
          <w:tcPr>
            <w:tcW w:w="1276" w:type="dxa"/>
          </w:tcPr>
          <w:p w14:paraId="58225202" w14:textId="77777777" w:rsidR="00FA657E" w:rsidRPr="00701463" w:rsidRDefault="00FA657E" w:rsidP="00FA657E">
            <w:r w:rsidRPr="00701463">
              <w:t>2025</w:t>
            </w:r>
          </w:p>
        </w:tc>
        <w:tc>
          <w:tcPr>
            <w:tcW w:w="1984" w:type="dxa"/>
          </w:tcPr>
          <w:p w14:paraId="37B0F25D" w14:textId="7E4467B3" w:rsidR="00FA657E" w:rsidRPr="00701463" w:rsidRDefault="00033424" w:rsidP="00FA657E">
            <w:r w:rsidRPr="00701463">
              <w:t>департамент</w:t>
            </w:r>
            <w:r w:rsidR="00FA657E" w:rsidRPr="00701463">
              <w:t xml:space="preserve"> культури, молоді та спорту обл</w:t>
            </w:r>
            <w:r w:rsidR="00597E6B" w:rsidRPr="00701463">
              <w:t>асної державної адміністрації, а</w:t>
            </w:r>
            <w:r w:rsidR="00FA657E" w:rsidRPr="00701463">
              <w:t xml:space="preserve">дміністрація Державного історико-культурного заповідника у </w:t>
            </w:r>
            <w:r w:rsidR="00C5615F">
              <w:t xml:space="preserve">    </w:t>
            </w:r>
            <w:r w:rsidR="00FA657E" w:rsidRPr="00701463">
              <w:t>м. Луцьку</w:t>
            </w:r>
          </w:p>
        </w:tc>
        <w:tc>
          <w:tcPr>
            <w:tcW w:w="1843" w:type="dxa"/>
          </w:tcPr>
          <w:p w14:paraId="1A4EB93F" w14:textId="77777777" w:rsidR="00FA657E" w:rsidRPr="00701463" w:rsidRDefault="00FA657E" w:rsidP="00FA657E">
            <w:r w:rsidRPr="00701463">
              <w:t>обласний бюджет</w:t>
            </w:r>
          </w:p>
        </w:tc>
        <w:tc>
          <w:tcPr>
            <w:tcW w:w="993" w:type="dxa"/>
          </w:tcPr>
          <w:p w14:paraId="59256919" w14:textId="77777777" w:rsidR="00FA657E" w:rsidRPr="00701463" w:rsidRDefault="00FA657E" w:rsidP="0033380F">
            <w:pPr>
              <w:jc w:val="center"/>
            </w:pPr>
            <w:r w:rsidRPr="00701463">
              <w:t>40</w:t>
            </w:r>
          </w:p>
        </w:tc>
        <w:tc>
          <w:tcPr>
            <w:tcW w:w="991" w:type="dxa"/>
          </w:tcPr>
          <w:p w14:paraId="0B3DBB4D" w14:textId="77777777" w:rsidR="00FA657E" w:rsidRPr="00701463" w:rsidRDefault="00FA657E" w:rsidP="0033380F">
            <w:pPr>
              <w:jc w:val="center"/>
            </w:pPr>
          </w:p>
        </w:tc>
        <w:tc>
          <w:tcPr>
            <w:tcW w:w="1134" w:type="dxa"/>
          </w:tcPr>
          <w:p w14:paraId="5A473CEE" w14:textId="77777777" w:rsidR="00FA657E" w:rsidRPr="00701463" w:rsidRDefault="00FA657E" w:rsidP="0033380F">
            <w:pPr>
              <w:jc w:val="center"/>
            </w:pPr>
            <w:r w:rsidRPr="00701463">
              <w:t>40</w:t>
            </w:r>
          </w:p>
        </w:tc>
        <w:tc>
          <w:tcPr>
            <w:tcW w:w="2127" w:type="dxa"/>
          </w:tcPr>
          <w:p w14:paraId="79F96CFF" w14:textId="6DACF588" w:rsidR="00FA657E" w:rsidRPr="00701463" w:rsidRDefault="00FA657E" w:rsidP="00FA657E">
            <w:r w:rsidRPr="00701463">
              <w:t xml:space="preserve">Збереження та вивчення пам’яток Державного історико-культурного заповідника у </w:t>
            </w:r>
            <w:r w:rsidR="00C5615F">
              <w:t xml:space="preserve">     </w:t>
            </w:r>
            <w:r w:rsidRPr="00701463">
              <w:t>м. Луцьку</w:t>
            </w:r>
          </w:p>
        </w:tc>
      </w:tr>
      <w:tr w:rsidR="00701463" w:rsidRPr="00701463" w14:paraId="5C2D451A" w14:textId="77777777" w:rsidTr="00C347E4">
        <w:trPr>
          <w:trHeight w:val="202"/>
        </w:trPr>
        <w:tc>
          <w:tcPr>
            <w:tcW w:w="534" w:type="dxa"/>
            <w:vMerge/>
          </w:tcPr>
          <w:p w14:paraId="10A8DE88" w14:textId="77777777" w:rsidR="00FA657E" w:rsidRPr="00701463" w:rsidRDefault="00FA657E" w:rsidP="00FA657E">
            <w:pPr>
              <w:rPr>
                <w:bCs/>
              </w:rPr>
            </w:pPr>
          </w:p>
        </w:tc>
        <w:tc>
          <w:tcPr>
            <w:tcW w:w="2268" w:type="dxa"/>
            <w:vMerge/>
          </w:tcPr>
          <w:p w14:paraId="396DD2B6" w14:textId="77777777" w:rsidR="00FA657E" w:rsidRPr="00701463" w:rsidRDefault="00FA657E" w:rsidP="00FA657E">
            <w:pPr>
              <w:rPr>
                <w:bCs/>
              </w:rPr>
            </w:pPr>
          </w:p>
        </w:tc>
        <w:tc>
          <w:tcPr>
            <w:tcW w:w="2835" w:type="dxa"/>
          </w:tcPr>
          <w:p w14:paraId="453958A6" w14:textId="77777777" w:rsidR="00FA657E" w:rsidRPr="00701463" w:rsidDel="00BC6E38" w:rsidRDefault="00FA657E" w:rsidP="00FA657E">
            <w:r w:rsidRPr="00701463">
              <w:t>2</w:t>
            </w:r>
            <w:r w:rsidR="004D064B" w:rsidRPr="00701463">
              <w:t>2</w:t>
            </w:r>
            <w:r w:rsidRPr="00701463">
              <w:t>) проведення наукової історико-краєзнавчої конференції «Хроніки Ладомерії» з виданням збірників наукових матеріалів</w:t>
            </w:r>
          </w:p>
        </w:tc>
        <w:tc>
          <w:tcPr>
            <w:tcW w:w="1276" w:type="dxa"/>
          </w:tcPr>
          <w:p w14:paraId="440AAB8D" w14:textId="77777777" w:rsidR="00FA657E" w:rsidRPr="00701463" w:rsidRDefault="00FA657E" w:rsidP="00FA657E">
            <w:r w:rsidRPr="00701463">
              <w:t>2024-2025</w:t>
            </w:r>
          </w:p>
        </w:tc>
        <w:tc>
          <w:tcPr>
            <w:tcW w:w="1984" w:type="dxa"/>
          </w:tcPr>
          <w:p w14:paraId="6864127E" w14:textId="77777777" w:rsidR="00FA657E" w:rsidRPr="00701463" w:rsidRDefault="00033424" w:rsidP="00FA657E">
            <w:r w:rsidRPr="00701463">
              <w:t>департамент</w:t>
            </w:r>
            <w:r w:rsidR="00FA657E" w:rsidRPr="00701463">
              <w:t xml:space="preserve"> культури, молоді та спорту обл</w:t>
            </w:r>
            <w:r w:rsidR="00597E6B" w:rsidRPr="00701463">
              <w:t>асної державної адміністрації, а</w:t>
            </w:r>
            <w:r w:rsidR="00FA657E" w:rsidRPr="00701463">
              <w:t>дміністрація Державного історико-культурного заповідника «Стародавній Володимир»</w:t>
            </w:r>
          </w:p>
        </w:tc>
        <w:tc>
          <w:tcPr>
            <w:tcW w:w="1843" w:type="dxa"/>
          </w:tcPr>
          <w:p w14:paraId="6226568B" w14:textId="77777777" w:rsidR="00FA657E" w:rsidRPr="00701463" w:rsidRDefault="00FA657E" w:rsidP="00FA657E">
            <w:r w:rsidRPr="00701463">
              <w:t>обласний бюджет</w:t>
            </w:r>
          </w:p>
        </w:tc>
        <w:tc>
          <w:tcPr>
            <w:tcW w:w="993" w:type="dxa"/>
          </w:tcPr>
          <w:p w14:paraId="73D30C7A" w14:textId="77777777" w:rsidR="00FA657E" w:rsidRPr="00701463" w:rsidRDefault="00FA657E" w:rsidP="0033380F">
            <w:pPr>
              <w:jc w:val="center"/>
            </w:pPr>
            <w:r w:rsidRPr="00701463">
              <w:t>30</w:t>
            </w:r>
          </w:p>
        </w:tc>
        <w:tc>
          <w:tcPr>
            <w:tcW w:w="991" w:type="dxa"/>
          </w:tcPr>
          <w:p w14:paraId="02929970" w14:textId="77777777" w:rsidR="00FA657E" w:rsidRPr="00701463" w:rsidRDefault="00FA657E" w:rsidP="0033380F">
            <w:pPr>
              <w:jc w:val="center"/>
            </w:pPr>
            <w:r w:rsidRPr="00701463">
              <w:t>15</w:t>
            </w:r>
          </w:p>
        </w:tc>
        <w:tc>
          <w:tcPr>
            <w:tcW w:w="1134" w:type="dxa"/>
          </w:tcPr>
          <w:p w14:paraId="4D150D91" w14:textId="77777777" w:rsidR="00FA657E" w:rsidRPr="00701463" w:rsidRDefault="00FA657E" w:rsidP="0033380F">
            <w:pPr>
              <w:jc w:val="center"/>
            </w:pPr>
            <w:r w:rsidRPr="00701463">
              <w:t>15</w:t>
            </w:r>
          </w:p>
        </w:tc>
        <w:tc>
          <w:tcPr>
            <w:tcW w:w="2127" w:type="dxa"/>
          </w:tcPr>
          <w:p w14:paraId="3BB65024" w14:textId="77777777" w:rsidR="00FA657E" w:rsidRPr="00701463" w:rsidRDefault="00FA657E" w:rsidP="00FA657E">
            <w:r w:rsidRPr="00701463">
              <w:t>Популяризація вивчення  та дослідження історико-культурної краєзнавчі спадщини Володимирщини</w:t>
            </w:r>
          </w:p>
        </w:tc>
      </w:tr>
      <w:tr w:rsidR="00701463" w:rsidRPr="00701463" w14:paraId="55F89FC1" w14:textId="77777777" w:rsidTr="00C347E4">
        <w:trPr>
          <w:trHeight w:val="202"/>
        </w:trPr>
        <w:tc>
          <w:tcPr>
            <w:tcW w:w="534" w:type="dxa"/>
            <w:vMerge/>
          </w:tcPr>
          <w:p w14:paraId="4FC0CFFC" w14:textId="77777777" w:rsidR="00FA657E" w:rsidRPr="00701463" w:rsidRDefault="00FA657E" w:rsidP="00FA657E">
            <w:pPr>
              <w:rPr>
                <w:bCs/>
              </w:rPr>
            </w:pPr>
          </w:p>
        </w:tc>
        <w:tc>
          <w:tcPr>
            <w:tcW w:w="2268" w:type="dxa"/>
            <w:vMerge/>
          </w:tcPr>
          <w:p w14:paraId="32F7D2B6" w14:textId="77777777" w:rsidR="00FA657E" w:rsidRPr="00701463" w:rsidRDefault="00FA657E" w:rsidP="00FA657E">
            <w:pPr>
              <w:rPr>
                <w:bCs/>
              </w:rPr>
            </w:pPr>
          </w:p>
        </w:tc>
        <w:tc>
          <w:tcPr>
            <w:tcW w:w="2835" w:type="dxa"/>
          </w:tcPr>
          <w:p w14:paraId="685B53A0" w14:textId="77777777" w:rsidR="00FA657E" w:rsidRPr="00701463" w:rsidDel="00BC6E38" w:rsidRDefault="00FA657E" w:rsidP="00FA657E">
            <w:r w:rsidRPr="00701463">
              <w:t>2</w:t>
            </w:r>
            <w:r w:rsidR="004D064B" w:rsidRPr="00701463">
              <w:t>3</w:t>
            </w:r>
            <w:r w:rsidRPr="00701463">
              <w:t>) організація та проведення круглого столу «Володимир, яким ми його пам’ятаємо»</w:t>
            </w:r>
          </w:p>
        </w:tc>
        <w:tc>
          <w:tcPr>
            <w:tcW w:w="1276" w:type="dxa"/>
          </w:tcPr>
          <w:p w14:paraId="12A41438" w14:textId="77777777" w:rsidR="00FA657E" w:rsidRPr="00701463" w:rsidRDefault="00FA657E" w:rsidP="00FA657E">
            <w:r w:rsidRPr="00701463">
              <w:t>2024-2025</w:t>
            </w:r>
          </w:p>
        </w:tc>
        <w:tc>
          <w:tcPr>
            <w:tcW w:w="1984" w:type="dxa"/>
          </w:tcPr>
          <w:p w14:paraId="1F2F58E0" w14:textId="77777777" w:rsidR="00FA657E" w:rsidRDefault="00033424" w:rsidP="00FA657E">
            <w:r w:rsidRPr="00701463">
              <w:t>департамент</w:t>
            </w:r>
            <w:r w:rsidR="00FA657E" w:rsidRPr="00701463">
              <w:t xml:space="preserve"> культури, молоді та спорту обл</w:t>
            </w:r>
            <w:r w:rsidR="00597E6B" w:rsidRPr="00701463">
              <w:t>асної державної адміністрації, а</w:t>
            </w:r>
            <w:r w:rsidR="00FA657E" w:rsidRPr="00701463">
              <w:t>дміністрація Державного історико-культурного заповідника «Стародавній Володимир»</w:t>
            </w:r>
          </w:p>
          <w:p w14:paraId="3BA85BD2" w14:textId="0A133D9D" w:rsidR="00AF0A3A" w:rsidRPr="00701463" w:rsidRDefault="00AF0A3A" w:rsidP="00FA657E"/>
        </w:tc>
        <w:tc>
          <w:tcPr>
            <w:tcW w:w="1843" w:type="dxa"/>
          </w:tcPr>
          <w:p w14:paraId="44D758F6" w14:textId="77777777" w:rsidR="00FA657E" w:rsidRPr="00701463" w:rsidRDefault="00FA657E" w:rsidP="00FA657E">
            <w:r w:rsidRPr="00701463">
              <w:t>обласний бюджет</w:t>
            </w:r>
          </w:p>
        </w:tc>
        <w:tc>
          <w:tcPr>
            <w:tcW w:w="993" w:type="dxa"/>
          </w:tcPr>
          <w:p w14:paraId="147CAEC2" w14:textId="77777777" w:rsidR="00FA657E" w:rsidRPr="00701463" w:rsidRDefault="00FA657E" w:rsidP="0033380F">
            <w:pPr>
              <w:jc w:val="center"/>
            </w:pPr>
            <w:r w:rsidRPr="00701463">
              <w:t>30</w:t>
            </w:r>
          </w:p>
        </w:tc>
        <w:tc>
          <w:tcPr>
            <w:tcW w:w="991" w:type="dxa"/>
          </w:tcPr>
          <w:p w14:paraId="0E4916B4" w14:textId="77777777" w:rsidR="00FA657E" w:rsidRPr="00701463" w:rsidRDefault="00FA657E" w:rsidP="0033380F">
            <w:pPr>
              <w:jc w:val="center"/>
            </w:pPr>
            <w:r w:rsidRPr="00701463">
              <w:t>15</w:t>
            </w:r>
          </w:p>
        </w:tc>
        <w:tc>
          <w:tcPr>
            <w:tcW w:w="1134" w:type="dxa"/>
          </w:tcPr>
          <w:p w14:paraId="24F8C325" w14:textId="77777777" w:rsidR="00FA657E" w:rsidRPr="00701463" w:rsidRDefault="00FA657E" w:rsidP="0033380F">
            <w:pPr>
              <w:jc w:val="center"/>
            </w:pPr>
            <w:r w:rsidRPr="00701463">
              <w:t>15</w:t>
            </w:r>
          </w:p>
        </w:tc>
        <w:tc>
          <w:tcPr>
            <w:tcW w:w="2127" w:type="dxa"/>
          </w:tcPr>
          <w:p w14:paraId="76632E6A" w14:textId="4A223891" w:rsidR="00FA657E" w:rsidRPr="00701463" w:rsidRDefault="00FA657E" w:rsidP="00FA657E">
            <w:r w:rsidRPr="00701463">
              <w:t xml:space="preserve">Історико-краєзнавчі дослідження </w:t>
            </w:r>
            <w:r w:rsidR="00C5615F">
              <w:t xml:space="preserve">      </w:t>
            </w:r>
            <w:r w:rsidRPr="00701463">
              <w:t>м. Володимир</w:t>
            </w:r>
          </w:p>
        </w:tc>
      </w:tr>
      <w:tr w:rsidR="00701463" w:rsidRPr="00701463" w14:paraId="494DBC7C" w14:textId="77777777" w:rsidTr="00C347E4">
        <w:trPr>
          <w:trHeight w:val="202"/>
        </w:trPr>
        <w:tc>
          <w:tcPr>
            <w:tcW w:w="534" w:type="dxa"/>
            <w:vMerge/>
          </w:tcPr>
          <w:p w14:paraId="3E1583B5" w14:textId="77777777" w:rsidR="00FA657E" w:rsidRPr="00701463" w:rsidRDefault="00FA657E" w:rsidP="00FA657E">
            <w:pPr>
              <w:rPr>
                <w:bCs/>
              </w:rPr>
            </w:pPr>
          </w:p>
        </w:tc>
        <w:tc>
          <w:tcPr>
            <w:tcW w:w="2268" w:type="dxa"/>
            <w:vMerge/>
          </w:tcPr>
          <w:p w14:paraId="5A6A935D" w14:textId="77777777" w:rsidR="00FA657E" w:rsidRPr="00701463" w:rsidRDefault="00FA657E" w:rsidP="00FA657E">
            <w:pPr>
              <w:rPr>
                <w:bCs/>
              </w:rPr>
            </w:pPr>
          </w:p>
        </w:tc>
        <w:tc>
          <w:tcPr>
            <w:tcW w:w="2835" w:type="dxa"/>
          </w:tcPr>
          <w:p w14:paraId="45A4441B" w14:textId="77777777" w:rsidR="00FA657E" w:rsidRPr="00701463" w:rsidDel="00BC6E38" w:rsidRDefault="00FA657E" w:rsidP="00FA657E">
            <w:r w:rsidRPr="00701463">
              <w:t>2</w:t>
            </w:r>
            <w:r w:rsidR="004D064B" w:rsidRPr="00701463">
              <w:t>4</w:t>
            </w:r>
            <w:r w:rsidRPr="00701463">
              <w:t>) виготовлення та друк рекламно-інформаційної продукції (книг, путівників, буклетів, листівок, карт-схем)</w:t>
            </w:r>
          </w:p>
        </w:tc>
        <w:tc>
          <w:tcPr>
            <w:tcW w:w="1276" w:type="dxa"/>
          </w:tcPr>
          <w:p w14:paraId="49D59A2C" w14:textId="77777777" w:rsidR="00FA657E" w:rsidRPr="00701463" w:rsidRDefault="00FA657E" w:rsidP="00FA657E">
            <w:r w:rsidRPr="00701463">
              <w:t>2024-2025</w:t>
            </w:r>
          </w:p>
        </w:tc>
        <w:tc>
          <w:tcPr>
            <w:tcW w:w="1984" w:type="dxa"/>
          </w:tcPr>
          <w:p w14:paraId="22886613" w14:textId="77777777" w:rsidR="00FA657E" w:rsidRPr="00701463" w:rsidRDefault="00033424" w:rsidP="00FA657E">
            <w:r w:rsidRPr="00701463">
              <w:t>департамент</w:t>
            </w:r>
            <w:r w:rsidR="00FA657E" w:rsidRPr="00701463">
              <w:t xml:space="preserve"> культури, молоді та спорту обласної державної </w:t>
            </w:r>
            <w:r w:rsidR="00597E6B" w:rsidRPr="00701463">
              <w:t>адміністрації, а</w:t>
            </w:r>
            <w:r w:rsidR="00FA657E" w:rsidRPr="00701463">
              <w:t>дміністрація Державного історико-культурного заповідника «Стародавній Володимир»</w:t>
            </w:r>
          </w:p>
        </w:tc>
        <w:tc>
          <w:tcPr>
            <w:tcW w:w="1843" w:type="dxa"/>
          </w:tcPr>
          <w:p w14:paraId="65C0A371" w14:textId="77777777" w:rsidR="00FA657E" w:rsidRPr="00701463" w:rsidRDefault="00FA657E" w:rsidP="00FA657E">
            <w:r w:rsidRPr="00701463">
              <w:t>обласний бюджет</w:t>
            </w:r>
          </w:p>
        </w:tc>
        <w:tc>
          <w:tcPr>
            <w:tcW w:w="993" w:type="dxa"/>
          </w:tcPr>
          <w:p w14:paraId="2A4B1D43" w14:textId="77777777" w:rsidR="00FA657E" w:rsidRPr="00701463" w:rsidRDefault="00FA657E" w:rsidP="0033380F">
            <w:pPr>
              <w:jc w:val="center"/>
            </w:pPr>
            <w:r w:rsidRPr="00701463">
              <w:t>100</w:t>
            </w:r>
          </w:p>
        </w:tc>
        <w:tc>
          <w:tcPr>
            <w:tcW w:w="991" w:type="dxa"/>
          </w:tcPr>
          <w:p w14:paraId="1EAE6CCE" w14:textId="77777777" w:rsidR="00FA657E" w:rsidRPr="00701463" w:rsidRDefault="00FA657E" w:rsidP="0033380F">
            <w:pPr>
              <w:jc w:val="center"/>
            </w:pPr>
            <w:r w:rsidRPr="00701463">
              <w:t>50</w:t>
            </w:r>
          </w:p>
        </w:tc>
        <w:tc>
          <w:tcPr>
            <w:tcW w:w="1134" w:type="dxa"/>
          </w:tcPr>
          <w:p w14:paraId="2490F008" w14:textId="77777777" w:rsidR="00FA657E" w:rsidRPr="00701463" w:rsidRDefault="00FA657E" w:rsidP="0033380F">
            <w:pPr>
              <w:jc w:val="center"/>
            </w:pPr>
            <w:r w:rsidRPr="00701463">
              <w:t>50</w:t>
            </w:r>
          </w:p>
        </w:tc>
        <w:tc>
          <w:tcPr>
            <w:tcW w:w="2127" w:type="dxa"/>
          </w:tcPr>
          <w:p w14:paraId="67552A89" w14:textId="77777777" w:rsidR="00FA657E" w:rsidRPr="00701463" w:rsidRDefault="00FA657E" w:rsidP="00FA657E">
            <w:r w:rsidRPr="00701463">
              <w:t>Презентація громадськості та туристам краю пам’яток Державного історико-культурного заповідника «Стародавній Володимир»</w:t>
            </w:r>
          </w:p>
        </w:tc>
      </w:tr>
      <w:tr w:rsidR="00701463" w:rsidRPr="00701463" w14:paraId="610F99BF" w14:textId="77777777" w:rsidTr="00C347E4">
        <w:trPr>
          <w:trHeight w:val="202"/>
        </w:trPr>
        <w:tc>
          <w:tcPr>
            <w:tcW w:w="534" w:type="dxa"/>
            <w:vMerge/>
          </w:tcPr>
          <w:p w14:paraId="4644BE68" w14:textId="77777777" w:rsidR="00FA657E" w:rsidRPr="00701463" w:rsidRDefault="00FA657E" w:rsidP="00FA657E">
            <w:pPr>
              <w:rPr>
                <w:bCs/>
              </w:rPr>
            </w:pPr>
          </w:p>
        </w:tc>
        <w:tc>
          <w:tcPr>
            <w:tcW w:w="2268" w:type="dxa"/>
            <w:vMerge/>
          </w:tcPr>
          <w:p w14:paraId="5649820F" w14:textId="77777777" w:rsidR="00FA657E" w:rsidRPr="00701463" w:rsidRDefault="00FA657E" w:rsidP="00FA657E">
            <w:pPr>
              <w:rPr>
                <w:bCs/>
              </w:rPr>
            </w:pPr>
          </w:p>
        </w:tc>
        <w:tc>
          <w:tcPr>
            <w:tcW w:w="2835" w:type="dxa"/>
          </w:tcPr>
          <w:p w14:paraId="5D0F50F7" w14:textId="77777777" w:rsidR="00FA657E" w:rsidRPr="00701463" w:rsidDel="00BC6E38" w:rsidRDefault="00FA657E" w:rsidP="00FA657E">
            <w:r w:rsidRPr="00701463">
              <w:t>2</w:t>
            </w:r>
            <w:r w:rsidR="004D064B" w:rsidRPr="00701463">
              <w:t>5</w:t>
            </w:r>
            <w:r w:rsidRPr="00701463">
              <w:t>) створення музею археології та експозиційної кімнати побуту ХХ ст. на території заповідника</w:t>
            </w:r>
            <w:r w:rsidR="004D064B" w:rsidRPr="00701463">
              <w:t xml:space="preserve"> «Стародавній Володимир»</w:t>
            </w:r>
          </w:p>
        </w:tc>
        <w:tc>
          <w:tcPr>
            <w:tcW w:w="1276" w:type="dxa"/>
          </w:tcPr>
          <w:p w14:paraId="2FA1F391" w14:textId="77777777" w:rsidR="00FA657E" w:rsidRPr="00701463" w:rsidRDefault="00FA657E" w:rsidP="00FA657E">
            <w:r w:rsidRPr="00701463">
              <w:t>2025</w:t>
            </w:r>
          </w:p>
        </w:tc>
        <w:tc>
          <w:tcPr>
            <w:tcW w:w="1984" w:type="dxa"/>
          </w:tcPr>
          <w:p w14:paraId="7309C15D" w14:textId="77777777" w:rsidR="00FA657E" w:rsidRPr="00701463" w:rsidRDefault="00033424" w:rsidP="00FA657E">
            <w:r w:rsidRPr="00701463">
              <w:t>департамент</w:t>
            </w:r>
            <w:r w:rsidR="00FA657E" w:rsidRPr="00701463">
              <w:t xml:space="preserve"> культури, молоді та спорту обл</w:t>
            </w:r>
            <w:r w:rsidR="00597E6B" w:rsidRPr="00701463">
              <w:t>асної державної адміністрації, а</w:t>
            </w:r>
            <w:r w:rsidR="00FA657E" w:rsidRPr="00701463">
              <w:t>дміністрація Державного історико-культурного заповідника «Стародавній Володимир»</w:t>
            </w:r>
          </w:p>
        </w:tc>
        <w:tc>
          <w:tcPr>
            <w:tcW w:w="1843" w:type="dxa"/>
          </w:tcPr>
          <w:p w14:paraId="584BF5C2" w14:textId="77777777" w:rsidR="00FA657E" w:rsidRPr="00701463" w:rsidRDefault="00FA657E" w:rsidP="00FA657E">
            <w:r w:rsidRPr="00701463">
              <w:t>обласний бюджет</w:t>
            </w:r>
          </w:p>
        </w:tc>
        <w:tc>
          <w:tcPr>
            <w:tcW w:w="993" w:type="dxa"/>
          </w:tcPr>
          <w:p w14:paraId="751FFFBF" w14:textId="77777777" w:rsidR="00FA657E" w:rsidRPr="00701463" w:rsidRDefault="00FA657E" w:rsidP="0033380F">
            <w:pPr>
              <w:jc w:val="center"/>
            </w:pPr>
            <w:r w:rsidRPr="00701463">
              <w:t>15</w:t>
            </w:r>
          </w:p>
        </w:tc>
        <w:tc>
          <w:tcPr>
            <w:tcW w:w="991" w:type="dxa"/>
          </w:tcPr>
          <w:p w14:paraId="67A32E48" w14:textId="77777777" w:rsidR="00FA657E" w:rsidRPr="00701463" w:rsidRDefault="00FA657E" w:rsidP="0033380F">
            <w:pPr>
              <w:jc w:val="center"/>
            </w:pPr>
          </w:p>
        </w:tc>
        <w:tc>
          <w:tcPr>
            <w:tcW w:w="1134" w:type="dxa"/>
          </w:tcPr>
          <w:p w14:paraId="7A336F92" w14:textId="77777777" w:rsidR="00FA657E" w:rsidRPr="00701463" w:rsidRDefault="00FA657E" w:rsidP="0033380F">
            <w:pPr>
              <w:jc w:val="center"/>
            </w:pPr>
            <w:r w:rsidRPr="00701463">
              <w:t>15</w:t>
            </w:r>
          </w:p>
        </w:tc>
        <w:tc>
          <w:tcPr>
            <w:tcW w:w="2127" w:type="dxa"/>
          </w:tcPr>
          <w:p w14:paraId="224C3811" w14:textId="77777777" w:rsidR="00FA657E" w:rsidRPr="00701463" w:rsidRDefault="00FA657E" w:rsidP="00FA657E">
            <w:r w:rsidRPr="00701463">
              <w:t>Збереження, вивчення та популяризація археологічних пам’яток Державного історико-культурного заповідника «Стародавній Володимир»</w:t>
            </w:r>
          </w:p>
        </w:tc>
      </w:tr>
      <w:tr w:rsidR="00701463" w:rsidRPr="00701463" w14:paraId="683B10F3" w14:textId="77777777" w:rsidTr="009848B2">
        <w:trPr>
          <w:trHeight w:val="202"/>
        </w:trPr>
        <w:tc>
          <w:tcPr>
            <w:tcW w:w="8897" w:type="dxa"/>
            <w:gridSpan w:val="5"/>
          </w:tcPr>
          <w:p w14:paraId="2E8A2FB8" w14:textId="77777777" w:rsidR="004D064B" w:rsidRPr="00701463" w:rsidRDefault="004D064B" w:rsidP="004D064B">
            <w:pPr>
              <w:jc w:val="right"/>
              <w:rPr>
                <w:b/>
                <w:bCs/>
              </w:rPr>
            </w:pPr>
            <w:r w:rsidRPr="00701463">
              <w:rPr>
                <w:b/>
                <w:bCs/>
              </w:rPr>
              <w:t>Всього:</w:t>
            </w:r>
          </w:p>
        </w:tc>
        <w:tc>
          <w:tcPr>
            <w:tcW w:w="1843" w:type="dxa"/>
          </w:tcPr>
          <w:p w14:paraId="06557EF0" w14:textId="77777777" w:rsidR="004D064B" w:rsidRPr="00701463" w:rsidRDefault="000244F1" w:rsidP="00FA657E">
            <w:pPr>
              <w:rPr>
                <w:b/>
                <w:bCs/>
              </w:rPr>
            </w:pPr>
            <w:r w:rsidRPr="00701463">
              <w:rPr>
                <w:b/>
                <w:bCs/>
              </w:rPr>
              <w:t>обласний бюджет</w:t>
            </w:r>
          </w:p>
        </w:tc>
        <w:tc>
          <w:tcPr>
            <w:tcW w:w="993" w:type="dxa"/>
          </w:tcPr>
          <w:p w14:paraId="18F36F8B" w14:textId="77777777" w:rsidR="004D064B" w:rsidRPr="00701463" w:rsidRDefault="000244F1" w:rsidP="0033380F">
            <w:pPr>
              <w:jc w:val="center"/>
              <w:rPr>
                <w:b/>
                <w:bCs/>
              </w:rPr>
            </w:pPr>
            <w:r w:rsidRPr="00701463">
              <w:rPr>
                <w:b/>
                <w:bCs/>
              </w:rPr>
              <w:t>17680</w:t>
            </w:r>
          </w:p>
        </w:tc>
        <w:tc>
          <w:tcPr>
            <w:tcW w:w="991" w:type="dxa"/>
          </w:tcPr>
          <w:p w14:paraId="4E0ADD5E" w14:textId="77777777" w:rsidR="004D064B" w:rsidRPr="00701463" w:rsidRDefault="000244F1" w:rsidP="0033380F">
            <w:pPr>
              <w:jc w:val="center"/>
              <w:rPr>
                <w:b/>
                <w:bCs/>
              </w:rPr>
            </w:pPr>
            <w:r w:rsidRPr="00701463">
              <w:rPr>
                <w:b/>
                <w:bCs/>
              </w:rPr>
              <w:t>1</w:t>
            </w:r>
            <w:r w:rsidR="00FC3AE0" w:rsidRPr="00701463">
              <w:rPr>
                <w:b/>
                <w:bCs/>
              </w:rPr>
              <w:t>0730</w:t>
            </w:r>
          </w:p>
        </w:tc>
        <w:tc>
          <w:tcPr>
            <w:tcW w:w="1134" w:type="dxa"/>
          </w:tcPr>
          <w:p w14:paraId="11DB4FFE" w14:textId="77777777" w:rsidR="004D064B" w:rsidRPr="00701463" w:rsidRDefault="000244F1" w:rsidP="0033380F">
            <w:pPr>
              <w:jc w:val="center"/>
              <w:rPr>
                <w:b/>
                <w:bCs/>
              </w:rPr>
            </w:pPr>
            <w:r w:rsidRPr="00701463">
              <w:rPr>
                <w:b/>
                <w:bCs/>
              </w:rPr>
              <w:t>695</w:t>
            </w:r>
            <w:r w:rsidR="00FC3AE0" w:rsidRPr="00701463">
              <w:rPr>
                <w:b/>
                <w:bCs/>
              </w:rPr>
              <w:t>0</w:t>
            </w:r>
          </w:p>
        </w:tc>
        <w:tc>
          <w:tcPr>
            <w:tcW w:w="2127" w:type="dxa"/>
          </w:tcPr>
          <w:p w14:paraId="25988BE2" w14:textId="77777777" w:rsidR="004D064B" w:rsidRPr="00701463" w:rsidRDefault="004D064B" w:rsidP="00FA657E"/>
        </w:tc>
      </w:tr>
      <w:tr w:rsidR="00701463" w:rsidRPr="00701463" w14:paraId="1DB659F0" w14:textId="77777777" w:rsidTr="00C347E4">
        <w:trPr>
          <w:trHeight w:val="202"/>
        </w:trPr>
        <w:tc>
          <w:tcPr>
            <w:tcW w:w="534" w:type="dxa"/>
            <w:vMerge w:val="restart"/>
          </w:tcPr>
          <w:p w14:paraId="3D062ECB" w14:textId="77777777" w:rsidR="00FA657E" w:rsidRPr="00701463" w:rsidRDefault="00FA657E" w:rsidP="00FA657E">
            <w:pPr>
              <w:rPr>
                <w:bCs/>
              </w:rPr>
            </w:pPr>
            <w:r w:rsidRPr="00701463">
              <w:rPr>
                <w:bCs/>
              </w:rPr>
              <w:t>9.</w:t>
            </w:r>
          </w:p>
        </w:tc>
        <w:tc>
          <w:tcPr>
            <w:tcW w:w="2268" w:type="dxa"/>
            <w:vMerge w:val="restart"/>
          </w:tcPr>
          <w:p w14:paraId="313DE688" w14:textId="77777777" w:rsidR="00FA657E" w:rsidRPr="00701463" w:rsidRDefault="00FA657E" w:rsidP="00FA657E">
            <w:pPr>
              <w:rPr>
                <w:b/>
              </w:rPr>
            </w:pPr>
            <w:r w:rsidRPr="00701463">
              <w:rPr>
                <w:b/>
              </w:rPr>
              <w:t>Охорона культурної та археологічної спадщини</w:t>
            </w:r>
          </w:p>
        </w:tc>
        <w:tc>
          <w:tcPr>
            <w:tcW w:w="2835" w:type="dxa"/>
          </w:tcPr>
          <w:p w14:paraId="2EC1BF82" w14:textId="2A3BF7E6" w:rsidR="00FA657E" w:rsidRPr="00701463" w:rsidRDefault="00FA657E" w:rsidP="00FA657E">
            <w:r w:rsidRPr="00701463">
              <w:t>1) паспортизація пам’яток археології, історії, монументального мистецтва, містобудування та архітектури, садово-паркового мистецтва, науки і техніки національного та місцевого значення, їх майнова оцінка</w:t>
            </w:r>
          </w:p>
        </w:tc>
        <w:tc>
          <w:tcPr>
            <w:tcW w:w="1276" w:type="dxa"/>
          </w:tcPr>
          <w:p w14:paraId="59DC985F" w14:textId="77777777" w:rsidR="00FA657E" w:rsidRPr="00701463" w:rsidRDefault="00FA657E" w:rsidP="00FA657E">
            <w:r w:rsidRPr="00701463">
              <w:t>2024-2025</w:t>
            </w:r>
          </w:p>
        </w:tc>
        <w:tc>
          <w:tcPr>
            <w:tcW w:w="1984" w:type="dxa"/>
          </w:tcPr>
          <w:p w14:paraId="7ECE4C8D" w14:textId="77777777" w:rsidR="00FA657E" w:rsidRPr="00701463" w:rsidRDefault="00033424" w:rsidP="00FA657E">
            <w:r w:rsidRPr="00701463">
              <w:t>департамент</w:t>
            </w:r>
            <w:r w:rsidR="00FA657E" w:rsidRPr="00701463">
              <w:t xml:space="preserve"> культури, молоді та спорту об</w:t>
            </w:r>
            <w:r w:rsidR="00597E6B" w:rsidRPr="00701463">
              <w:t>ласної державної адміністрації</w:t>
            </w:r>
          </w:p>
        </w:tc>
        <w:tc>
          <w:tcPr>
            <w:tcW w:w="1843" w:type="dxa"/>
          </w:tcPr>
          <w:p w14:paraId="4B5BA778" w14:textId="77777777" w:rsidR="00FA657E" w:rsidRPr="00701463" w:rsidRDefault="00FA657E" w:rsidP="00FA657E">
            <w:r w:rsidRPr="00701463">
              <w:t>обласний бюджет</w:t>
            </w:r>
          </w:p>
        </w:tc>
        <w:tc>
          <w:tcPr>
            <w:tcW w:w="993" w:type="dxa"/>
          </w:tcPr>
          <w:p w14:paraId="16349651" w14:textId="77777777" w:rsidR="00FA657E" w:rsidRPr="00701463" w:rsidRDefault="00FA657E" w:rsidP="0033380F">
            <w:pPr>
              <w:jc w:val="center"/>
            </w:pPr>
            <w:r w:rsidRPr="00701463">
              <w:t>400</w:t>
            </w:r>
          </w:p>
        </w:tc>
        <w:tc>
          <w:tcPr>
            <w:tcW w:w="991" w:type="dxa"/>
          </w:tcPr>
          <w:p w14:paraId="7A774E3B" w14:textId="77777777" w:rsidR="00FA657E" w:rsidRPr="00701463" w:rsidRDefault="00FA657E" w:rsidP="0033380F">
            <w:pPr>
              <w:jc w:val="center"/>
            </w:pPr>
            <w:r w:rsidRPr="00701463">
              <w:t>200</w:t>
            </w:r>
          </w:p>
        </w:tc>
        <w:tc>
          <w:tcPr>
            <w:tcW w:w="1134" w:type="dxa"/>
          </w:tcPr>
          <w:p w14:paraId="4E011F19" w14:textId="77777777" w:rsidR="00FA657E" w:rsidRPr="00701463" w:rsidRDefault="00FA657E" w:rsidP="0033380F">
            <w:pPr>
              <w:jc w:val="center"/>
            </w:pPr>
            <w:r w:rsidRPr="00701463">
              <w:t>200</w:t>
            </w:r>
          </w:p>
        </w:tc>
        <w:tc>
          <w:tcPr>
            <w:tcW w:w="2127" w:type="dxa"/>
          </w:tcPr>
          <w:p w14:paraId="1C12F10E" w14:textId="77777777" w:rsidR="00FA657E" w:rsidRPr="00701463" w:rsidRDefault="00FA657E" w:rsidP="00FA657E">
            <w:r w:rsidRPr="00701463">
              <w:t>Виготовлення облікової документації на об’єкти культурної спадщини</w:t>
            </w:r>
          </w:p>
        </w:tc>
      </w:tr>
      <w:tr w:rsidR="00701463" w:rsidRPr="00701463" w14:paraId="5FE5E515" w14:textId="77777777" w:rsidTr="00C347E4">
        <w:trPr>
          <w:trHeight w:val="1691"/>
        </w:trPr>
        <w:tc>
          <w:tcPr>
            <w:tcW w:w="534" w:type="dxa"/>
            <w:vMerge/>
          </w:tcPr>
          <w:p w14:paraId="77A51A56" w14:textId="77777777" w:rsidR="00FA657E" w:rsidRPr="00701463" w:rsidRDefault="00FA657E" w:rsidP="00FA657E">
            <w:pPr>
              <w:rPr>
                <w:bCs/>
              </w:rPr>
            </w:pPr>
          </w:p>
        </w:tc>
        <w:tc>
          <w:tcPr>
            <w:tcW w:w="2268" w:type="dxa"/>
            <w:vMerge/>
          </w:tcPr>
          <w:p w14:paraId="13F04065" w14:textId="77777777" w:rsidR="00FA657E" w:rsidRPr="00701463" w:rsidRDefault="00FA657E" w:rsidP="00FA657E">
            <w:pPr>
              <w:rPr>
                <w:bCs/>
              </w:rPr>
            </w:pPr>
          </w:p>
        </w:tc>
        <w:tc>
          <w:tcPr>
            <w:tcW w:w="2835" w:type="dxa"/>
          </w:tcPr>
          <w:p w14:paraId="02E30C95" w14:textId="77777777" w:rsidR="00FA657E" w:rsidRPr="00701463" w:rsidRDefault="00FA657E" w:rsidP="00FA657E">
            <w:r w:rsidRPr="00701463">
              <w:t>2) визначення меж територій та охоронних зон для пам’яток національного та місцевого значення, щойно виявлен</w:t>
            </w:r>
            <w:r w:rsidR="00597E6B" w:rsidRPr="00701463">
              <w:t>их об’єктів культурної спадщини</w:t>
            </w:r>
          </w:p>
        </w:tc>
        <w:tc>
          <w:tcPr>
            <w:tcW w:w="1276" w:type="dxa"/>
          </w:tcPr>
          <w:p w14:paraId="5B6651D8" w14:textId="77777777" w:rsidR="00FA657E" w:rsidRPr="00701463" w:rsidRDefault="00FA657E" w:rsidP="00FA657E">
            <w:r w:rsidRPr="00701463">
              <w:t>2024-2025</w:t>
            </w:r>
          </w:p>
        </w:tc>
        <w:tc>
          <w:tcPr>
            <w:tcW w:w="1984" w:type="dxa"/>
          </w:tcPr>
          <w:p w14:paraId="7F5EC1A1"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w:t>
            </w:r>
          </w:p>
        </w:tc>
        <w:tc>
          <w:tcPr>
            <w:tcW w:w="1843" w:type="dxa"/>
          </w:tcPr>
          <w:p w14:paraId="71373F7C" w14:textId="77777777" w:rsidR="00FA657E" w:rsidRPr="00701463" w:rsidRDefault="00FA657E" w:rsidP="00FA657E">
            <w:r w:rsidRPr="00701463">
              <w:t>обласний бюджет</w:t>
            </w:r>
          </w:p>
        </w:tc>
        <w:tc>
          <w:tcPr>
            <w:tcW w:w="993" w:type="dxa"/>
          </w:tcPr>
          <w:p w14:paraId="6F8B7DF1" w14:textId="77777777" w:rsidR="00FA657E" w:rsidRPr="00701463" w:rsidRDefault="00FA657E" w:rsidP="0033380F">
            <w:pPr>
              <w:jc w:val="center"/>
            </w:pPr>
            <w:r w:rsidRPr="00701463">
              <w:t>200</w:t>
            </w:r>
          </w:p>
        </w:tc>
        <w:tc>
          <w:tcPr>
            <w:tcW w:w="991" w:type="dxa"/>
          </w:tcPr>
          <w:p w14:paraId="556B772B" w14:textId="77777777" w:rsidR="00FA657E" w:rsidRPr="00701463" w:rsidRDefault="00FA657E" w:rsidP="0033380F">
            <w:pPr>
              <w:jc w:val="center"/>
            </w:pPr>
            <w:r w:rsidRPr="00701463">
              <w:t>100</w:t>
            </w:r>
          </w:p>
        </w:tc>
        <w:tc>
          <w:tcPr>
            <w:tcW w:w="1134" w:type="dxa"/>
          </w:tcPr>
          <w:p w14:paraId="16C786C3" w14:textId="77777777" w:rsidR="00FA657E" w:rsidRPr="00701463" w:rsidRDefault="00FA657E" w:rsidP="0033380F">
            <w:pPr>
              <w:jc w:val="center"/>
            </w:pPr>
            <w:r w:rsidRPr="00701463">
              <w:t>100</w:t>
            </w:r>
          </w:p>
        </w:tc>
        <w:tc>
          <w:tcPr>
            <w:tcW w:w="2127" w:type="dxa"/>
          </w:tcPr>
          <w:p w14:paraId="7F89AE05" w14:textId="77777777" w:rsidR="00FA657E" w:rsidRPr="00701463" w:rsidRDefault="00FA657E" w:rsidP="00FA657E">
            <w:r w:rsidRPr="00701463">
              <w:t>Ознакування територій пам’яток,  виготовлення облікової документації</w:t>
            </w:r>
          </w:p>
        </w:tc>
      </w:tr>
      <w:tr w:rsidR="00701463" w:rsidRPr="00701463" w14:paraId="46AC8060" w14:textId="77777777" w:rsidTr="00C347E4">
        <w:trPr>
          <w:trHeight w:val="202"/>
        </w:trPr>
        <w:tc>
          <w:tcPr>
            <w:tcW w:w="534" w:type="dxa"/>
            <w:vMerge/>
          </w:tcPr>
          <w:p w14:paraId="11924CCB" w14:textId="77777777" w:rsidR="00FA657E" w:rsidRPr="00701463" w:rsidRDefault="00FA657E" w:rsidP="00FA657E">
            <w:pPr>
              <w:rPr>
                <w:bCs/>
              </w:rPr>
            </w:pPr>
          </w:p>
        </w:tc>
        <w:tc>
          <w:tcPr>
            <w:tcW w:w="2268" w:type="dxa"/>
            <w:vMerge/>
          </w:tcPr>
          <w:p w14:paraId="3498CC62" w14:textId="77777777" w:rsidR="00FA657E" w:rsidRPr="00701463" w:rsidRDefault="00FA657E" w:rsidP="00FA657E">
            <w:pPr>
              <w:rPr>
                <w:bCs/>
              </w:rPr>
            </w:pPr>
          </w:p>
        </w:tc>
        <w:tc>
          <w:tcPr>
            <w:tcW w:w="2835" w:type="dxa"/>
          </w:tcPr>
          <w:p w14:paraId="64E58DC3" w14:textId="77777777" w:rsidR="00FA657E" w:rsidRPr="00701463" w:rsidRDefault="00FA657E" w:rsidP="00FA657E">
            <w:r w:rsidRPr="00701463">
              <w:t>3) організація наукових досліджень об’єктів культурної спадщини, інвентаризація щойно виявлених об’єктів культурної спадщини, проведення періодичного моніторингу об’єктів культурної спадщини на території області</w:t>
            </w:r>
          </w:p>
        </w:tc>
        <w:tc>
          <w:tcPr>
            <w:tcW w:w="1276" w:type="dxa"/>
          </w:tcPr>
          <w:p w14:paraId="557C5A97" w14:textId="77777777" w:rsidR="00FA657E" w:rsidRPr="00701463" w:rsidRDefault="00FA657E" w:rsidP="00FA657E">
            <w:r w:rsidRPr="00701463">
              <w:t>2024-2025</w:t>
            </w:r>
          </w:p>
        </w:tc>
        <w:tc>
          <w:tcPr>
            <w:tcW w:w="1984" w:type="dxa"/>
          </w:tcPr>
          <w:p w14:paraId="1EAC2A26"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w:t>
            </w:r>
          </w:p>
        </w:tc>
        <w:tc>
          <w:tcPr>
            <w:tcW w:w="1843" w:type="dxa"/>
          </w:tcPr>
          <w:p w14:paraId="4DD9BEBC" w14:textId="77777777" w:rsidR="00FA657E" w:rsidRPr="00701463" w:rsidRDefault="00FA657E" w:rsidP="00FA657E">
            <w:r w:rsidRPr="00701463">
              <w:t>обласний бюджет</w:t>
            </w:r>
          </w:p>
        </w:tc>
        <w:tc>
          <w:tcPr>
            <w:tcW w:w="993" w:type="dxa"/>
          </w:tcPr>
          <w:p w14:paraId="3576FE5A" w14:textId="77777777" w:rsidR="00FA657E" w:rsidRPr="00701463" w:rsidRDefault="00FA657E" w:rsidP="0033380F">
            <w:pPr>
              <w:jc w:val="center"/>
            </w:pPr>
            <w:r w:rsidRPr="00701463">
              <w:t>200</w:t>
            </w:r>
          </w:p>
        </w:tc>
        <w:tc>
          <w:tcPr>
            <w:tcW w:w="991" w:type="dxa"/>
          </w:tcPr>
          <w:p w14:paraId="3108842F" w14:textId="77777777" w:rsidR="00FA657E" w:rsidRPr="00701463" w:rsidRDefault="00FA657E" w:rsidP="0033380F">
            <w:pPr>
              <w:jc w:val="center"/>
            </w:pPr>
            <w:r w:rsidRPr="00701463">
              <w:t>100</w:t>
            </w:r>
          </w:p>
        </w:tc>
        <w:tc>
          <w:tcPr>
            <w:tcW w:w="1134" w:type="dxa"/>
          </w:tcPr>
          <w:p w14:paraId="2EC3CF79" w14:textId="77777777" w:rsidR="00FA657E" w:rsidRPr="00701463" w:rsidRDefault="00FA657E" w:rsidP="0033380F">
            <w:pPr>
              <w:jc w:val="center"/>
            </w:pPr>
            <w:r w:rsidRPr="00701463">
              <w:t>100</w:t>
            </w:r>
          </w:p>
        </w:tc>
        <w:tc>
          <w:tcPr>
            <w:tcW w:w="2127" w:type="dxa"/>
          </w:tcPr>
          <w:p w14:paraId="3806C84C" w14:textId="77777777" w:rsidR="00FA657E" w:rsidRDefault="00FA657E" w:rsidP="00FA657E">
            <w:r w:rsidRPr="00701463">
              <w:t>Підготовка облікової документації для подання до Державного реєстру нерухомих пам’яток України, формування облікових справ на об’єкти культурної спадщини</w:t>
            </w:r>
          </w:p>
          <w:p w14:paraId="28FB2AFA" w14:textId="374DA02E" w:rsidR="00C5615F" w:rsidRPr="00701463" w:rsidRDefault="00C5615F" w:rsidP="00FA657E"/>
        </w:tc>
      </w:tr>
      <w:tr w:rsidR="00701463" w:rsidRPr="00701463" w14:paraId="19440541" w14:textId="77777777" w:rsidTr="00C347E4">
        <w:trPr>
          <w:trHeight w:val="202"/>
        </w:trPr>
        <w:tc>
          <w:tcPr>
            <w:tcW w:w="534" w:type="dxa"/>
            <w:vMerge/>
          </w:tcPr>
          <w:p w14:paraId="62C5CE9F" w14:textId="77777777" w:rsidR="00FA657E" w:rsidRPr="00701463" w:rsidRDefault="00FA657E" w:rsidP="00FA657E">
            <w:pPr>
              <w:rPr>
                <w:bCs/>
              </w:rPr>
            </w:pPr>
          </w:p>
        </w:tc>
        <w:tc>
          <w:tcPr>
            <w:tcW w:w="2268" w:type="dxa"/>
            <w:vMerge/>
          </w:tcPr>
          <w:p w14:paraId="59948B3E" w14:textId="77777777" w:rsidR="00FA657E" w:rsidRPr="00701463" w:rsidRDefault="00FA657E" w:rsidP="00FA657E">
            <w:pPr>
              <w:rPr>
                <w:bCs/>
              </w:rPr>
            </w:pPr>
          </w:p>
        </w:tc>
        <w:tc>
          <w:tcPr>
            <w:tcW w:w="2835" w:type="dxa"/>
          </w:tcPr>
          <w:p w14:paraId="32AEAF6D" w14:textId="77777777" w:rsidR="00FA657E" w:rsidRPr="00701463" w:rsidRDefault="00FA657E" w:rsidP="00FA657E">
            <w:r w:rsidRPr="00701463">
              <w:t xml:space="preserve">4) співпраця з органами охорони культурної спадщини Республіки Польща щодо охорони об’єктів української культурної спадщини </w:t>
            </w:r>
          </w:p>
        </w:tc>
        <w:tc>
          <w:tcPr>
            <w:tcW w:w="1276" w:type="dxa"/>
          </w:tcPr>
          <w:p w14:paraId="728CC3A2" w14:textId="77777777" w:rsidR="00FA657E" w:rsidRPr="00701463" w:rsidRDefault="00FA657E" w:rsidP="00FA657E">
            <w:r w:rsidRPr="00701463">
              <w:t>2024-2025</w:t>
            </w:r>
          </w:p>
        </w:tc>
        <w:tc>
          <w:tcPr>
            <w:tcW w:w="1984" w:type="dxa"/>
          </w:tcPr>
          <w:p w14:paraId="1D3A124B"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w:t>
            </w:r>
          </w:p>
        </w:tc>
        <w:tc>
          <w:tcPr>
            <w:tcW w:w="1843" w:type="dxa"/>
          </w:tcPr>
          <w:p w14:paraId="57DC8536" w14:textId="77777777" w:rsidR="00FA657E" w:rsidRPr="00701463" w:rsidRDefault="00FA657E" w:rsidP="00FA657E">
            <w:r w:rsidRPr="00701463">
              <w:t>обласний бюджет</w:t>
            </w:r>
          </w:p>
        </w:tc>
        <w:tc>
          <w:tcPr>
            <w:tcW w:w="993" w:type="dxa"/>
          </w:tcPr>
          <w:p w14:paraId="41EF4AC6" w14:textId="77777777" w:rsidR="00FA657E" w:rsidRPr="00701463" w:rsidRDefault="00FA657E" w:rsidP="0033380F">
            <w:pPr>
              <w:jc w:val="center"/>
            </w:pPr>
            <w:r w:rsidRPr="00701463">
              <w:t>100</w:t>
            </w:r>
          </w:p>
        </w:tc>
        <w:tc>
          <w:tcPr>
            <w:tcW w:w="991" w:type="dxa"/>
          </w:tcPr>
          <w:p w14:paraId="141465D3" w14:textId="77777777" w:rsidR="00FA657E" w:rsidRPr="00701463" w:rsidRDefault="00FA657E" w:rsidP="0033380F">
            <w:pPr>
              <w:jc w:val="center"/>
            </w:pPr>
            <w:r w:rsidRPr="00701463">
              <w:t>50</w:t>
            </w:r>
          </w:p>
        </w:tc>
        <w:tc>
          <w:tcPr>
            <w:tcW w:w="1134" w:type="dxa"/>
          </w:tcPr>
          <w:p w14:paraId="6D930599" w14:textId="77777777" w:rsidR="00FA657E" w:rsidRPr="00701463" w:rsidRDefault="00FA657E" w:rsidP="0033380F">
            <w:pPr>
              <w:jc w:val="center"/>
            </w:pPr>
            <w:r w:rsidRPr="00701463">
              <w:t>50</w:t>
            </w:r>
          </w:p>
        </w:tc>
        <w:tc>
          <w:tcPr>
            <w:tcW w:w="2127" w:type="dxa"/>
          </w:tcPr>
          <w:p w14:paraId="3C4AB665" w14:textId="77777777" w:rsidR="00FA657E" w:rsidRPr="00701463" w:rsidRDefault="00FA657E" w:rsidP="00FA657E">
            <w:r w:rsidRPr="00701463">
              <w:t xml:space="preserve">Діалоги з актуальних питань охорони культурної спадщини, обмін досвідом, організація конференцій, наукові видання </w:t>
            </w:r>
          </w:p>
        </w:tc>
      </w:tr>
      <w:tr w:rsidR="00701463" w:rsidRPr="00701463" w14:paraId="0F6ACAB9" w14:textId="77777777" w:rsidTr="00C347E4">
        <w:trPr>
          <w:trHeight w:val="202"/>
        </w:trPr>
        <w:tc>
          <w:tcPr>
            <w:tcW w:w="534" w:type="dxa"/>
            <w:vMerge/>
          </w:tcPr>
          <w:p w14:paraId="618A49CE" w14:textId="77777777" w:rsidR="00FA657E" w:rsidRPr="00701463" w:rsidRDefault="00FA657E" w:rsidP="00FA657E">
            <w:pPr>
              <w:rPr>
                <w:bCs/>
              </w:rPr>
            </w:pPr>
          </w:p>
        </w:tc>
        <w:tc>
          <w:tcPr>
            <w:tcW w:w="2268" w:type="dxa"/>
            <w:vMerge/>
          </w:tcPr>
          <w:p w14:paraId="113E50B6" w14:textId="77777777" w:rsidR="00FA657E" w:rsidRPr="00701463" w:rsidRDefault="00FA657E" w:rsidP="00FA657E">
            <w:pPr>
              <w:rPr>
                <w:bCs/>
              </w:rPr>
            </w:pPr>
          </w:p>
        </w:tc>
        <w:tc>
          <w:tcPr>
            <w:tcW w:w="2835" w:type="dxa"/>
          </w:tcPr>
          <w:p w14:paraId="2C543A44" w14:textId="77777777" w:rsidR="00FA657E" w:rsidRDefault="00FA657E" w:rsidP="00FA657E">
            <w:r w:rsidRPr="00701463">
              <w:t>5) виготовлення науково-проєктної та проєктно-кошторисної документації для проведення консервації, ремонту, реставрації, реабілітації, пристосування, музеєфікації аварійних пам’яток національного та місцевого значення, коригування р</w:t>
            </w:r>
            <w:r w:rsidR="00597E6B" w:rsidRPr="00701463">
              <w:t>аніше виготовленої документації</w:t>
            </w:r>
          </w:p>
          <w:p w14:paraId="1EAB06AC" w14:textId="45677083" w:rsidR="00C5615F" w:rsidRPr="00701463" w:rsidRDefault="00C5615F" w:rsidP="00FA657E"/>
        </w:tc>
        <w:tc>
          <w:tcPr>
            <w:tcW w:w="1276" w:type="dxa"/>
          </w:tcPr>
          <w:p w14:paraId="222BC2F0" w14:textId="77777777" w:rsidR="00FA657E" w:rsidRPr="00701463" w:rsidRDefault="00FA657E" w:rsidP="00FA657E">
            <w:r w:rsidRPr="00701463">
              <w:t>2024-2025</w:t>
            </w:r>
          </w:p>
        </w:tc>
        <w:tc>
          <w:tcPr>
            <w:tcW w:w="1984" w:type="dxa"/>
          </w:tcPr>
          <w:p w14:paraId="03E22B7C" w14:textId="40531548" w:rsidR="00FA657E" w:rsidRPr="00701463" w:rsidRDefault="00033424" w:rsidP="00FA657E">
            <w:r w:rsidRPr="00701463">
              <w:t>департамент</w:t>
            </w:r>
            <w:r w:rsidR="00FA657E" w:rsidRPr="00701463">
              <w:t xml:space="preserve"> культури, молоді та спорту обл</w:t>
            </w:r>
            <w:r w:rsidR="00597E6B" w:rsidRPr="00701463">
              <w:t>асної державної адміністрації, а</w:t>
            </w:r>
            <w:r w:rsidR="00FA657E" w:rsidRPr="00701463">
              <w:t xml:space="preserve">дміністрація Державного історико-культурного заповідника у </w:t>
            </w:r>
            <w:r w:rsidR="003D52A6">
              <w:t xml:space="preserve">  </w:t>
            </w:r>
            <w:r w:rsidR="00FA657E" w:rsidRPr="00701463">
              <w:t>м. Луцьку</w:t>
            </w:r>
          </w:p>
        </w:tc>
        <w:tc>
          <w:tcPr>
            <w:tcW w:w="1843" w:type="dxa"/>
          </w:tcPr>
          <w:p w14:paraId="16AAF3AA" w14:textId="77777777" w:rsidR="00FA657E" w:rsidRPr="00701463" w:rsidRDefault="00FA657E" w:rsidP="00FA657E">
            <w:r w:rsidRPr="00701463">
              <w:t>обласний бюджет</w:t>
            </w:r>
          </w:p>
        </w:tc>
        <w:tc>
          <w:tcPr>
            <w:tcW w:w="993" w:type="dxa"/>
          </w:tcPr>
          <w:p w14:paraId="37527C67" w14:textId="77777777" w:rsidR="00FA657E" w:rsidRPr="00701463" w:rsidRDefault="00FA657E" w:rsidP="0033380F">
            <w:pPr>
              <w:jc w:val="center"/>
            </w:pPr>
            <w:r w:rsidRPr="00701463">
              <w:t>3000</w:t>
            </w:r>
          </w:p>
        </w:tc>
        <w:tc>
          <w:tcPr>
            <w:tcW w:w="991" w:type="dxa"/>
          </w:tcPr>
          <w:p w14:paraId="727B455F" w14:textId="77777777" w:rsidR="00FA657E" w:rsidRPr="00701463" w:rsidRDefault="00FA657E" w:rsidP="0033380F">
            <w:pPr>
              <w:jc w:val="center"/>
            </w:pPr>
            <w:r w:rsidRPr="00701463">
              <w:t>2000</w:t>
            </w:r>
          </w:p>
        </w:tc>
        <w:tc>
          <w:tcPr>
            <w:tcW w:w="1134" w:type="dxa"/>
          </w:tcPr>
          <w:p w14:paraId="7E213210" w14:textId="77777777" w:rsidR="00FA657E" w:rsidRPr="00701463" w:rsidRDefault="00FA657E" w:rsidP="0033380F">
            <w:pPr>
              <w:jc w:val="center"/>
            </w:pPr>
            <w:r w:rsidRPr="00701463">
              <w:t>1000</w:t>
            </w:r>
          </w:p>
        </w:tc>
        <w:tc>
          <w:tcPr>
            <w:tcW w:w="2127" w:type="dxa"/>
          </w:tcPr>
          <w:p w14:paraId="5A8A8706" w14:textId="77777777" w:rsidR="00FA657E" w:rsidRPr="00701463" w:rsidRDefault="00FA657E" w:rsidP="00FA657E">
            <w:r w:rsidRPr="00701463">
              <w:t>Ремонтно-реставраційні роботи Замку Любарта; інших об’єктів культурної спадщини</w:t>
            </w:r>
          </w:p>
        </w:tc>
      </w:tr>
      <w:tr w:rsidR="00701463" w:rsidRPr="00701463" w14:paraId="45B41B06" w14:textId="77777777" w:rsidTr="00C347E4">
        <w:trPr>
          <w:trHeight w:val="202"/>
        </w:trPr>
        <w:tc>
          <w:tcPr>
            <w:tcW w:w="534" w:type="dxa"/>
            <w:vMerge/>
          </w:tcPr>
          <w:p w14:paraId="0EEFD102" w14:textId="77777777" w:rsidR="00FA657E" w:rsidRPr="00701463" w:rsidRDefault="00FA657E" w:rsidP="00FA657E">
            <w:pPr>
              <w:rPr>
                <w:bCs/>
              </w:rPr>
            </w:pPr>
          </w:p>
        </w:tc>
        <w:tc>
          <w:tcPr>
            <w:tcW w:w="2268" w:type="dxa"/>
            <w:vMerge/>
          </w:tcPr>
          <w:p w14:paraId="2131FD3D" w14:textId="77777777" w:rsidR="00FA657E" w:rsidRPr="00701463" w:rsidRDefault="00FA657E" w:rsidP="00FA657E">
            <w:pPr>
              <w:rPr>
                <w:bCs/>
              </w:rPr>
            </w:pPr>
          </w:p>
        </w:tc>
        <w:tc>
          <w:tcPr>
            <w:tcW w:w="2835" w:type="dxa"/>
          </w:tcPr>
          <w:p w14:paraId="15CCD9E4" w14:textId="1533BFF8" w:rsidR="00FA657E" w:rsidRPr="00701463" w:rsidRDefault="00FA657E" w:rsidP="00D31979">
            <w:r w:rsidRPr="00701463">
              <w:t xml:space="preserve">6) виготовлення науково-проєктної документації </w:t>
            </w:r>
            <w:r w:rsidR="003F6EA2">
              <w:t>«</w:t>
            </w:r>
            <w:r w:rsidR="00D31979" w:rsidRPr="00701463">
              <w:t xml:space="preserve">План організації території </w:t>
            </w:r>
            <w:r w:rsidRPr="00701463">
              <w:t>Державн</w:t>
            </w:r>
            <w:r w:rsidR="004D064B" w:rsidRPr="00701463">
              <w:t>ого</w:t>
            </w:r>
            <w:r w:rsidRPr="00701463">
              <w:t xml:space="preserve"> історико-культурного заповідника </w:t>
            </w:r>
            <w:r w:rsidR="003F6EA2" w:rsidRPr="00940AD7">
              <w:rPr>
                <w:lang w:val="ru-RU"/>
              </w:rPr>
              <w:t>”</w:t>
            </w:r>
            <w:r w:rsidR="00D31979" w:rsidRPr="00701463">
              <w:t>Стародавній Володимир</w:t>
            </w:r>
            <w:r w:rsidR="003F6EA2" w:rsidRPr="00940AD7">
              <w:rPr>
                <w:lang w:val="ru-RU"/>
              </w:rPr>
              <w:t>”</w:t>
            </w:r>
            <w:r w:rsidR="00D31979" w:rsidRPr="00701463">
              <w:t xml:space="preserve">» </w:t>
            </w:r>
          </w:p>
        </w:tc>
        <w:tc>
          <w:tcPr>
            <w:tcW w:w="1276" w:type="dxa"/>
          </w:tcPr>
          <w:p w14:paraId="6ECFB34D" w14:textId="77777777" w:rsidR="00FA657E" w:rsidRPr="00701463" w:rsidRDefault="00FA657E" w:rsidP="00FA657E">
            <w:r w:rsidRPr="00701463">
              <w:t>2025</w:t>
            </w:r>
          </w:p>
        </w:tc>
        <w:tc>
          <w:tcPr>
            <w:tcW w:w="1984" w:type="dxa"/>
          </w:tcPr>
          <w:p w14:paraId="311E8902"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w:t>
            </w:r>
            <w:r w:rsidR="00597E6B" w:rsidRPr="00701463">
              <w:t>істрації,  а</w:t>
            </w:r>
            <w:r w:rsidR="00FA657E" w:rsidRPr="00701463">
              <w:t>дміністрація Державного історико-культурного заповідника «Стародавній Володимир»</w:t>
            </w:r>
          </w:p>
        </w:tc>
        <w:tc>
          <w:tcPr>
            <w:tcW w:w="1843" w:type="dxa"/>
          </w:tcPr>
          <w:p w14:paraId="7B7AEB43" w14:textId="77777777" w:rsidR="00FA657E" w:rsidRPr="00701463" w:rsidRDefault="00FA657E" w:rsidP="00FA657E">
            <w:r w:rsidRPr="00701463">
              <w:t>обласний бюджет</w:t>
            </w:r>
          </w:p>
        </w:tc>
        <w:tc>
          <w:tcPr>
            <w:tcW w:w="993" w:type="dxa"/>
          </w:tcPr>
          <w:p w14:paraId="35A06BDE" w14:textId="77777777" w:rsidR="00FA657E" w:rsidRPr="00701463" w:rsidRDefault="00FA657E" w:rsidP="0033380F">
            <w:pPr>
              <w:jc w:val="center"/>
            </w:pPr>
            <w:r w:rsidRPr="00701463">
              <w:t>1000</w:t>
            </w:r>
          </w:p>
        </w:tc>
        <w:tc>
          <w:tcPr>
            <w:tcW w:w="991" w:type="dxa"/>
          </w:tcPr>
          <w:p w14:paraId="6656E74F" w14:textId="77777777" w:rsidR="00FA657E" w:rsidRPr="00701463" w:rsidRDefault="00FA657E" w:rsidP="0033380F">
            <w:pPr>
              <w:jc w:val="center"/>
            </w:pPr>
          </w:p>
        </w:tc>
        <w:tc>
          <w:tcPr>
            <w:tcW w:w="1134" w:type="dxa"/>
          </w:tcPr>
          <w:p w14:paraId="2EF49C5D" w14:textId="77777777" w:rsidR="00FA657E" w:rsidRPr="00701463" w:rsidRDefault="00FA657E" w:rsidP="0033380F">
            <w:pPr>
              <w:jc w:val="center"/>
            </w:pPr>
            <w:r w:rsidRPr="00701463">
              <w:t>1000</w:t>
            </w:r>
          </w:p>
        </w:tc>
        <w:tc>
          <w:tcPr>
            <w:tcW w:w="2127" w:type="dxa"/>
          </w:tcPr>
          <w:p w14:paraId="791F6D61" w14:textId="77777777" w:rsidR="00FA657E" w:rsidRPr="00701463" w:rsidRDefault="00D31979" w:rsidP="00597E6B">
            <w:r w:rsidRPr="00701463">
              <w:t>Виготовлення</w:t>
            </w:r>
            <w:r w:rsidR="00597E6B" w:rsidRPr="00701463">
              <w:t xml:space="preserve"> </w:t>
            </w:r>
            <w:r w:rsidRPr="00701463">
              <w:t>науково-проєктної</w:t>
            </w:r>
            <w:r w:rsidR="00FA657E" w:rsidRPr="00701463">
              <w:t xml:space="preserve"> документації</w:t>
            </w:r>
          </w:p>
        </w:tc>
      </w:tr>
      <w:tr w:rsidR="00701463" w:rsidRPr="00701463" w14:paraId="3DD0CE25" w14:textId="77777777" w:rsidTr="00C347E4">
        <w:trPr>
          <w:trHeight w:val="202"/>
        </w:trPr>
        <w:tc>
          <w:tcPr>
            <w:tcW w:w="534" w:type="dxa"/>
            <w:vMerge/>
          </w:tcPr>
          <w:p w14:paraId="297D8787" w14:textId="77777777" w:rsidR="00FA657E" w:rsidRPr="00701463" w:rsidRDefault="00FA657E" w:rsidP="00FA657E">
            <w:pPr>
              <w:rPr>
                <w:bCs/>
              </w:rPr>
            </w:pPr>
          </w:p>
        </w:tc>
        <w:tc>
          <w:tcPr>
            <w:tcW w:w="2268" w:type="dxa"/>
            <w:vMerge/>
          </w:tcPr>
          <w:p w14:paraId="4FC5116C" w14:textId="77777777" w:rsidR="00FA657E" w:rsidRPr="00701463" w:rsidRDefault="00FA657E" w:rsidP="00FA657E">
            <w:pPr>
              <w:rPr>
                <w:bCs/>
              </w:rPr>
            </w:pPr>
          </w:p>
        </w:tc>
        <w:tc>
          <w:tcPr>
            <w:tcW w:w="2835" w:type="dxa"/>
          </w:tcPr>
          <w:p w14:paraId="563A2BBB" w14:textId="77777777" w:rsidR="00FA657E" w:rsidRPr="00701463" w:rsidRDefault="00FA657E" w:rsidP="00FA657E">
            <w:r w:rsidRPr="00701463">
              <w:t>7) проведення рятівних археологічних досліджень на об’єкти культурної спадщини, що руйнуються внаслідок господарської діяльнос</w:t>
            </w:r>
            <w:r w:rsidR="009848B2" w:rsidRPr="00701463">
              <w:t>ті людини та природних факторів</w:t>
            </w:r>
          </w:p>
        </w:tc>
        <w:tc>
          <w:tcPr>
            <w:tcW w:w="1276" w:type="dxa"/>
          </w:tcPr>
          <w:p w14:paraId="10AC9A6D" w14:textId="77777777" w:rsidR="00FA657E" w:rsidRPr="00701463" w:rsidRDefault="00FA657E" w:rsidP="00FA657E">
            <w:r w:rsidRPr="00701463">
              <w:t>2024-2025</w:t>
            </w:r>
          </w:p>
        </w:tc>
        <w:tc>
          <w:tcPr>
            <w:tcW w:w="1984" w:type="dxa"/>
          </w:tcPr>
          <w:p w14:paraId="48ACF3E1" w14:textId="77777777" w:rsidR="00FA657E" w:rsidRPr="00701463" w:rsidRDefault="00033424" w:rsidP="00FA657E">
            <w:r w:rsidRPr="00701463">
              <w:t>департамент</w:t>
            </w:r>
            <w:r w:rsidR="00FA657E" w:rsidRPr="00701463">
              <w:t xml:space="preserve"> культури, молоді та спорту обласної державної адміністрації</w:t>
            </w:r>
          </w:p>
        </w:tc>
        <w:tc>
          <w:tcPr>
            <w:tcW w:w="1843" w:type="dxa"/>
          </w:tcPr>
          <w:p w14:paraId="2E14E5FE" w14:textId="77777777" w:rsidR="00FA657E" w:rsidRPr="00701463" w:rsidRDefault="00FA657E" w:rsidP="00FA657E">
            <w:r w:rsidRPr="00701463">
              <w:t>обласний бюджет</w:t>
            </w:r>
          </w:p>
        </w:tc>
        <w:tc>
          <w:tcPr>
            <w:tcW w:w="993" w:type="dxa"/>
          </w:tcPr>
          <w:p w14:paraId="72C80049" w14:textId="77777777" w:rsidR="00FA657E" w:rsidRPr="00701463" w:rsidRDefault="00FA657E" w:rsidP="0033380F">
            <w:pPr>
              <w:jc w:val="center"/>
            </w:pPr>
            <w:r w:rsidRPr="00701463">
              <w:t>1000</w:t>
            </w:r>
          </w:p>
        </w:tc>
        <w:tc>
          <w:tcPr>
            <w:tcW w:w="991" w:type="dxa"/>
          </w:tcPr>
          <w:p w14:paraId="7DBFE781" w14:textId="77777777" w:rsidR="00FA657E" w:rsidRPr="00701463" w:rsidRDefault="00FA657E" w:rsidP="0033380F">
            <w:pPr>
              <w:jc w:val="center"/>
            </w:pPr>
            <w:r w:rsidRPr="00701463">
              <w:t>500</w:t>
            </w:r>
          </w:p>
        </w:tc>
        <w:tc>
          <w:tcPr>
            <w:tcW w:w="1134" w:type="dxa"/>
          </w:tcPr>
          <w:p w14:paraId="46212AC9" w14:textId="77777777" w:rsidR="00FA657E" w:rsidRPr="00701463" w:rsidRDefault="00FA657E" w:rsidP="0033380F">
            <w:pPr>
              <w:jc w:val="center"/>
            </w:pPr>
            <w:r w:rsidRPr="00701463">
              <w:t>500</w:t>
            </w:r>
          </w:p>
        </w:tc>
        <w:tc>
          <w:tcPr>
            <w:tcW w:w="2127" w:type="dxa"/>
          </w:tcPr>
          <w:p w14:paraId="017342A8" w14:textId="77777777" w:rsidR="00FA657E" w:rsidRPr="00701463" w:rsidRDefault="00FA657E" w:rsidP="00FA657E">
            <w:r w:rsidRPr="00701463">
              <w:t>Збереження та подальше вивчення культурної спадщини</w:t>
            </w:r>
          </w:p>
        </w:tc>
      </w:tr>
      <w:tr w:rsidR="00701463" w:rsidRPr="00701463" w14:paraId="2F2C7988" w14:textId="77777777" w:rsidTr="00C347E4">
        <w:trPr>
          <w:trHeight w:val="202"/>
        </w:trPr>
        <w:tc>
          <w:tcPr>
            <w:tcW w:w="534" w:type="dxa"/>
            <w:vMerge/>
          </w:tcPr>
          <w:p w14:paraId="0E81343E" w14:textId="77777777" w:rsidR="00FA657E" w:rsidRPr="00701463" w:rsidRDefault="00FA657E" w:rsidP="00FA657E">
            <w:pPr>
              <w:rPr>
                <w:bCs/>
              </w:rPr>
            </w:pPr>
          </w:p>
        </w:tc>
        <w:tc>
          <w:tcPr>
            <w:tcW w:w="2268" w:type="dxa"/>
            <w:vMerge/>
          </w:tcPr>
          <w:p w14:paraId="0DBDE274" w14:textId="77777777" w:rsidR="00FA657E" w:rsidRPr="00701463" w:rsidRDefault="00FA657E" w:rsidP="00FA657E">
            <w:pPr>
              <w:rPr>
                <w:bCs/>
              </w:rPr>
            </w:pPr>
          </w:p>
        </w:tc>
        <w:tc>
          <w:tcPr>
            <w:tcW w:w="2835" w:type="dxa"/>
          </w:tcPr>
          <w:p w14:paraId="48A52AE5" w14:textId="04214ACA" w:rsidR="00FA657E" w:rsidRPr="00701463" w:rsidRDefault="00FA657E" w:rsidP="00FA657E">
            <w:r w:rsidRPr="00701463">
              <w:t>8) виготовлення державних актів на право постійного користування земельними ділянками дл</w:t>
            </w:r>
            <w:r w:rsidR="009848B2" w:rsidRPr="00701463">
              <w:t>я адміністрації Д</w:t>
            </w:r>
            <w:r w:rsidRPr="00701463">
              <w:t>ержавного істори</w:t>
            </w:r>
            <w:r w:rsidR="003F6EA2">
              <w:t>ко-культурного заповідника у м. </w:t>
            </w:r>
            <w:r w:rsidRPr="00701463">
              <w:t>Луцьку</w:t>
            </w:r>
          </w:p>
        </w:tc>
        <w:tc>
          <w:tcPr>
            <w:tcW w:w="1276" w:type="dxa"/>
          </w:tcPr>
          <w:p w14:paraId="036B7A39" w14:textId="77777777" w:rsidR="00FA657E" w:rsidRPr="00701463" w:rsidRDefault="00FA657E" w:rsidP="00FA657E">
            <w:r w:rsidRPr="00701463">
              <w:t>2024-2025</w:t>
            </w:r>
          </w:p>
        </w:tc>
        <w:tc>
          <w:tcPr>
            <w:tcW w:w="1984" w:type="dxa"/>
          </w:tcPr>
          <w:p w14:paraId="73BFC566" w14:textId="77777777" w:rsidR="00FA657E" w:rsidRDefault="00033424" w:rsidP="00FA657E">
            <w:r w:rsidRPr="00701463">
              <w:t>департамент</w:t>
            </w:r>
            <w:r w:rsidR="00FA657E" w:rsidRPr="00701463">
              <w:t xml:space="preserve"> культури, молоді та спорту обла</w:t>
            </w:r>
            <w:r w:rsidR="009848B2" w:rsidRPr="00701463">
              <w:t>сної державної адміністрації,  а</w:t>
            </w:r>
            <w:r w:rsidR="00FA657E" w:rsidRPr="00701463">
              <w:t xml:space="preserve">дміністрація Державного історико-культурного заповідника у </w:t>
            </w:r>
            <w:r w:rsidR="003D52A6">
              <w:t xml:space="preserve">   </w:t>
            </w:r>
            <w:r w:rsidR="00FA657E" w:rsidRPr="00701463">
              <w:t>м. Луцьку</w:t>
            </w:r>
          </w:p>
          <w:p w14:paraId="4D3C86D1" w14:textId="7764DEAF" w:rsidR="00C5615F" w:rsidRPr="00701463" w:rsidRDefault="00C5615F" w:rsidP="00FA657E"/>
        </w:tc>
        <w:tc>
          <w:tcPr>
            <w:tcW w:w="1843" w:type="dxa"/>
          </w:tcPr>
          <w:p w14:paraId="260CDCEA" w14:textId="77777777" w:rsidR="00FA657E" w:rsidRPr="00701463" w:rsidRDefault="00FA657E" w:rsidP="00FA657E">
            <w:r w:rsidRPr="00701463">
              <w:t>обласний бюджет</w:t>
            </w:r>
          </w:p>
        </w:tc>
        <w:tc>
          <w:tcPr>
            <w:tcW w:w="993" w:type="dxa"/>
          </w:tcPr>
          <w:p w14:paraId="5683C071" w14:textId="77777777" w:rsidR="00FA657E" w:rsidRPr="00701463" w:rsidRDefault="00FA657E" w:rsidP="0033380F">
            <w:pPr>
              <w:jc w:val="center"/>
            </w:pPr>
            <w:r w:rsidRPr="00701463">
              <w:t>50</w:t>
            </w:r>
          </w:p>
        </w:tc>
        <w:tc>
          <w:tcPr>
            <w:tcW w:w="991" w:type="dxa"/>
          </w:tcPr>
          <w:p w14:paraId="177A9B2D" w14:textId="77777777" w:rsidR="00FA657E" w:rsidRPr="00701463" w:rsidRDefault="00FA657E" w:rsidP="0033380F">
            <w:pPr>
              <w:jc w:val="center"/>
            </w:pPr>
            <w:r w:rsidRPr="00701463">
              <w:t>35</w:t>
            </w:r>
          </w:p>
        </w:tc>
        <w:tc>
          <w:tcPr>
            <w:tcW w:w="1134" w:type="dxa"/>
          </w:tcPr>
          <w:p w14:paraId="559FC4F2" w14:textId="77777777" w:rsidR="00FA657E" w:rsidRPr="00701463" w:rsidRDefault="00FA657E" w:rsidP="0033380F">
            <w:pPr>
              <w:jc w:val="center"/>
            </w:pPr>
            <w:r w:rsidRPr="00701463">
              <w:t>15</w:t>
            </w:r>
          </w:p>
        </w:tc>
        <w:tc>
          <w:tcPr>
            <w:tcW w:w="2127" w:type="dxa"/>
          </w:tcPr>
          <w:p w14:paraId="6D534935" w14:textId="77777777" w:rsidR="00FA657E" w:rsidRPr="00701463" w:rsidRDefault="004D064B" w:rsidP="00FA657E">
            <w:r w:rsidRPr="00701463">
              <w:t>Виготовлення документації</w:t>
            </w:r>
          </w:p>
        </w:tc>
      </w:tr>
      <w:tr w:rsidR="00701463" w:rsidRPr="00701463" w14:paraId="1803F02F" w14:textId="77777777" w:rsidTr="00C347E4">
        <w:trPr>
          <w:trHeight w:val="202"/>
        </w:trPr>
        <w:tc>
          <w:tcPr>
            <w:tcW w:w="534" w:type="dxa"/>
            <w:vMerge/>
          </w:tcPr>
          <w:p w14:paraId="583F12DF" w14:textId="77777777" w:rsidR="00FA657E" w:rsidRPr="00701463" w:rsidRDefault="00FA657E" w:rsidP="00FA657E">
            <w:pPr>
              <w:rPr>
                <w:bCs/>
              </w:rPr>
            </w:pPr>
          </w:p>
        </w:tc>
        <w:tc>
          <w:tcPr>
            <w:tcW w:w="2268" w:type="dxa"/>
            <w:vMerge/>
          </w:tcPr>
          <w:p w14:paraId="06C3E542" w14:textId="77777777" w:rsidR="00FA657E" w:rsidRPr="00701463" w:rsidRDefault="00FA657E" w:rsidP="00FA657E">
            <w:pPr>
              <w:rPr>
                <w:bCs/>
              </w:rPr>
            </w:pPr>
          </w:p>
        </w:tc>
        <w:tc>
          <w:tcPr>
            <w:tcW w:w="2835" w:type="dxa"/>
          </w:tcPr>
          <w:p w14:paraId="243ECC33" w14:textId="77777777" w:rsidR="00FA657E" w:rsidRPr="00701463" w:rsidRDefault="00FA657E" w:rsidP="00FA657E">
            <w:r w:rsidRPr="00701463">
              <w:t xml:space="preserve">9) виготовлення проєктно-кошторисної документації </w:t>
            </w:r>
            <w:r w:rsidR="004D064B" w:rsidRPr="00701463">
              <w:t xml:space="preserve">з метою </w:t>
            </w:r>
            <w:r w:rsidRPr="00701463">
              <w:t xml:space="preserve">здійснення </w:t>
            </w:r>
            <w:r w:rsidR="004D064B" w:rsidRPr="00701463">
              <w:t xml:space="preserve">у подальшому </w:t>
            </w:r>
            <w:r w:rsidRPr="00701463">
              <w:t>протиаварійних ремонтно-реставраційних робіт пам’ятки архітектури «Будинок Кос</w:t>
            </w:r>
            <w:r w:rsidR="009848B2" w:rsidRPr="00701463">
              <w:t>ачів» (а</w:t>
            </w:r>
            <w:r w:rsidRPr="00701463">
              <w:t>дміністрація Державного історико-культурного заповідника у м. Луцьку, експозиція «Лесина вітальня»), м. Луцьк, вул. Драгоманова, 23.</w:t>
            </w:r>
          </w:p>
        </w:tc>
        <w:tc>
          <w:tcPr>
            <w:tcW w:w="1276" w:type="dxa"/>
          </w:tcPr>
          <w:p w14:paraId="182C9559" w14:textId="77777777" w:rsidR="00FA657E" w:rsidRPr="00701463" w:rsidRDefault="00FA657E" w:rsidP="00FA657E">
            <w:r w:rsidRPr="00701463">
              <w:t>2024-2025</w:t>
            </w:r>
          </w:p>
        </w:tc>
        <w:tc>
          <w:tcPr>
            <w:tcW w:w="1984" w:type="dxa"/>
          </w:tcPr>
          <w:p w14:paraId="016A427D" w14:textId="0C5DA2F6" w:rsidR="00FA657E" w:rsidRPr="00701463" w:rsidRDefault="00033424" w:rsidP="003D52A6">
            <w:r w:rsidRPr="00701463">
              <w:t>департамент</w:t>
            </w:r>
            <w:r w:rsidR="00FA657E" w:rsidRPr="00701463">
              <w:t xml:space="preserve"> культури, молоді та спорту обла</w:t>
            </w:r>
            <w:r w:rsidR="009848B2" w:rsidRPr="00701463">
              <w:t>сної державної адміністрації,  а</w:t>
            </w:r>
            <w:r w:rsidR="00FA657E" w:rsidRPr="00701463">
              <w:t xml:space="preserve">дміністрація Державного історико-культурного заповідника у </w:t>
            </w:r>
            <w:r w:rsidR="003D52A6">
              <w:t xml:space="preserve">   </w:t>
            </w:r>
            <w:r w:rsidR="00FA657E" w:rsidRPr="00701463">
              <w:t xml:space="preserve"> Луцьку</w:t>
            </w:r>
          </w:p>
        </w:tc>
        <w:tc>
          <w:tcPr>
            <w:tcW w:w="1843" w:type="dxa"/>
          </w:tcPr>
          <w:p w14:paraId="64857001" w14:textId="77777777" w:rsidR="00FA657E" w:rsidRPr="00701463" w:rsidRDefault="00FA657E" w:rsidP="00FA657E">
            <w:r w:rsidRPr="00701463">
              <w:t>обласний бюджет</w:t>
            </w:r>
          </w:p>
        </w:tc>
        <w:tc>
          <w:tcPr>
            <w:tcW w:w="993" w:type="dxa"/>
          </w:tcPr>
          <w:p w14:paraId="6E26B1D9" w14:textId="77777777" w:rsidR="00FA657E" w:rsidRPr="00701463" w:rsidRDefault="004D064B" w:rsidP="0033380F">
            <w:pPr>
              <w:jc w:val="center"/>
            </w:pPr>
            <w:r w:rsidRPr="00701463">
              <w:t>1</w:t>
            </w:r>
            <w:r w:rsidR="00FA657E" w:rsidRPr="00701463">
              <w:t>900</w:t>
            </w:r>
          </w:p>
        </w:tc>
        <w:tc>
          <w:tcPr>
            <w:tcW w:w="991" w:type="dxa"/>
          </w:tcPr>
          <w:p w14:paraId="5D81D52E" w14:textId="77777777" w:rsidR="00FA657E" w:rsidRPr="00701463" w:rsidRDefault="00FA657E" w:rsidP="0033380F">
            <w:pPr>
              <w:jc w:val="center"/>
            </w:pPr>
            <w:r w:rsidRPr="00701463">
              <w:t>1900</w:t>
            </w:r>
          </w:p>
        </w:tc>
        <w:tc>
          <w:tcPr>
            <w:tcW w:w="1134" w:type="dxa"/>
          </w:tcPr>
          <w:p w14:paraId="58DC2F95" w14:textId="77777777" w:rsidR="00FA657E" w:rsidRPr="00701463" w:rsidRDefault="00FA657E" w:rsidP="0033380F">
            <w:pPr>
              <w:jc w:val="center"/>
            </w:pPr>
          </w:p>
        </w:tc>
        <w:tc>
          <w:tcPr>
            <w:tcW w:w="2127" w:type="dxa"/>
          </w:tcPr>
          <w:p w14:paraId="121A5A39" w14:textId="77777777" w:rsidR="00FA657E" w:rsidRPr="00701463" w:rsidRDefault="004D064B" w:rsidP="00FA657E">
            <w:r w:rsidRPr="00701463">
              <w:t>Виготовлення проєктно-кошторисної документації</w:t>
            </w:r>
          </w:p>
        </w:tc>
      </w:tr>
      <w:tr w:rsidR="00701463" w:rsidRPr="00701463" w14:paraId="3E8B1725" w14:textId="77777777" w:rsidTr="00C347E4">
        <w:trPr>
          <w:trHeight w:val="202"/>
        </w:trPr>
        <w:tc>
          <w:tcPr>
            <w:tcW w:w="534" w:type="dxa"/>
            <w:vMerge/>
          </w:tcPr>
          <w:p w14:paraId="6A220CBE" w14:textId="77777777" w:rsidR="00FA657E" w:rsidRPr="00701463" w:rsidRDefault="00FA657E" w:rsidP="00FA657E">
            <w:pPr>
              <w:rPr>
                <w:bCs/>
              </w:rPr>
            </w:pPr>
          </w:p>
        </w:tc>
        <w:tc>
          <w:tcPr>
            <w:tcW w:w="2268" w:type="dxa"/>
            <w:vMerge/>
          </w:tcPr>
          <w:p w14:paraId="374FD4C7" w14:textId="77777777" w:rsidR="00FA657E" w:rsidRPr="00701463" w:rsidRDefault="00FA657E" w:rsidP="00FA657E">
            <w:pPr>
              <w:rPr>
                <w:bCs/>
              </w:rPr>
            </w:pPr>
          </w:p>
        </w:tc>
        <w:tc>
          <w:tcPr>
            <w:tcW w:w="2835" w:type="dxa"/>
          </w:tcPr>
          <w:p w14:paraId="0CA2A486" w14:textId="77777777" w:rsidR="00FA657E" w:rsidRPr="00701463" w:rsidRDefault="00FA657E" w:rsidP="00FA657E">
            <w:r w:rsidRPr="00701463">
              <w:t>10) археологічні дослідження території «Вали» у м. Володимирі та інших об’єктів на території державних і</w:t>
            </w:r>
            <w:r w:rsidR="009848B2" w:rsidRPr="00701463">
              <w:t>сторико-культурних заповідників</w:t>
            </w:r>
          </w:p>
        </w:tc>
        <w:tc>
          <w:tcPr>
            <w:tcW w:w="1276" w:type="dxa"/>
          </w:tcPr>
          <w:p w14:paraId="568E4E11" w14:textId="77777777" w:rsidR="00FA657E" w:rsidRPr="00701463" w:rsidRDefault="00FA657E" w:rsidP="00FA657E">
            <w:r w:rsidRPr="00701463">
              <w:t>2024-2025</w:t>
            </w:r>
          </w:p>
        </w:tc>
        <w:tc>
          <w:tcPr>
            <w:tcW w:w="1984" w:type="dxa"/>
          </w:tcPr>
          <w:p w14:paraId="3E77BED3" w14:textId="77777777" w:rsidR="00FA657E" w:rsidRDefault="00033424" w:rsidP="00FA657E">
            <w:r w:rsidRPr="00701463">
              <w:t>департамент</w:t>
            </w:r>
            <w:r w:rsidR="00FA657E" w:rsidRPr="00701463">
              <w:t xml:space="preserve"> культури, молоді та спорту обла</w:t>
            </w:r>
            <w:r w:rsidR="009848B2" w:rsidRPr="00701463">
              <w:t>сної державної адміністрації,  а</w:t>
            </w:r>
            <w:r w:rsidR="00FA657E" w:rsidRPr="00701463">
              <w:t>дміністрація Державного історико-культурного заповідника «Стародавній Володимир»</w:t>
            </w:r>
          </w:p>
          <w:p w14:paraId="2C55D485" w14:textId="4F7B0B92" w:rsidR="00C5615F" w:rsidRPr="00701463" w:rsidRDefault="00C5615F" w:rsidP="00FA657E"/>
        </w:tc>
        <w:tc>
          <w:tcPr>
            <w:tcW w:w="1843" w:type="dxa"/>
          </w:tcPr>
          <w:p w14:paraId="73C6ACD5" w14:textId="77777777" w:rsidR="00FA657E" w:rsidRPr="00701463" w:rsidRDefault="00FA657E" w:rsidP="00FA657E">
            <w:r w:rsidRPr="00701463">
              <w:t>обласний бюджет</w:t>
            </w:r>
          </w:p>
        </w:tc>
        <w:tc>
          <w:tcPr>
            <w:tcW w:w="993" w:type="dxa"/>
          </w:tcPr>
          <w:p w14:paraId="27E16243" w14:textId="77777777" w:rsidR="00FA657E" w:rsidRPr="00701463" w:rsidRDefault="00FA657E" w:rsidP="0033380F">
            <w:pPr>
              <w:jc w:val="center"/>
            </w:pPr>
            <w:r w:rsidRPr="00701463">
              <w:t>700</w:t>
            </w:r>
          </w:p>
        </w:tc>
        <w:tc>
          <w:tcPr>
            <w:tcW w:w="991" w:type="dxa"/>
          </w:tcPr>
          <w:p w14:paraId="0C8379FD" w14:textId="77777777" w:rsidR="00FA657E" w:rsidRPr="00701463" w:rsidRDefault="00FA657E" w:rsidP="0033380F">
            <w:pPr>
              <w:jc w:val="center"/>
            </w:pPr>
            <w:r w:rsidRPr="00701463">
              <w:t>200</w:t>
            </w:r>
          </w:p>
        </w:tc>
        <w:tc>
          <w:tcPr>
            <w:tcW w:w="1134" w:type="dxa"/>
          </w:tcPr>
          <w:p w14:paraId="2AEB83A0" w14:textId="77777777" w:rsidR="00FA657E" w:rsidRPr="00701463" w:rsidRDefault="00FA657E" w:rsidP="0033380F">
            <w:pPr>
              <w:jc w:val="center"/>
            </w:pPr>
            <w:r w:rsidRPr="00701463">
              <w:t>500</w:t>
            </w:r>
          </w:p>
        </w:tc>
        <w:tc>
          <w:tcPr>
            <w:tcW w:w="2127" w:type="dxa"/>
          </w:tcPr>
          <w:p w14:paraId="28256B1E" w14:textId="77777777" w:rsidR="00FA657E" w:rsidRPr="00701463" w:rsidRDefault="00FA657E" w:rsidP="00FA657E">
            <w:r w:rsidRPr="00701463">
              <w:t>Збереження об’єктів археологічної спадщини в історично населених містах України</w:t>
            </w:r>
          </w:p>
        </w:tc>
      </w:tr>
      <w:tr w:rsidR="00701463" w:rsidRPr="00701463" w14:paraId="16B0CBF9" w14:textId="77777777" w:rsidTr="009848B2">
        <w:trPr>
          <w:trHeight w:val="202"/>
        </w:trPr>
        <w:tc>
          <w:tcPr>
            <w:tcW w:w="8897" w:type="dxa"/>
            <w:gridSpan w:val="5"/>
          </w:tcPr>
          <w:p w14:paraId="7903B796" w14:textId="77777777" w:rsidR="004D064B" w:rsidRPr="00701463" w:rsidRDefault="004D064B" w:rsidP="004D064B">
            <w:pPr>
              <w:jc w:val="right"/>
              <w:rPr>
                <w:b/>
                <w:bCs/>
              </w:rPr>
            </w:pPr>
            <w:r w:rsidRPr="00701463">
              <w:rPr>
                <w:b/>
                <w:bCs/>
              </w:rPr>
              <w:t>Всього:</w:t>
            </w:r>
          </w:p>
        </w:tc>
        <w:tc>
          <w:tcPr>
            <w:tcW w:w="1843" w:type="dxa"/>
          </w:tcPr>
          <w:p w14:paraId="4DFB1819" w14:textId="77777777" w:rsidR="004D064B" w:rsidRDefault="000244F1" w:rsidP="00FA657E">
            <w:pPr>
              <w:rPr>
                <w:b/>
                <w:bCs/>
              </w:rPr>
            </w:pPr>
            <w:r w:rsidRPr="00701463">
              <w:rPr>
                <w:b/>
                <w:bCs/>
              </w:rPr>
              <w:t>обласний бюджет</w:t>
            </w:r>
          </w:p>
          <w:p w14:paraId="1EA6EAD5" w14:textId="6FE5625A" w:rsidR="00C5615F" w:rsidRPr="00701463" w:rsidRDefault="00C5615F" w:rsidP="00FA657E">
            <w:pPr>
              <w:rPr>
                <w:b/>
                <w:bCs/>
              </w:rPr>
            </w:pPr>
          </w:p>
        </w:tc>
        <w:tc>
          <w:tcPr>
            <w:tcW w:w="993" w:type="dxa"/>
          </w:tcPr>
          <w:p w14:paraId="048BB23E" w14:textId="77777777" w:rsidR="004D064B" w:rsidRPr="00701463" w:rsidRDefault="000244F1" w:rsidP="0033380F">
            <w:pPr>
              <w:jc w:val="center"/>
              <w:rPr>
                <w:b/>
                <w:bCs/>
              </w:rPr>
            </w:pPr>
            <w:r w:rsidRPr="00701463">
              <w:rPr>
                <w:b/>
                <w:bCs/>
              </w:rPr>
              <w:t>85</w:t>
            </w:r>
            <w:r w:rsidR="00FC3AE0" w:rsidRPr="00701463">
              <w:rPr>
                <w:b/>
                <w:bCs/>
              </w:rPr>
              <w:t>50</w:t>
            </w:r>
          </w:p>
        </w:tc>
        <w:tc>
          <w:tcPr>
            <w:tcW w:w="991" w:type="dxa"/>
          </w:tcPr>
          <w:p w14:paraId="7E41A539" w14:textId="77777777" w:rsidR="004D064B" w:rsidRPr="00701463" w:rsidRDefault="000244F1" w:rsidP="0033380F">
            <w:pPr>
              <w:jc w:val="center"/>
              <w:rPr>
                <w:b/>
                <w:bCs/>
              </w:rPr>
            </w:pPr>
            <w:r w:rsidRPr="00701463">
              <w:rPr>
                <w:b/>
                <w:bCs/>
              </w:rPr>
              <w:t>50</w:t>
            </w:r>
            <w:r w:rsidR="00FC3AE0" w:rsidRPr="00701463">
              <w:rPr>
                <w:b/>
                <w:bCs/>
              </w:rPr>
              <w:t>85</w:t>
            </w:r>
          </w:p>
        </w:tc>
        <w:tc>
          <w:tcPr>
            <w:tcW w:w="1134" w:type="dxa"/>
          </w:tcPr>
          <w:p w14:paraId="376C7E75" w14:textId="77777777" w:rsidR="004D064B" w:rsidRPr="00701463" w:rsidRDefault="000244F1" w:rsidP="0033380F">
            <w:pPr>
              <w:jc w:val="center"/>
              <w:rPr>
                <w:b/>
                <w:bCs/>
              </w:rPr>
            </w:pPr>
            <w:r w:rsidRPr="00701463">
              <w:rPr>
                <w:b/>
                <w:bCs/>
              </w:rPr>
              <w:t>34</w:t>
            </w:r>
            <w:r w:rsidR="00FC3AE0" w:rsidRPr="00701463">
              <w:rPr>
                <w:b/>
                <w:bCs/>
              </w:rPr>
              <w:t>65</w:t>
            </w:r>
          </w:p>
        </w:tc>
        <w:tc>
          <w:tcPr>
            <w:tcW w:w="2127" w:type="dxa"/>
          </w:tcPr>
          <w:p w14:paraId="583C26FE" w14:textId="77777777" w:rsidR="004D064B" w:rsidRPr="00701463" w:rsidRDefault="004D064B" w:rsidP="00FA657E"/>
        </w:tc>
      </w:tr>
      <w:tr w:rsidR="00701463" w:rsidRPr="00701463" w14:paraId="47CAC73A" w14:textId="77777777" w:rsidTr="00C347E4">
        <w:trPr>
          <w:trHeight w:val="202"/>
        </w:trPr>
        <w:tc>
          <w:tcPr>
            <w:tcW w:w="534" w:type="dxa"/>
            <w:vMerge w:val="restart"/>
          </w:tcPr>
          <w:p w14:paraId="178DBFF0" w14:textId="77777777" w:rsidR="00FA657E" w:rsidRPr="00701463" w:rsidRDefault="00FA657E" w:rsidP="00FA657E">
            <w:pPr>
              <w:rPr>
                <w:b/>
              </w:rPr>
            </w:pPr>
            <w:r w:rsidRPr="00701463">
              <w:rPr>
                <w:b/>
              </w:rPr>
              <w:t>10.</w:t>
            </w:r>
          </w:p>
        </w:tc>
        <w:tc>
          <w:tcPr>
            <w:tcW w:w="2268" w:type="dxa"/>
            <w:vMerge w:val="restart"/>
          </w:tcPr>
          <w:p w14:paraId="340921AC" w14:textId="77777777" w:rsidR="00FA657E" w:rsidRPr="00701463" w:rsidRDefault="00FA657E" w:rsidP="00FA657E">
            <w:pPr>
              <w:ind w:right="-108"/>
              <w:rPr>
                <w:b/>
              </w:rPr>
            </w:pPr>
            <w:r w:rsidRPr="00701463">
              <w:rPr>
                <w:b/>
              </w:rPr>
              <w:t xml:space="preserve">Питання </w:t>
            </w:r>
          </w:p>
          <w:p w14:paraId="5D5D81E6" w14:textId="77777777" w:rsidR="00FA657E" w:rsidRPr="00701463" w:rsidRDefault="00FA657E" w:rsidP="00FA657E">
            <w:pPr>
              <w:ind w:right="-108"/>
              <w:rPr>
                <w:b/>
              </w:rPr>
            </w:pPr>
            <w:r w:rsidRPr="00701463">
              <w:rPr>
                <w:b/>
              </w:rPr>
              <w:t>релігій та національностей</w:t>
            </w:r>
          </w:p>
        </w:tc>
        <w:tc>
          <w:tcPr>
            <w:tcW w:w="2835" w:type="dxa"/>
          </w:tcPr>
          <w:p w14:paraId="674D3A28" w14:textId="77777777" w:rsidR="00FA657E" w:rsidRPr="00701463" w:rsidRDefault="00FA657E" w:rsidP="00FA657E">
            <w:r w:rsidRPr="00701463">
              <w:t>1) забезпечення участі національних меншин області у міжнародних  та загальнодержавних організаційно-масових і культурологічних заходах</w:t>
            </w:r>
          </w:p>
        </w:tc>
        <w:tc>
          <w:tcPr>
            <w:tcW w:w="1276" w:type="dxa"/>
          </w:tcPr>
          <w:p w14:paraId="18BCF610" w14:textId="77777777" w:rsidR="00FA657E" w:rsidRPr="00701463" w:rsidRDefault="00FA657E" w:rsidP="00FA657E">
            <w:r w:rsidRPr="00701463">
              <w:t>2024-2025</w:t>
            </w:r>
          </w:p>
        </w:tc>
        <w:tc>
          <w:tcPr>
            <w:tcW w:w="1984" w:type="dxa"/>
          </w:tcPr>
          <w:p w14:paraId="24387C03" w14:textId="649B01DB" w:rsidR="00FA657E" w:rsidRPr="00701463" w:rsidRDefault="00033424" w:rsidP="00FA657E">
            <w:r w:rsidRPr="00701463">
              <w:t>департамент</w:t>
            </w:r>
            <w:r w:rsidR="00FA657E" w:rsidRPr="00701463">
              <w:t xml:space="preserve"> культури, молоді та спорту обл</w:t>
            </w:r>
            <w:r w:rsidR="003F6EA2">
              <w:t xml:space="preserve">асної </w:t>
            </w:r>
            <w:r w:rsidR="00FA657E" w:rsidRPr="00701463">
              <w:t>держ</w:t>
            </w:r>
            <w:r w:rsidR="003F6EA2">
              <w:t xml:space="preserve">авної </w:t>
            </w:r>
            <w:r w:rsidR="00FA657E" w:rsidRPr="00701463">
              <w:t>адміністрації, структурні підрозділи у сфері культури райдержадміністрацій, територіальні громади</w:t>
            </w:r>
          </w:p>
        </w:tc>
        <w:tc>
          <w:tcPr>
            <w:tcW w:w="1843" w:type="dxa"/>
          </w:tcPr>
          <w:p w14:paraId="25FA3B69" w14:textId="77777777" w:rsidR="00FA657E" w:rsidRPr="00701463" w:rsidRDefault="00FA657E" w:rsidP="00FA657E">
            <w:r w:rsidRPr="00701463">
              <w:t>о</w:t>
            </w:r>
            <w:r w:rsidR="00DA29F9" w:rsidRPr="00701463">
              <w:t>бласний бюджет</w:t>
            </w:r>
          </w:p>
          <w:p w14:paraId="0BC5E717" w14:textId="77777777" w:rsidR="00DA29F9" w:rsidRPr="00701463" w:rsidRDefault="00DA29F9" w:rsidP="00FA657E"/>
          <w:p w14:paraId="423F1CD2" w14:textId="77777777" w:rsidR="00FA657E" w:rsidRPr="00701463" w:rsidRDefault="008758D2" w:rsidP="00FA657E">
            <w:r w:rsidRPr="00701463">
              <w:t>не потребує</w:t>
            </w:r>
            <w:r w:rsidR="00612268" w:rsidRPr="00701463">
              <w:t xml:space="preserve"> залучення коштів з бюджетів територіальних громад</w:t>
            </w:r>
          </w:p>
        </w:tc>
        <w:tc>
          <w:tcPr>
            <w:tcW w:w="993" w:type="dxa"/>
          </w:tcPr>
          <w:p w14:paraId="0A41785D" w14:textId="77777777" w:rsidR="00FA657E" w:rsidRPr="00701463" w:rsidRDefault="00FA657E" w:rsidP="0033380F">
            <w:pPr>
              <w:jc w:val="center"/>
            </w:pPr>
            <w:r w:rsidRPr="00701463">
              <w:t>10</w:t>
            </w:r>
          </w:p>
        </w:tc>
        <w:tc>
          <w:tcPr>
            <w:tcW w:w="991" w:type="dxa"/>
          </w:tcPr>
          <w:p w14:paraId="0CB3339F" w14:textId="77777777" w:rsidR="00FA657E" w:rsidRPr="00701463" w:rsidRDefault="00FA657E" w:rsidP="0033380F">
            <w:pPr>
              <w:jc w:val="center"/>
            </w:pPr>
            <w:r w:rsidRPr="00701463">
              <w:t>5</w:t>
            </w:r>
          </w:p>
        </w:tc>
        <w:tc>
          <w:tcPr>
            <w:tcW w:w="1134" w:type="dxa"/>
          </w:tcPr>
          <w:p w14:paraId="51D01834" w14:textId="77777777" w:rsidR="00FA657E" w:rsidRPr="00701463" w:rsidRDefault="00FA657E" w:rsidP="0033380F">
            <w:pPr>
              <w:jc w:val="center"/>
            </w:pPr>
            <w:r w:rsidRPr="00701463">
              <w:t>5</w:t>
            </w:r>
          </w:p>
        </w:tc>
        <w:tc>
          <w:tcPr>
            <w:tcW w:w="2127" w:type="dxa"/>
          </w:tcPr>
          <w:p w14:paraId="373D5AA2" w14:textId="77777777" w:rsidR="00FA657E" w:rsidRPr="00701463" w:rsidRDefault="00FA657E" w:rsidP="00FA657E">
            <w:pPr>
              <w:ind w:right="-107"/>
            </w:pPr>
            <w:r w:rsidRPr="00701463">
              <w:t xml:space="preserve">Розвивати міжкультурний діалог представників різних національностей </w:t>
            </w:r>
          </w:p>
        </w:tc>
      </w:tr>
      <w:tr w:rsidR="00701463" w:rsidRPr="00701463" w14:paraId="5D3863CF" w14:textId="77777777" w:rsidTr="00C347E4">
        <w:trPr>
          <w:trHeight w:val="202"/>
        </w:trPr>
        <w:tc>
          <w:tcPr>
            <w:tcW w:w="534" w:type="dxa"/>
            <w:vMerge/>
          </w:tcPr>
          <w:p w14:paraId="4949D5C2" w14:textId="77777777" w:rsidR="00FA657E" w:rsidRPr="00701463" w:rsidRDefault="00FA657E" w:rsidP="00FA657E">
            <w:pPr>
              <w:rPr>
                <w:bCs/>
              </w:rPr>
            </w:pPr>
          </w:p>
        </w:tc>
        <w:tc>
          <w:tcPr>
            <w:tcW w:w="2268" w:type="dxa"/>
            <w:vMerge/>
          </w:tcPr>
          <w:p w14:paraId="309A5D94" w14:textId="77777777" w:rsidR="00FA657E" w:rsidRPr="00701463" w:rsidRDefault="00FA657E" w:rsidP="00FA657E">
            <w:pPr>
              <w:rPr>
                <w:bCs/>
              </w:rPr>
            </w:pPr>
          </w:p>
        </w:tc>
        <w:tc>
          <w:tcPr>
            <w:tcW w:w="2835" w:type="dxa"/>
          </w:tcPr>
          <w:p w14:paraId="2D04B209" w14:textId="77777777" w:rsidR="00FA657E" w:rsidRPr="00701463" w:rsidRDefault="00FA657E" w:rsidP="00FA657E">
            <w:r w:rsidRPr="00701463">
              <w:t>2) сприяння у проведенні мистецьких заходів, виставок, допомога аматорським колективам у здійсненні ними творчої та концертної діяльності, а також виставок присвяченим культурним та історичним подіям, визначним постатям національних меншин</w:t>
            </w:r>
          </w:p>
        </w:tc>
        <w:tc>
          <w:tcPr>
            <w:tcW w:w="1276" w:type="dxa"/>
          </w:tcPr>
          <w:p w14:paraId="282ED0BF" w14:textId="77777777" w:rsidR="00FA657E" w:rsidRPr="00701463" w:rsidRDefault="00FA657E" w:rsidP="00FA657E">
            <w:r w:rsidRPr="00701463">
              <w:t>2024-2025</w:t>
            </w:r>
          </w:p>
        </w:tc>
        <w:tc>
          <w:tcPr>
            <w:tcW w:w="1984" w:type="dxa"/>
          </w:tcPr>
          <w:p w14:paraId="270B022F" w14:textId="1DA5BEB8" w:rsidR="00FA657E" w:rsidRPr="00701463" w:rsidRDefault="00033424" w:rsidP="00FA657E">
            <w:r w:rsidRPr="00701463">
              <w:t>департамент</w:t>
            </w:r>
            <w:r w:rsidR="00FA657E" w:rsidRPr="00701463">
              <w:t xml:space="preserve"> культури, молоді та спорту </w:t>
            </w:r>
            <w:r w:rsidR="003F6EA2" w:rsidRPr="00701463">
              <w:t xml:space="preserve"> обл</w:t>
            </w:r>
            <w:r w:rsidR="003F6EA2">
              <w:t xml:space="preserve">асної </w:t>
            </w:r>
            <w:r w:rsidR="003F6EA2" w:rsidRPr="00701463">
              <w:t>держ</w:t>
            </w:r>
            <w:r w:rsidR="003F6EA2">
              <w:t xml:space="preserve">авної </w:t>
            </w:r>
            <w:r w:rsidR="003F6EA2" w:rsidRPr="00701463">
              <w:t xml:space="preserve">адміністрації </w:t>
            </w:r>
            <w:r w:rsidR="00FA657E" w:rsidRPr="00701463">
              <w:t>, структурні підрозділи у сфері культури райдержадміністрацій, територіальні громади</w:t>
            </w:r>
          </w:p>
        </w:tc>
        <w:tc>
          <w:tcPr>
            <w:tcW w:w="1843" w:type="dxa"/>
          </w:tcPr>
          <w:p w14:paraId="6C5F93E5" w14:textId="77777777" w:rsidR="00FA657E" w:rsidRPr="00701463" w:rsidRDefault="00FA657E" w:rsidP="00FA657E">
            <w:r w:rsidRPr="00701463">
              <w:t>о</w:t>
            </w:r>
            <w:r w:rsidR="00DA29F9" w:rsidRPr="00701463">
              <w:t>бласний бюджет</w:t>
            </w:r>
          </w:p>
          <w:p w14:paraId="29B9BBB1" w14:textId="77777777" w:rsidR="00DA29F9" w:rsidRPr="00701463" w:rsidRDefault="00DA29F9" w:rsidP="00FA657E"/>
          <w:p w14:paraId="556246BF" w14:textId="77777777" w:rsidR="00FA657E" w:rsidRPr="00701463" w:rsidRDefault="005910CB" w:rsidP="00FA657E">
            <w:r w:rsidRPr="00701463">
              <w:t>не потребує залучення коштів бюджетів територіальних громад</w:t>
            </w:r>
          </w:p>
        </w:tc>
        <w:tc>
          <w:tcPr>
            <w:tcW w:w="993" w:type="dxa"/>
          </w:tcPr>
          <w:p w14:paraId="3640F83C" w14:textId="77777777" w:rsidR="00FA657E" w:rsidRPr="00701463" w:rsidRDefault="00FA657E" w:rsidP="0033380F">
            <w:pPr>
              <w:jc w:val="center"/>
            </w:pPr>
            <w:r w:rsidRPr="00701463">
              <w:t>30</w:t>
            </w:r>
          </w:p>
        </w:tc>
        <w:tc>
          <w:tcPr>
            <w:tcW w:w="991" w:type="dxa"/>
          </w:tcPr>
          <w:p w14:paraId="757FF062" w14:textId="77777777" w:rsidR="00FA657E" w:rsidRPr="00701463" w:rsidRDefault="00FA657E" w:rsidP="0033380F">
            <w:pPr>
              <w:jc w:val="center"/>
            </w:pPr>
            <w:r w:rsidRPr="00701463">
              <w:t>15</w:t>
            </w:r>
          </w:p>
        </w:tc>
        <w:tc>
          <w:tcPr>
            <w:tcW w:w="1134" w:type="dxa"/>
          </w:tcPr>
          <w:p w14:paraId="4835D098" w14:textId="77777777" w:rsidR="00FA657E" w:rsidRPr="00701463" w:rsidRDefault="00FA657E" w:rsidP="0033380F">
            <w:pPr>
              <w:jc w:val="center"/>
            </w:pPr>
            <w:r w:rsidRPr="00701463">
              <w:t>15</w:t>
            </w:r>
          </w:p>
        </w:tc>
        <w:tc>
          <w:tcPr>
            <w:tcW w:w="2127" w:type="dxa"/>
          </w:tcPr>
          <w:p w14:paraId="53902DC3" w14:textId="77777777" w:rsidR="00FA657E" w:rsidRPr="00701463" w:rsidRDefault="00FA657E" w:rsidP="00FA657E">
            <w:r w:rsidRPr="00701463">
              <w:t>Вивчати та шанувати історію та культуру національних меншин</w:t>
            </w:r>
          </w:p>
        </w:tc>
      </w:tr>
      <w:tr w:rsidR="00701463" w:rsidRPr="00701463" w14:paraId="2020D9FB" w14:textId="77777777" w:rsidTr="00C347E4">
        <w:trPr>
          <w:trHeight w:val="202"/>
        </w:trPr>
        <w:tc>
          <w:tcPr>
            <w:tcW w:w="534" w:type="dxa"/>
            <w:vMerge/>
          </w:tcPr>
          <w:p w14:paraId="5759F176" w14:textId="77777777" w:rsidR="00FA657E" w:rsidRPr="00701463" w:rsidRDefault="00FA657E" w:rsidP="00FA657E">
            <w:pPr>
              <w:rPr>
                <w:bCs/>
              </w:rPr>
            </w:pPr>
          </w:p>
        </w:tc>
        <w:tc>
          <w:tcPr>
            <w:tcW w:w="2268" w:type="dxa"/>
            <w:vMerge/>
          </w:tcPr>
          <w:p w14:paraId="30911FF9" w14:textId="77777777" w:rsidR="00FA657E" w:rsidRPr="00701463" w:rsidRDefault="00FA657E" w:rsidP="00FA657E">
            <w:pPr>
              <w:rPr>
                <w:bCs/>
              </w:rPr>
            </w:pPr>
          </w:p>
        </w:tc>
        <w:tc>
          <w:tcPr>
            <w:tcW w:w="2835" w:type="dxa"/>
          </w:tcPr>
          <w:p w14:paraId="4A8460B5" w14:textId="3C789E9D" w:rsidR="00FA657E" w:rsidRPr="00701463" w:rsidRDefault="003F6EA2" w:rsidP="00FA657E">
            <w:r>
              <w:t xml:space="preserve">3) створення умов </w:t>
            </w:r>
            <w:r w:rsidR="00FA657E" w:rsidRPr="00701463">
              <w:t>для забезпечення освітніх потреб дітей із сімей національних меншин</w:t>
            </w:r>
          </w:p>
        </w:tc>
        <w:tc>
          <w:tcPr>
            <w:tcW w:w="1276" w:type="dxa"/>
          </w:tcPr>
          <w:p w14:paraId="537EE402" w14:textId="77777777" w:rsidR="00FA657E" w:rsidRPr="00701463" w:rsidRDefault="00FA657E" w:rsidP="00FA657E">
            <w:r w:rsidRPr="00701463">
              <w:t>2024-2025</w:t>
            </w:r>
          </w:p>
        </w:tc>
        <w:tc>
          <w:tcPr>
            <w:tcW w:w="1984" w:type="dxa"/>
          </w:tcPr>
          <w:p w14:paraId="45FDFBEA" w14:textId="0625D92A" w:rsidR="00FA657E" w:rsidRPr="00701463" w:rsidRDefault="00033424" w:rsidP="00FA657E">
            <w:r w:rsidRPr="00701463">
              <w:t>департамент</w:t>
            </w:r>
            <w:r w:rsidR="00FA657E" w:rsidRPr="00701463">
              <w:t xml:space="preserve"> культури, молоді та спорту </w:t>
            </w:r>
            <w:r w:rsidR="003F6EA2" w:rsidRPr="00701463">
              <w:t xml:space="preserve"> обл</w:t>
            </w:r>
            <w:r w:rsidR="003F6EA2">
              <w:t xml:space="preserve">асної </w:t>
            </w:r>
            <w:r w:rsidR="003F6EA2" w:rsidRPr="00701463">
              <w:t>держ</w:t>
            </w:r>
            <w:r w:rsidR="003F6EA2">
              <w:t xml:space="preserve">авної </w:t>
            </w:r>
            <w:r w:rsidR="003F6EA2" w:rsidRPr="00701463">
              <w:t>адміністрації</w:t>
            </w:r>
            <w:r w:rsidR="00FA657E" w:rsidRPr="00701463">
              <w:t xml:space="preserve">, </w:t>
            </w:r>
          </w:p>
          <w:p w14:paraId="3BB61C05" w14:textId="77777777" w:rsidR="00FA657E" w:rsidRPr="00701463" w:rsidRDefault="00FA657E" w:rsidP="00FA657E">
            <w:r w:rsidRPr="00701463">
              <w:t>управління  освіти і науки облдержадміністрації, структурні підрозділи у сфері культури райдержадміністрацій, територіальні громади</w:t>
            </w:r>
          </w:p>
        </w:tc>
        <w:tc>
          <w:tcPr>
            <w:tcW w:w="1843" w:type="dxa"/>
          </w:tcPr>
          <w:p w14:paraId="545DC7C1" w14:textId="77777777" w:rsidR="00FA657E" w:rsidRPr="00701463" w:rsidRDefault="007E37E5" w:rsidP="007E37E5">
            <w:r w:rsidRPr="00701463">
              <w:t>Не потребує фінансових ресурсів</w:t>
            </w:r>
          </w:p>
        </w:tc>
        <w:tc>
          <w:tcPr>
            <w:tcW w:w="993" w:type="dxa"/>
          </w:tcPr>
          <w:p w14:paraId="2CC50C15" w14:textId="77777777" w:rsidR="00FA657E" w:rsidRPr="00701463" w:rsidRDefault="00FA657E" w:rsidP="00FA657E"/>
        </w:tc>
        <w:tc>
          <w:tcPr>
            <w:tcW w:w="991" w:type="dxa"/>
          </w:tcPr>
          <w:p w14:paraId="1E6D5AB9" w14:textId="77777777" w:rsidR="00FA657E" w:rsidRPr="00701463" w:rsidRDefault="00FA657E" w:rsidP="00FA657E"/>
        </w:tc>
        <w:tc>
          <w:tcPr>
            <w:tcW w:w="1134" w:type="dxa"/>
          </w:tcPr>
          <w:p w14:paraId="643E1D8F" w14:textId="77777777" w:rsidR="00FA657E" w:rsidRPr="00701463" w:rsidRDefault="00FA657E" w:rsidP="00FA657E"/>
        </w:tc>
        <w:tc>
          <w:tcPr>
            <w:tcW w:w="2127" w:type="dxa"/>
          </w:tcPr>
          <w:p w14:paraId="3E00D330" w14:textId="77777777" w:rsidR="00FA657E" w:rsidRPr="00701463" w:rsidRDefault="00FA657E" w:rsidP="00FA657E">
            <w:r w:rsidRPr="00701463">
              <w:t xml:space="preserve">Залучення дітей із сімей національних меншин до освітніх програм (у форматі лекцій та семінарів) </w:t>
            </w:r>
          </w:p>
          <w:p w14:paraId="40B2A2EB" w14:textId="77777777" w:rsidR="00FA657E" w:rsidRPr="00701463" w:rsidRDefault="00FA657E" w:rsidP="00FA657E"/>
        </w:tc>
      </w:tr>
      <w:tr w:rsidR="00701463" w:rsidRPr="00701463" w14:paraId="43B99A46" w14:textId="77777777" w:rsidTr="00C347E4">
        <w:trPr>
          <w:trHeight w:val="202"/>
        </w:trPr>
        <w:tc>
          <w:tcPr>
            <w:tcW w:w="534" w:type="dxa"/>
            <w:vMerge/>
          </w:tcPr>
          <w:p w14:paraId="27572609" w14:textId="77777777" w:rsidR="00FA657E" w:rsidRPr="00701463" w:rsidRDefault="00FA657E" w:rsidP="00FA657E">
            <w:pPr>
              <w:rPr>
                <w:bCs/>
              </w:rPr>
            </w:pPr>
          </w:p>
        </w:tc>
        <w:tc>
          <w:tcPr>
            <w:tcW w:w="2268" w:type="dxa"/>
            <w:vMerge/>
          </w:tcPr>
          <w:p w14:paraId="555AF56B" w14:textId="77777777" w:rsidR="00FA657E" w:rsidRPr="00701463" w:rsidRDefault="00FA657E" w:rsidP="00FA657E">
            <w:pPr>
              <w:rPr>
                <w:bCs/>
              </w:rPr>
            </w:pPr>
          </w:p>
        </w:tc>
        <w:tc>
          <w:tcPr>
            <w:tcW w:w="2835" w:type="dxa"/>
          </w:tcPr>
          <w:p w14:paraId="1D85F505" w14:textId="77777777" w:rsidR="00FA657E" w:rsidRPr="005E52F6" w:rsidRDefault="00FA657E" w:rsidP="00FA657E">
            <w:r w:rsidRPr="005E52F6">
              <w:t>4) забезпечення рівних можливосте для національних меншин в реалізації соціально-культурних прав, протидії дискримінації осіб, які належать до національних меншин</w:t>
            </w:r>
          </w:p>
          <w:p w14:paraId="371590EA" w14:textId="77777777" w:rsidR="00FA657E" w:rsidRPr="003006D4" w:rsidRDefault="00FA657E" w:rsidP="00FA657E">
            <w:pPr>
              <w:rPr>
                <w:highlight w:val="yellow"/>
              </w:rPr>
            </w:pPr>
          </w:p>
        </w:tc>
        <w:tc>
          <w:tcPr>
            <w:tcW w:w="1276" w:type="dxa"/>
          </w:tcPr>
          <w:p w14:paraId="51654184" w14:textId="77777777" w:rsidR="00FA657E" w:rsidRPr="00701463" w:rsidRDefault="00FA657E" w:rsidP="00FA657E">
            <w:r w:rsidRPr="00701463">
              <w:t>2024-2025</w:t>
            </w:r>
          </w:p>
        </w:tc>
        <w:tc>
          <w:tcPr>
            <w:tcW w:w="1984" w:type="dxa"/>
          </w:tcPr>
          <w:p w14:paraId="348F3CFF" w14:textId="4C2A1550" w:rsidR="00FA657E" w:rsidRPr="00701463" w:rsidRDefault="00FA657E" w:rsidP="00FA657E">
            <w:r w:rsidRPr="00701463">
              <w:t>Волинський обласний центр зайнятості</w:t>
            </w:r>
            <w:r w:rsidR="003F6EA2">
              <w:t>,</w:t>
            </w:r>
          </w:p>
          <w:p w14:paraId="7623C685" w14:textId="76F911BA" w:rsidR="00FA657E" w:rsidRPr="00701463" w:rsidRDefault="00033424" w:rsidP="00FA657E">
            <w:r w:rsidRPr="00701463">
              <w:t>департамент</w:t>
            </w:r>
            <w:r w:rsidR="00FA657E" w:rsidRPr="00701463">
              <w:t xml:space="preserve"> культури, молоді та спорту </w:t>
            </w:r>
            <w:r w:rsidR="003F6EA2" w:rsidRPr="00701463">
              <w:t xml:space="preserve"> обл</w:t>
            </w:r>
            <w:r w:rsidR="003F6EA2">
              <w:t xml:space="preserve">асної </w:t>
            </w:r>
            <w:r w:rsidR="003F6EA2" w:rsidRPr="00701463">
              <w:t>держ</w:t>
            </w:r>
            <w:r w:rsidR="003F6EA2">
              <w:t xml:space="preserve">авної </w:t>
            </w:r>
            <w:r w:rsidR="003F6EA2" w:rsidRPr="00701463">
              <w:t>адміністрації</w:t>
            </w:r>
          </w:p>
        </w:tc>
        <w:tc>
          <w:tcPr>
            <w:tcW w:w="1843" w:type="dxa"/>
          </w:tcPr>
          <w:p w14:paraId="5583CBE2" w14:textId="77777777" w:rsidR="00FA657E" w:rsidRPr="00701463" w:rsidRDefault="00FA657E" w:rsidP="00FA657E">
            <w:r w:rsidRPr="00701463">
              <w:t>не потребує фінансування</w:t>
            </w:r>
          </w:p>
        </w:tc>
        <w:tc>
          <w:tcPr>
            <w:tcW w:w="993" w:type="dxa"/>
          </w:tcPr>
          <w:p w14:paraId="3C3188C6" w14:textId="77777777" w:rsidR="00FA657E" w:rsidRPr="00701463" w:rsidRDefault="00FA657E" w:rsidP="0033380F">
            <w:pPr>
              <w:jc w:val="center"/>
            </w:pPr>
          </w:p>
        </w:tc>
        <w:tc>
          <w:tcPr>
            <w:tcW w:w="991" w:type="dxa"/>
          </w:tcPr>
          <w:p w14:paraId="5358EE71" w14:textId="77777777" w:rsidR="00FA657E" w:rsidRPr="00701463" w:rsidRDefault="00FA657E" w:rsidP="0033380F">
            <w:pPr>
              <w:jc w:val="center"/>
            </w:pPr>
            <w:r w:rsidRPr="00701463">
              <w:t>-</w:t>
            </w:r>
          </w:p>
        </w:tc>
        <w:tc>
          <w:tcPr>
            <w:tcW w:w="1134" w:type="dxa"/>
          </w:tcPr>
          <w:p w14:paraId="15C04F14" w14:textId="77777777" w:rsidR="00FA657E" w:rsidRPr="00701463" w:rsidRDefault="00FA657E" w:rsidP="0033380F">
            <w:pPr>
              <w:jc w:val="center"/>
            </w:pPr>
            <w:r w:rsidRPr="00701463">
              <w:t>-</w:t>
            </w:r>
          </w:p>
        </w:tc>
        <w:tc>
          <w:tcPr>
            <w:tcW w:w="2127" w:type="dxa"/>
          </w:tcPr>
          <w:p w14:paraId="0DA66692" w14:textId="77777777" w:rsidR="00FA657E" w:rsidRPr="00701463" w:rsidRDefault="00FA657E" w:rsidP="00FA657E">
            <w:r w:rsidRPr="00701463">
              <w:t>Толерантне ставлення до представників національних меншин, міжкультурний діалог</w:t>
            </w:r>
          </w:p>
        </w:tc>
      </w:tr>
      <w:tr w:rsidR="00701463" w:rsidRPr="00701463" w14:paraId="1505ED21" w14:textId="77777777" w:rsidTr="009848B2">
        <w:trPr>
          <w:trHeight w:val="202"/>
        </w:trPr>
        <w:tc>
          <w:tcPr>
            <w:tcW w:w="8897" w:type="dxa"/>
            <w:gridSpan w:val="5"/>
          </w:tcPr>
          <w:p w14:paraId="426041DA" w14:textId="77777777" w:rsidR="004D064B" w:rsidRPr="00701463" w:rsidRDefault="004D064B" w:rsidP="004D064B">
            <w:pPr>
              <w:jc w:val="right"/>
              <w:rPr>
                <w:b/>
                <w:bCs/>
              </w:rPr>
            </w:pPr>
            <w:r w:rsidRPr="00701463">
              <w:rPr>
                <w:b/>
                <w:bCs/>
              </w:rPr>
              <w:t>Всього:</w:t>
            </w:r>
          </w:p>
        </w:tc>
        <w:tc>
          <w:tcPr>
            <w:tcW w:w="1843" w:type="dxa"/>
          </w:tcPr>
          <w:p w14:paraId="0012C1B0" w14:textId="77777777" w:rsidR="004D064B" w:rsidRDefault="00317F98" w:rsidP="00FA657E">
            <w:pPr>
              <w:rPr>
                <w:b/>
                <w:bCs/>
              </w:rPr>
            </w:pPr>
            <w:r w:rsidRPr="00701463">
              <w:rPr>
                <w:b/>
                <w:bCs/>
              </w:rPr>
              <w:t>обласний бюджет</w:t>
            </w:r>
          </w:p>
          <w:p w14:paraId="01CB1A8C" w14:textId="53A51B3C" w:rsidR="00C5615F" w:rsidRPr="00701463" w:rsidRDefault="00C5615F" w:rsidP="00FA657E">
            <w:pPr>
              <w:rPr>
                <w:b/>
                <w:bCs/>
              </w:rPr>
            </w:pPr>
          </w:p>
        </w:tc>
        <w:tc>
          <w:tcPr>
            <w:tcW w:w="993" w:type="dxa"/>
          </w:tcPr>
          <w:p w14:paraId="67C611DF" w14:textId="77777777" w:rsidR="004D064B" w:rsidRPr="00701463" w:rsidRDefault="00317F98" w:rsidP="0033380F">
            <w:pPr>
              <w:jc w:val="center"/>
              <w:rPr>
                <w:b/>
                <w:bCs/>
              </w:rPr>
            </w:pPr>
            <w:r w:rsidRPr="00701463">
              <w:rPr>
                <w:b/>
                <w:bCs/>
              </w:rPr>
              <w:t>40</w:t>
            </w:r>
          </w:p>
        </w:tc>
        <w:tc>
          <w:tcPr>
            <w:tcW w:w="991" w:type="dxa"/>
          </w:tcPr>
          <w:p w14:paraId="34A88DE1" w14:textId="77777777" w:rsidR="004D064B" w:rsidRPr="00701463" w:rsidRDefault="00317F98" w:rsidP="0033380F">
            <w:pPr>
              <w:jc w:val="center"/>
              <w:rPr>
                <w:b/>
                <w:bCs/>
              </w:rPr>
            </w:pPr>
            <w:r w:rsidRPr="00701463">
              <w:rPr>
                <w:b/>
                <w:bCs/>
              </w:rPr>
              <w:t>20</w:t>
            </w:r>
          </w:p>
        </w:tc>
        <w:tc>
          <w:tcPr>
            <w:tcW w:w="1134" w:type="dxa"/>
          </w:tcPr>
          <w:p w14:paraId="4157B081" w14:textId="77777777" w:rsidR="004D064B" w:rsidRPr="00701463" w:rsidRDefault="00317F98" w:rsidP="0033380F">
            <w:pPr>
              <w:jc w:val="center"/>
              <w:rPr>
                <w:b/>
                <w:bCs/>
              </w:rPr>
            </w:pPr>
            <w:r w:rsidRPr="00701463">
              <w:rPr>
                <w:b/>
                <w:bCs/>
              </w:rPr>
              <w:t>20</w:t>
            </w:r>
          </w:p>
        </w:tc>
        <w:tc>
          <w:tcPr>
            <w:tcW w:w="2127" w:type="dxa"/>
          </w:tcPr>
          <w:p w14:paraId="5C1B0E71" w14:textId="77777777" w:rsidR="004D064B" w:rsidRPr="00701463" w:rsidRDefault="004D064B" w:rsidP="00FA657E"/>
        </w:tc>
      </w:tr>
      <w:tr w:rsidR="00701463" w:rsidRPr="00701463" w14:paraId="6938B5B0" w14:textId="77777777" w:rsidTr="00C347E4">
        <w:trPr>
          <w:trHeight w:val="2734"/>
        </w:trPr>
        <w:tc>
          <w:tcPr>
            <w:tcW w:w="534" w:type="dxa"/>
            <w:vMerge w:val="restart"/>
          </w:tcPr>
          <w:p w14:paraId="1F66C9EE" w14:textId="77777777" w:rsidR="00FA657E" w:rsidRPr="00701463" w:rsidRDefault="00FA657E" w:rsidP="00FA657E">
            <w:pPr>
              <w:rPr>
                <w:bCs/>
              </w:rPr>
            </w:pPr>
            <w:r w:rsidRPr="00701463">
              <w:rPr>
                <w:bCs/>
              </w:rPr>
              <w:t>11</w:t>
            </w:r>
          </w:p>
        </w:tc>
        <w:tc>
          <w:tcPr>
            <w:tcW w:w="2268" w:type="dxa"/>
            <w:vMerge w:val="restart"/>
          </w:tcPr>
          <w:p w14:paraId="455D791E" w14:textId="77777777" w:rsidR="00FA657E" w:rsidRPr="00701463" w:rsidRDefault="00FA657E" w:rsidP="00FA657E">
            <w:pPr>
              <w:rPr>
                <w:b/>
                <w:bCs/>
              </w:rPr>
            </w:pPr>
            <w:r w:rsidRPr="00701463">
              <w:rPr>
                <w:b/>
                <w:bCs/>
              </w:rPr>
              <w:t>Підтримка ініціатив національно-культурних товариств області, спрямованих на гармонійний розвиток української культури та культур національних меншин</w:t>
            </w:r>
          </w:p>
        </w:tc>
        <w:tc>
          <w:tcPr>
            <w:tcW w:w="2835" w:type="dxa"/>
          </w:tcPr>
          <w:p w14:paraId="2DFC3C95" w14:textId="5E87DED2" w:rsidR="00FA657E" w:rsidRPr="00701463" w:rsidRDefault="003F6EA2" w:rsidP="003F6EA2">
            <w:r>
              <w:t>1) сприяння</w:t>
            </w:r>
            <w:r w:rsidR="00FA657E" w:rsidRPr="00701463">
              <w:t xml:space="preserve"> національним громадам у проведенні заходів по вшануванню пам’яті єврейського та ромського голокостів</w:t>
            </w:r>
          </w:p>
        </w:tc>
        <w:tc>
          <w:tcPr>
            <w:tcW w:w="1276" w:type="dxa"/>
          </w:tcPr>
          <w:p w14:paraId="40ACDAF3" w14:textId="77777777" w:rsidR="00FA657E" w:rsidRPr="00701463" w:rsidRDefault="00FA657E" w:rsidP="00FA657E">
            <w:r w:rsidRPr="00701463">
              <w:t>2024-2025</w:t>
            </w:r>
          </w:p>
        </w:tc>
        <w:tc>
          <w:tcPr>
            <w:tcW w:w="1984" w:type="dxa"/>
          </w:tcPr>
          <w:p w14:paraId="1F5AD779" w14:textId="77777777" w:rsidR="00FA657E" w:rsidRDefault="00033424" w:rsidP="00FA657E">
            <w:r w:rsidRPr="00701463">
              <w:t>департамент</w:t>
            </w:r>
            <w:r w:rsidR="00FA657E" w:rsidRPr="00701463">
              <w:t xml:space="preserve"> культури, молоді та спорту </w:t>
            </w:r>
            <w:r w:rsidR="003F6EA2" w:rsidRPr="00701463">
              <w:t xml:space="preserve"> обл</w:t>
            </w:r>
            <w:r w:rsidR="003F6EA2">
              <w:t xml:space="preserve">асної </w:t>
            </w:r>
            <w:r w:rsidR="003F6EA2" w:rsidRPr="00701463">
              <w:t>держ</w:t>
            </w:r>
            <w:r w:rsidR="003F6EA2">
              <w:t xml:space="preserve">авної </w:t>
            </w:r>
            <w:r w:rsidR="003F6EA2" w:rsidRPr="00701463">
              <w:t>адміністрації</w:t>
            </w:r>
            <w:r w:rsidR="00FA657E" w:rsidRPr="00701463">
              <w:t>,  структурні підрозділи у сфері культури райдержадміністрацій, територіальні громади</w:t>
            </w:r>
          </w:p>
          <w:p w14:paraId="4258664F" w14:textId="2FE92C72" w:rsidR="00C5615F" w:rsidRPr="00701463" w:rsidRDefault="00C5615F" w:rsidP="00FA657E"/>
        </w:tc>
        <w:tc>
          <w:tcPr>
            <w:tcW w:w="1843" w:type="dxa"/>
          </w:tcPr>
          <w:p w14:paraId="5459A9DB" w14:textId="77777777" w:rsidR="00DA29F9" w:rsidRPr="00701463" w:rsidRDefault="00FA657E" w:rsidP="00FA657E">
            <w:r w:rsidRPr="00701463">
              <w:t>о</w:t>
            </w:r>
            <w:r w:rsidR="00DA29F9" w:rsidRPr="00701463">
              <w:t>бласний бюджет</w:t>
            </w:r>
          </w:p>
          <w:p w14:paraId="0ED62980" w14:textId="77777777" w:rsidR="007E37E5" w:rsidRPr="00701463" w:rsidRDefault="00FA657E" w:rsidP="00FA657E">
            <w:r w:rsidRPr="00701463">
              <w:t xml:space="preserve"> </w:t>
            </w:r>
          </w:p>
          <w:p w14:paraId="4902DF67" w14:textId="77777777" w:rsidR="00FA657E" w:rsidRPr="00701463" w:rsidRDefault="007E37E5" w:rsidP="00FA657E">
            <w:r w:rsidRPr="00701463">
              <w:t>не потребує залучення коштів бюджетів територіальних громад</w:t>
            </w:r>
          </w:p>
        </w:tc>
        <w:tc>
          <w:tcPr>
            <w:tcW w:w="993" w:type="dxa"/>
          </w:tcPr>
          <w:p w14:paraId="0E414C56" w14:textId="77777777" w:rsidR="00FA657E" w:rsidRPr="00701463" w:rsidRDefault="00FA657E" w:rsidP="0033380F">
            <w:pPr>
              <w:jc w:val="center"/>
            </w:pPr>
            <w:r w:rsidRPr="00701463">
              <w:t>10</w:t>
            </w:r>
          </w:p>
        </w:tc>
        <w:tc>
          <w:tcPr>
            <w:tcW w:w="991" w:type="dxa"/>
          </w:tcPr>
          <w:p w14:paraId="7A1A3184" w14:textId="77777777" w:rsidR="00FA657E" w:rsidRPr="00701463" w:rsidRDefault="00FA657E" w:rsidP="0033380F">
            <w:pPr>
              <w:jc w:val="center"/>
            </w:pPr>
            <w:r w:rsidRPr="00701463">
              <w:t>5</w:t>
            </w:r>
          </w:p>
        </w:tc>
        <w:tc>
          <w:tcPr>
            <w:tcW w:w="1134" w:type="dxa"/>
          </w:tcPr>
          <w:p w14:paraId="59EA9095" w14:textId="77777777" w:rsidR="00FA657E" w:rsidRPr="00701463" w:rsidRDefault="00FA657E" w:rsidP="0033380F">
            <w:pPr>
              <w:jc w:val="center"/>
            </w:pPr>
            <w:r w:rsidRPr="00701463">
              <w:t>5</w:t>
            </w:r>
          </w:p>
        </w:tc>
        <w:tc>
          <w:tcPr>
            <w:tcW w:w="2127" w:type="dxa"/>
          </w:tcPr>
          <w:p w14:paraId="16B9993F" w14:textId="77777777" w:rsidR="00FA657E" w:rsidRPr="00701463" w:rsidRDefault="00FA657E" w:rsidP="00FA657E">
            <w:r w:rsidRPr="00701463">
              <w:t>Збереження історичної пам’яті єврейської та ромської національних громад</w:t>
            </w:r>
          </w:p>
        </w:tc>
      </w:tr>
      <w:tr w:rsidR="00701463" w:rsidRPr="00701463" w14:paraId="091AFB41" w14:textId="77777777" w:rsidTr="00C347E4">
        <w:trPr>
          <w:trHeight w:val="202"/>
        </w:trPr>
        <w:tc>
          <w:tcPr>
            <w:tcW w:w="534" w:type="dxa"/>
            <w:vMerge/>
          </w:tcPr>
          <w:p w14:paraId="3F9F1CCB" w14:textId="77777777" w:rsidR="00FA657E" w:rsidRPr="00701463" w:rsidRDefault="00FA657E" w:rsidP="00FA657E">
            <w:pPr>
              <w:rPr>
                <w:bCs/>
              </w:rPr>
            </w:pPr>
          </w:p>
        </w:tc>
        <w:tc>
          <w:tcPr>
            <w:tcW w:w="2268" w:type="dxa"/>
            <w:vMerge/>
          </w:tcPr>
          <w:p w14:paraId="56207B40" w14:textId="77777777" w:rsidR="00FA657E" w:rsidRPr="00701463" w:rsidRDefault="00FA657E" w:rsidP="00FA657E">
            <w:pPr>
              <w:rPr>
                <w:bCs/>
              </w:rPr>
            </w:pPr>
          </w:p>
        </w:tc>
        <w:tc>
          <w:tcPr>
            <w:tcW w:w="2835" w:type="dxa"/>
          </w:tcPr>
          <w:p w14:paraId="3725287B" w14:textId="3C4BE939" w:rsidR="00FA657E" w:rsidRPr="00701463" w:rsidRDefault="003F6EA2" w:rsidP="00FA657E">
            <w:r>
              <w:t xml:space="preserve">2) організація </w:t>
            </w:r>
            <w:r w:rsidR="00FA657E" w:rsidRPr="00701463">
              <w:t>проведення обласного фестивалю національних культур «З чуттям єдиної родини»</w:t>
            </w:r>
          </w:p>
        </w:tc>
        <w:tc>
          <w:tcPr>
            <w:tcW w:w="1276" w:type="dxa"/>
          </w:tcPr>
          <w:p w14:paraId="278ED58B" w14:textId="77777777" w:rsidR="00FA657E" w:rsidRPr="00701463" w:rsidRDefault="00FA657E" w:rsidP="00FA657E">
            <w:r w:rsidRPr="00701463">
              <w:t>2024-2025</w:t>
            </w:r>
          </w:p>
        </w:tc>
        <w:tc>
          <w:tcPr>
            <w:tcW w:w="1984" w:type="dxa"/>
          </w:tcPr>
          <w:p w14:paraId="2DA30DB0" w14:textId="6B0455F0" w:rsidR="00FA657E" w:rsidRPr="00701463" w:rsidRDefault="00033424" w:rsidP="00FA657E">
            <w:r w:rsidRPr="00701463">
              <w:t>департамент</w:t>
            </w:r>
            <w:r w:rsidR="00FA657E" w:rsidRPr="00701463">
              <w:t xml:space="preserve"> культури, молоді та спорту </w:t>
            </w:r>
            <w:r w:rsidR="003F6EA2" w:rsidRPr="00701463">
              <w:t xml:space="preserve"> обл</w:t>
            </w:r>
            <w:r w:rsidR="003F6EA2">
              <w:t xml:space="preserve">асної </w:t>
            </w:r>
            <w:r w:rsidR="003F6EA2" w:rsidRPr="00701463">
              <w:t>держ</w:t>
            </w:r>
            <w:r w:rsidR="003F6EA2">
              <w:t xml:space="preserve">авної </w:t>
            </w:r>
            <w:r w:rsidR="003F6EA2" w:rsidRPr="00701463">
              <w:t>адміністрації</w:t>
            </w:r>
          </w:p>
        </w:tc>
        <w:tc>
          <w:tcPr>
            <w:tcW w:w="1843" w:type="dxa"/>
          </w:tcPr>
          <w:p w14:paraId="6350EAC2" w14:textId="77777777" w:rsidR="00FA657E" w:rsidRPr="00701463" w:rsidRDefault="00FA657E" w:rsidP="00FA657E">
            <w:r w:rsidRPr="00701463">
              <w:t>обласний бюджет</w:t>
            </w:r>
          </w:p>
        </w:tc>
        <w:tc>
          <w:tcPr>
            <w:tcW w:w="993" w:type="dxa"/>
          </w:tcPr>
          <w:p w14:paraId="324AFBCE" w14:textId="77777777" w:rsidR="00FA657E" w:rsidRPr="00701463" w:rsidRDefault="00FA657E" w:rsidP="0033380F">
            <w:pPr>
              <w:jc w:val="center"/>
            </w:pPr>
            <w:r w:rsidRPr="00701463">
              <w:t>100</w:t>
            </w:r>
          </w:p>
        </w:tc>
        <w:tc>
          <w:tcPr>
            <w:tcW w:w="991" w:type="dxa"/>
          </w:tcPr>
          <w:p w14:paraId="01AAD3D3" w14:textId="77777777" w:rsidR="00FA657E" w:rsidRPr="00701463" w:rsidRDefault="00FA657E" w:rsidP="0033380F">
            <w:pPr>
              <w:jc w:val="center"/>
            </w:pPr>
            <w:r w:rsidRPr="00701463">
              <w:t>50</w:t>
            </w:r>
          </w:p>
        </w:tc>
        <w:tc>
          <w:tcPr>
            <w:tcW w:w="1134" w:type="dxa"/>
          </w:tcPr>
          <w:p w14:paraId="118CEBCB" w14:textId="77777777" w:rsidR="00FA657E" w:rsidRPr="00701463" w:rsidRDefault="00FA657E" w:rsidP="0033380F">
            <w:pPr>
              <w:jc w:val="center"/>
            </w:pPr>
            <w:r w:rsidRPr="00701463">
              <w:t>50</w:t>
            </w:r>
          </w:p>
        </w:tc>
        <w:tc>
          <w:tcPr>
            <w:tcW w:w="2127" w:type="dxa"/>
          </w:tcPr>
          <w:p w14:paraId="663E8FAE" w14:textId="77777777" w:rsidR="00FA657E" w:rsidRPr="00701463" w:rsidRDefault="00FA657E" w:rsidP="00FA657E">
            <w:r w:rsidRPr="00701463">
              <w:t>Збереження та популяризація традицій культур національних меншин</w:t>
            </w:r>
          </w:p>
        </w:tc>
      </w:tr>
      <w:tr w:rsidR="00701463" w:rsidRPr="00701463" w14:paraId="3C5DEAB5" w14:textId="77777777" w:rsidTr="00C347E4">
        <w:trPr>
          <w:trHeight w:val="202"/>
        </w:trPr>
        <w:tc>
          <w:tcPr>
            <w:tcW w:w="534" w:type="dxa"/>
            <w:vMerge/>
            <w:tcBorders>
              <w:bottom w:val="single" w:sz="4" w:space="0" w:color="auto"/>
            </w:tcBorders>
          </w:tcPr>
          <w:p w14:paraId="6B259572" w14:textId="77777777" w:rsidR="00317F98" w:rsidRPr="00701463" w:rsidRDefault="00317F98" w:rsidP="00317F98">
            <w:pPr>
              <w:rPr>
                <w:bCs/>
              </w:rPr>
            </w:pPr>
          </w:p>
        </w:tc>
        <w:tc>
          <w:tcPr>
            <w:tcW w:w="2268" w:type="dxa"/>
            <w:vMerge/>
            <w:tcBorders>
              <w:bottom w:val="single" w:sz="4" w:space="0" w:color="auto"/>
            </w:tcBorders>
          </w:tcPr>
          <w:p w14:paraId="1BE33665" w14:textId="77777777" w:rsidR="00317F98" w:rsidRPr="00701463" w:rsidRDefault="00317F98" w:rsidP="00317F98">
            <w:pPr>
              <w:rPr>
                <w:bCs/>
              </w:rPr>
            </w:pPr>
          </w:p>
        </w:tc>
        <w:tc>
          <w:tcPr>
            <w:tcW w:w="2835" w:type="dxa"/>
            <w:tcBorders>
              <w:bottom w:val="single" w:sz="4" w:space="0" w:color="auto"/>
            </w:tcBorders>
          </w:tcPr>
          <w:p w14:paraId="76AA7D75" w14:textId="7819D52A" w:rsidR="00317F98" w:rsidRPr="00701463" w:rsidRDefault="003F6EA2" w:rsidP="003F6EA2">
            <w:r>
              <w:t>3) організація</w:t>
            </w:r>
            <w:r w:rsidR="00317F98" w:rsidRPr="00701463">
              <w:t xml:space="preserve"> проведення </w:t>
            </w:r>
            <w:r>
              <w:t>с</w:t>
            </w:r>
            <w:r w:rsidR="007E3652">
              <w:t>вята рідної мови до Міжнародного д</w:t>
            </w:r>
            <w:r w:rsidR="00317F98" w:rsidRPr="00701463">
              <w:t>ня рідної мови за участі представників національних меншин</w:t>
            </w:r>
          </w:p>
        </w:tc>
        <w:tc>
          <w:tcPr>
            <w:tcW w:w="1276" w:type="dxa"/>
            <w:tcBorders>
              <w:bottom w:val="single" w:sz="4" w:space="0" w:color="auto"/>
            </w:tcBorders>
          </w:tcPr>
          <w:p w14:paraId="059BD743" w14:textId="77777777" w:rsidR="00317F98" w:rsidRPr="00701463" w:rsidRDefault="00317F98" w:rsidP="00317F98">
            <w:r w:rsidRPr="00701463">
              <w:t>2024-2025</w:t>
            </w:r>
          </w:p>
        </w:tc>
        <w:tc>
          <w:tcPr>
            <w:tcW w:w="1984" w:type="dxa"/>
            <w:tcBorders>
              <w:bottom w:val="single" w:sz="4" w:space="0" w:color="auto"/>
            </w:tcBorders>
          </w:tcPr>
          <w:p w14:paraId="469DCC3A" w14:textId="1B285076" w:rsidR="00317F98" w:rsidRPr="00701463" w:rsidRDefault="00033424" w:rsidP="00317F98">
            <w:r w:rsidRPr="00701463">
              <w:t>департамент</w:t>
            </w:r>
            <w:r w:rsidR="00317F98" w:rsidRPr="00701463">
              <w:t xml:space="preserve"> культури, молоді та спорту </w:t>
            </w:r>
            <w:r w:rsidR="003F6EA2" w:rsidRPr="00701463">
              <w:t xml:space="preserve"> </w:t>
            </w:r>
            <w:r w:rsidR="007E3652" w:rsidRPr="00701463">
              <w:t xml:space="preserve"> обл</w:t>
            </w:r>
            <w:r w:rsidR="007E3652">
              <w:t xml:space="preserve">асної </w:t>
            </w:r>
            <w:r w:rsidR="007E3652" w:rsidRPr="00701463">
              <w:t>держ</w:t>
            </w:r>
            <w:r w:rsidR="007E3652">
              <w:t xml:space="preserve">авної </w:t>
            </w:r>
            <w:r w:rsidR="007E3652" w:rsidRPr="00701463">
              <w:t>адміністрації</w:t>
            </w:r>
          </w:p>
        </w:tc>
        <w:tc>
          <w:tcPr>
            <w:tcW w:w="1843" w:type="dxa"/>
          </w:tcPr>
          <w:p w14:paraId="2EB0B153" w14:textId="77777777" w:rsidR="00317F98" w:rsidRPr="00701463" w:rsidRDefault="00317F98" w:rsidP="00317F98">
            <w:r w:rsidRPr="00701463">
              <w:t>обласний бюджет</w:t>
            </w:r>
          </w:p>
        </w:tc>
        <w:tc>
          <w:tcPr>
            <w:tcW w:w="993" w:type="dxa"/>
          </w:tcPr>
          <w:p w14:paraId="4B8F9857" w14:textId="77777777" w:rsidR="00317F98" w:rsidRPr="00701463" w:rsidRDefault="00317F98" w:rsidP="0033380F">
            <w:pPr>
              <w:jc w:val="center"/>
            </w:pPr>
            <w:r w:rsidRPr="00701463">
              <w:t>10</w:t>
            </w:r>
          </w:p>
        </w:tc>
        <w:tc>
          <w:tcPr>
            <w:tcW w:w="991" w:type="dxa"/>
          </w:tcPr>
          <w:p w14:paraId="5ED41D9E" w14:textId="77777777" w:rsidR="00317F98" w:rsidRPr="00701463" w:rsidRDefault="00317F98" w:rsidP="0033380F">
            <w:pPr>
              <w:jc w:val="center"/>
            </w:pPr>
            <w:r w:rsidRPr="00701463">
              <w:t>5</w:t>
            </w:r>
          </w:p>
        </w:tc>
        <w:tc>
          <w:tcPr>
            <w:tcW w:w="1134" w:type="dxa"/>
          </w:tcPr>
          <w:p w14:paraId="0A811257" w14:textId="77777777" w:rsidR="00317F98" w:rsidRPr="00701463" w:rsidRDefault="00FC3AE0" w:rsidP="0033380F">
            <w:pPr>
              <w:jc w:val="center"/>
            </w:pPr>
            <w:r w:rsidRPr="00701463">
              <w:t>5</w:t>
            </w:r>
          </w:p>
        </w:tc>
        <w:tc>
          <w:tcPr>
            <w:tcW w:w="2127" w:type="dxa"/>
          </w:tcPr>
          <w:p w14:paraId="14A94237" w14:textId="77777777" w:rsidR="00317F98" w:rsidRPr="00701463" w:rsidRDefault="00317F98" w:rsidP="00317F98"/>
        </w:tc>
      </w:tr>
      <w:tr w:rsidR="00701463" w:rsidRPr="00701463" w14:paraId="58D1AF24" w14:textId="77777777" w:rsidTr="009848B2">
        <w:trPr>
          <w:trHeight w:val="202"/>
        </w:trPr>
        <w:tc>
          <w:tcPr>
            <w:tcW w:w="8897" w:type="dxa"/>
            <w:gridSpan w:val="5"/>
            <w:tcBorders>
              <w:bottom w:val="single" w:sz="4" w:space="0" w:color="auto"/>
            </w:tcBorders>
          </w:tcPr>
          <w:p w14:paraId="7A01FA77" w14:textId="77777777" w:rsidR="00317F98" w:rsidRPr="00701463" w:rsidRDefault="00317F98" w:rsidP="00317F98">
            <w:pPr>
              <w:jc w:val="right"/>
              <w:rPr>
                <w:b/>
                <w:bCs/>
              </w:rPr>
            </w:pPr>
            <w:r w:rsidRPr="00701463">
              <w:rPr>
                <w:b/>
                <w:bCs/>
              </w:rPr>
              <w:t>Всього:</w:t>
            </w:r>
          </w:p>
        </w:tc>
        <w:tc>
          <w:tcPr>
            <w:tcW w:w="1843" w:type="dxa"/>
          </w:tcPr>
          <w:p w14:paraId="3C6E320B" w14:textId="77777777" w:rsidR="00317F98" w:rsidRDefault="00317F98" w:rsidP="00317F98">
            <w:pPr>
              <w:rPr>
                <w:b/>
                <w:bCs/>
              </w:rPr>
            </w:pPr>
            <w:r w:rsidRPr="00701463">
              <w:rPr>
                <w:b/>
                <w:bCs/>
              </w:rPr>
              <w:t>обласний бюджет</w:t>
            </w:r>
          </w:p>
          <w:p w14:paraId="38F2A9D5" w14:textId="04834EAF" w:rsidR="00C5615F" w:rsidRPr="00701463" w:rsidRDefault="00C5615F" w:rsidP="00317F98">
            <w:pPr>
              <w:rPr>
                <w:b/>
                <w:bCs/>
              </w:rPr>
            </w:pPr>
          </w:p>
        </w:tc>
        <w:tc>
          <w:tcPr>
            <w:tcW w:w="993" w:type="dxa"/>
          </w:tcPr>
          <w:p w14:paraId="506A1AEF" w14:textId="77777777" w:rsidR="00317F98" w:rsidRPr="00701463" w:rsidRDefault="00317F98" w:rsidP="0033380F">
            <w:pPr>
              <w:jc w:val="center"/>
              <w:rPr>
                <w:b/>
                <w:bCs/>
              </w:rPr>
            </w:pPr>
            <w:r w:rsidRPr="00701463">
              <w:rPr>
                <w:b/>
                <w:bCs/>
              </w:rPr>
              <w:t>120</w:t>
            </w:r>
          </w:p>
        </w:tc>
        <w:tc>
          <w:tcPr>
            <w:tcW w:w="991" w:type="dxa"/>
          </w:tcPr>
          <w:p w14:paraId="11981267" w14:textId="77777777" w:rsidR="00317F98" w:rsidRPr="00701463" w:rsidRDefault="00317F98" w:rsidP="0033380F">
            <w:pPr>
              <w:jc w:val="center"/>
              <w:rPr>
                <w:b/>
                <w:bCs/>
              </w:rPr>
            </w:pPr>
            <w:r w:rsidRPr="00701463">
              <w:rPr>
                <w:b/>
                <w:bCs/>
              </w:rPr>
              <w:t>60</w:t>
            </w:r>
          </w:p>
        </w:tc>
        <w:tc>
          <w:tcPr>
            <w:tcW w:w="1134" w:type="dxa"/>
          </w:tcPr>
          <w:p w14:paraId="1206A927" w14:textId="77777777" w:rsidR="00317F98" w:rsidRPr="00701463" w:rsidRDefault="00317F98" w:rsidP="0033380F">
            <w:pPr>
              <w:jc w:val="center"/>
              <w:rPr>
                <w:b/>
                <w:bCs/>
              </w:rPr>
            </w:pPr>
            <w:r w:rsidRPr="00701463">
              <w:rPr>
                <w:b/>
                <w:bCs/>
              </w:rPr>
              <w:t>60</w:t>
            </w:r>
          </w:p>
        </w:tc>
        <w:tc>
          <w:tcPr>
            <w:tcW w:w="2127" w:type="dxa"/>
          </w:tcPr>
          <w:p w14:paraId="2493E555" w14:textId="77777777" w:rsidR="00317F98" w:rsidRPr="00701463" w:rsidRDefault="00317F98" w:rsidP="00317F98"/>
        </w:tc>
      </w:tr>
      <w:tr w:rsidR="00701463" w:rsidRPr="00701463" w14:paraId="1FA82BFB" w14:textId="77777777" w:rsidTr="00C347E4">
        <w:trPr>
          <w:trHeight w:val="202"/>
        </w:trPr>
        <w:tc>
          <w:tcPr>
            <w:tcW w:w="534" w:type="dxa"/>
            <w:vMerge w:val="restart"/>
            <w:tcBorders>
              <w:top w:val="single" w:sz="4" w:space="0" w:color="auto"/>
            </w:tcBorders>
          </w:tcPr>
          <w:p w14:paraId="7F38D9EE" w14:textId="77777777" w:rsidR="00317F98" w:rsidRPr="00701463" w:rsidRDefault="00317F98" w:rsidP="00317F98">
            <w:pPr>
              <w:rPr>
                <w:bCs/>
              </w:rPr>
            </w:pPr>
            <w:r w:rsidRPr="00701463">
              <w:rPr>
                <w:bCs/>
              </w:rPr>
              <w:t>12</w:t>
            </w:r>
          </w:p>
        </w:tc>
        <w:tc>
          <w:tcPr>
            <w:tcW w:w="2268" w:type="dxa"/>
            <w:vMerge w:val="restart"/>
            <w:tcBorders>
              <w:top w:val="single" w:sz="4" w:space="0" w:color="auto"/>
            </w:tcBorders>
          </w:tcPr>
          <w:p w14:paraId="430D8835" w14:textId="77777777" w:rsidR="00317F98" w:rsidRPr="00701463" w:rsidRDefault="00317F98" w:rsidP="00317F98">
            <w:pPr>
              <w:ind w:right="-108"/>
              <w:rPr>
                <w:b/>
              </w:rPr>
            </w:pPr>
            <w:r w:rsidRPr="00701463">
              <w:rPr>
                <w:b/>
              </w:rPr>
              <w:t>Книговидавнича справа</w:t>
            </w:r>
          </w:p>
        </w:tc>
        <w:tc>
          <w:tcPr>
            <w:tcW w:w="2835" w:type="dxa"/>
            <w:tcBorders>
              <w:top w:val="single" w:sz="4" w:space="0" w:color="auto"/>
            </w:tcBorders>
          </w:tcPr>
          <w:p w14:paraId="792F1FC2" w14:textId="40A80623" w:rsidR="00317F98" w:rsidRPr="00701463" w:rsidRDefault="00317F98" w:rsidP="00317F98">
            <w:r w:rsidRPr="00701463">
              <w:t>1)</w:t>
            </w:r>
            <w:r w:rsidR="008758D2" w:rsidRPr="00701463">
              <w:t xml:space="preserve"> </w:t>
            </w:r>
            <w:r w:rsidRPr="00701463">
              <w:t>сприяння проведенн</w:t>
            </w:r>
            <w:r w:rsidR="009848B2" w:rsidRPr="00701463">
              <w:t>ю круглих столів</w:t>
            </w:r>
            <w:r w:rsidRPr="00701463">
              <w:t>, виставок, зустрічей тощо з актуальних питань ро</w:t>
            </w:r>
            <w:r w:rsidR="007E3652">
              <w:t>звитку видавничої сфери, сприяння</w:t>
            </w:r>
            <w:r w:rsidRPr="00701463">
              <w:t xml:space="preserve"> участі місцевих видавництв та авторів у всеукраїнських, міжнародних та регіональних книжкових виставках </w:t>
            </w:r>
          </w:p>
        </w:tc>
        <w:tc>
          <w:tcPr>
            <w:tcW w:w="1276" w:type="dxa"/>
            <w:tcBorders>
              <w:top w:val="single" w:sz="4" w:space="0" w:color="auto"/>
            </w:tcBorders>
          </w:tcPr>
          <w:p w14:paraId="1FE252C2" w14:textId="77777777" w:rsidR="00317F98" w:rsidRPr="00701463" w:rsidRDefault="00317F98" w:rsidP="00317F98">
            <w:r w:rsidRPr="00701463">
              <w:t>2024-2025</w:t>
            </w:r>
          </w:p>
        </w:tc>
        <w:tc>
          <w:tcPr>
            <w:tcW w:w="1984" w:type="dxa"/>
            <w:tcBorders>
              <w:top w:val="single" w:sz="4" w:space="0" w:color="auto"/>
            </w:tcBorders>
          </w:tcPr>
          <w:p w14:paraId="7DE326C0" w14:textId="27639A67" w:rsidR="00317F98" w:rsidRPr="00701463" w:rsidRDefault="00033424" w:rsidP="007E37E5">
            <w:r w:rsidRPr="00701463">
              <w:t>департамент</w:t>
            </w:r>
            <w:r w:rsidR="00317F98" w:rsidRPr="00701463">
              <w:t xml:space="preserve"> культури, молоді та спорту </w:t>
            </w:r>
            <w:r w:rsidR="007E3652" w:rsidRPr="00701463">
              <w:t xml:space="preserve"> обл</w:t>
            </w:r>
            <w:r w:rsidR="007E3652">
              <w:t xml:space="preserve">асної </w:t>
            </w:r>
            <w:r w:rsidR="007E3652" w:rsidRPr="00701463">
              <w:t>держ</w:t>
            </w:r>
            <w:r w:rsidR="007E3652">
              <w:t xml:space="preserve">авної </w:t>
            </w:r>
            <w:r w:rsidR="007E3652" w:rsidRPr="00701463">
              <w:t>адміністрації</w:t>
            </w:r>
            <w:r w:rsidR="007E3652">
              <w:t xml:space="preserve">, </w:t>
            </w:r>
            <w:r w:rsidR="00CF6EB9" w:rsidRPr="00701463">
              <w:t>Волинська обласна організація</w:t>
            </w:r>
            <w:r w:rsidR="00317F98" w:rsidRPr="00701463">
              <w:t xml:space="preserve"> Національної спілки письменників України</w:t>
            </w:r>
          </w:p>
        </w:tc>
        <w:tc>
          <w:tcPr>
            <w:tcW w:w="1843" w:type="dxa"/>
          </w:tcPr>
          <w:p w14:paraId="0E52A018" w14:textId="77777777" w:rsidR="00317F98" w:rsidRPr="00701463" w:rsidRDefault="00317F98" w:rsidP="00317F98">
            <w:r w:rsidRPr="00701463">
              <w:t>обласний бюджет</w:t>
            </w:r>
          </w:p>
        </w:tc>
        <w:tc>
          <w:tcPr>
            <w:tcW w:w="993" w:type="dxa"/>
          </w:tcPr>
          <w:p w14:paraId="12D47471" w14:textId="77777777" w:rsidR="00317F98" w:rsidRPr="00701463" w:rsidRDefault="00317F98" w:rsidP="0033380F">
            <w:pPr>
              <w:jc w:val="center"/>
            </w:pPr>
            <w:r w:rsidRPr="00701463">
              <w:t>50</w:t>
            </w:r>
          </w:p>
        </w:tc>
        <w:tc>
          <w:tcPr>
            <w:tcW w:w="991" w:type="dxa"/>
          </w:tcPr>
          <w:p w14:paraId="7B83BD9B" w14:textId="77777777" w:rsidR="00317F98" w:rsidRPr="00701463" w:rsidRDefault="00317F98" w:rsidP="0033380F">
            <w:pPr>
              <w:jc w:val="center"/>
            </w:pPr>
            <w:r w:rsidRPr="00701463">
              <w:t>25</w:t>
            </w:r>
          </w:p>
        </w:tc>
        <w:tc>
          <w:tcPr>
            <w:tcW w:w="1134" w:type="dxa"/>
          </w:tcPr>
          <w:p w14:paraId="080DEA1C" w14:textId="77777777" w:rsidR="00317F98" w:rsidRPr="00701463" w:rsidRDefault="00317F98" w:rsidP="0033380F">
            <w:pPr>
              <w:jc w:val="center"/>
            </w:pPr>
            <w:r w:rsidRPr="00701463">
              <w:t>25</w:t>
            </w:r>
          </w:p>
        </w:tc>
        <w:tc>
          <w:tcPr>
            <w:tcW w:w="2127" w:type="dxa"/>
          </w:tcPr>
          <w:p w14:paraId="18DADEF5" w14:textId="77777777" w:rsidR="00317F98" w:rsidRPr="00701463" w:rsidRDefault="00317F98" w:rsidP="00317F98">
            <w:r w:rsidRPr="00701463">
              <w:t>Популяризації вітчизняних та локальних літературних здобутків та залучення громадськості до читання</w:t>
            </w:r>
          </w:p>
        </w:tc>
      </w:tr>
      <w:tr w:rsidR="00701463" w:rsidRPr="00701463" w14:paraId="74CAC0E6" w14:textId="77777777" w:rsidTr="00C347E4">
        <w:trPr>
          <w:trHeight w:val="202"/>
        </w:trPr>
        <w:tc>
          <w:tcPr>
            <w:tcW w:w="534" w:type="dxa"/>
            <w:vMerge/>
          </w:tcPr>
          <w:p w14:paraId="11AC00E5" w14:textId="77777777" w:rsidR="00317F98" w:rsidRPr="00701463" w:rsidRDefault="00317F98" w:rsidP="00317F98">
            <w:pPr>
              <w:rPr>
                <w:bCs/>
              </w:rPr>
            </w:pPr>
          </w:p>
        </w:tc>
        <w:tc>
          <w:tcPr>
            <w:tcW w:w="2268" w:type="dxa"/>
            <w:vMerge/>
          </w:tcPr>
          <w:p w14:paraId="0EAB1A53" w14:textId="77777777" w:rsidR="00317F98" w:rsidRPr="00701463" w:rsidRDefault="00317F98" w:rsidP="00317F98">
            <w:pPr>
              <w:rPr>
                <w:bCs/>
              </w:rPr>
            </w:pPr>
          </w:p>
        </w:tc>
        <w:tc>
          <w:tcPr>
            <w:tcW w:w="2835" w:type="dxa"/>
          </w:tcPr>
          <w:p w14:paraId="551DA06B" w14:textId="33C4D653" w:rsidR="00317F98" w:rsidRPr="00701463" w:rsidRDefault="00317F98" w:rsidP="00317F98">
            <w:r w:rsidRPr="00701463">
              <w:t xml:space="preserve">2) закупівля високохудожніх та суспільно значимих творів волинських письменників: історико-краєзнавчої літератури, патріотичної, дитячої, мемуарів видатних людей краю; спогадів учасників </w:t>
            </w:r>
            <w:r w:rsidRPr="00940AD7">
              <w:t xml:space="preserve">Революції </w:t>
            </w:r>
            <w:r w:rsidR="00940AD7">
              <w:t>г</w:t>
            </w:r>
            <w:r w:rsidRPr="00940AD7">
              <w:t>ідност</w:t>
            </w:r>
            <w:r w:rsidR="00940AD7">
              <w:t xml:space="preserve">і та </w:t>
            </w:r>
            <w:r w:rsidRPr="00701463">
              <w:t>АТО</w:t>
            </w:r>
            <w:r w:rsidR="00940AD7">
              <w:t xml:space="preserve"> й </w:t>
            </w:r>
            <w:r w:rsidRPr="00701463">
              <w:t>літератури, присвяченої цим подіям</w:t>
            </w:r>
          </w:p>
        </w:tc>
        <w:tc>
          <w:tcPr>
            <w:tcW w:w="1276" w:type="dxa"/>
          </w:tcPr>
          <w:p w14:paraId="6CA00089" w14:textId="77777777" w:rsidR="00317F98" w:rsidRPr="00701463" w:rsidRDefault="00317F98" w:rsidP="00317F98">
            <w:r w:rsidRPr="00701463">
              <w:t>2024-2025</w:t>
            </w:r>
          </w:p>
        </w:tc>
        <w:tc>
          <w:tcPr>
            <w:tcW w:w="1984" w:type="dxa"/>
          </w:tcPr>
          <w:p w14:paraId="57470D04" w14:textId="1040D773" w:rsidR="00317F98" w:rsidRPr="00701463" w:rsidRDefault="00033424" w:rsidP="00317F98">
            <w:r w:rsidRPr="00701463">
              <w:t>департамент</w:t>
            </w:r>
            <w:r w:rsidR="007E37E5" w:rsidRPr="00701463">
              <w:t xml:space="preserve"> культури, молоді та спорту </w:t>
            </w:r>
            <w:r w:rsidR="007E3652" w:rsidRPr="00701463">
              <w:t xml:space="preserve"> обл</w:t>
            </w:r>
            <w:r w:rsidR="007E3652">
              <w:t xml:space="preserve">асної </w:t>
            </w:r>
            <w:r w:rsidR="007E3652" w:rsidRPr="00701463">
              <w:t>держ</w:t>
            </w:r>
            <w:r w:rsidR="007E3652">
              <w:t xml:space="preserve">авної </w:t>
            </w:r>
            <w:r w:rsidR="007E3652" w:rsidRPr="00701463">
              <w:t xml:space="preserve">адміністрації </w:t>
            </w:r>
          </w:p>
        </w:tc>
        <w:tc>
          <w:tcPr>
            <w:tcW w:w="1843" w:type="dxa"/>
          </w:tcPr>
          <w:p w14:paraId="5BCB4325" w14:textId="77777777" w:rsidR="00317F98" w:rsidRPr="00701463" w:rsidRDefault="00317F98" w:rsidP="00317F98">
            <w:r w:rsidRPr="00701463">
              <w:t>обласний бюджет</w:t>
            </w:r>
          </w:p>
        </w:tc>
        <w:tc>
          <w:tcPr>
            <w:tcW w:w="993" w:type="dxa"/>
          </w:tcPr>
          <w:p w14:paraId="1FDBC37A" w14:textId="77777777" w:rsidR="00317F98" w:rsidRPr="00701463" w:rsidRDefault="00317F98" w:rsidP="0033380F">
            <w:pPr>
              <w:jc w:val="center"/>
            </w:pPr>
            <w:r w:rsidRPr="00701463">
              <w:t>200</w:t>
            </w:r>
          </w:p>
        </w:tc>
        <w:tc>
          <w:tcPr>
            <w:tcW w:w="991" w:type="dxa"/>
          </w:tcPr>
          <w:p w14:paraId="4CE6DB6A" w14:textId="77777777" w:rsidR="00317F98" w:rsidRPr="00701463" w:rsidRDefault="00317F98" w:rsidP="0033380F">
            <w:pPr>
              <w:jc w:val="center"/>
            </w:pPr>
            <w:r w:rsidRPr="00701463">
              <w:t>100</w:t>
            </w:r>
          </w:p>
        </w:tc>
        <w:tc>
          <w:tcPr>
            <w:tcW w:w="1134" w:type="dxa"/>
          </w:tcPr>
          <w:p w14:paraId="4F7C3EE8" w14:textId="77777777" w:rsidR="00317F98" w:rsidRPr="00701463" w:rsidRDefault="00317F98" w:rsidP="0033380F">
            <w:pPr>
              <w:jc w:val="center"/>
            </w:pPr>
            <w:r w:rsidRPr="00701463">
              <w:t>100</w:t>
            </w:r>
          </w:p>
        </w:tc>
        <w:tc>
          <w:tcPr>
            <w:tcW w:w="2127" w:type="dxa"/>
          </w:tcPr>
          <w:p w14:paraId="6C863C78" w14:textId="77777777" w:rsidR="00317F98" w:rsidRPr="00701463" w:rsidRDefault="00317F98" w:rsidP="00317F98">
            <w:r w:rsidRPr="00701463">
              <w:t>Виховання високих національно-патріотичних почуттів через л</w:t>
            </w:r>
            <w:r w:rsidR="009848B2" w:rsidRPr="00701463">
              <w:t>ітературну творчість письменникі</w:t>
            </w:r>
            <w:r w:rsidRPr="00701463">
              <w:t>в</w:t>
            </w:r>
          </w:p>
        </w:tc>
      </w:tr>
      <w:tr w:rsidR="00701463" w:rsidRPr="00701463" w14:paraId="117615F6" w14:textId="77777777" w:rsidTr="00C347E4">
        <w:trPr>
          <w:trHeight w:val="202"/>
        </w:trPr>
        <w:tc>
          <w:tcPr>
            <w:tcW w:w="534" w:type="dxa"/>
            <w:vMerge/>
          </w:tcPr>
          <w:p w14:paraId="21573AC2" w14:textId="77777777" w:rsidR="00317F98" w:rsidRPr="00701463" w:rsidRDefault="00317F98" w:rsidP="00317F98">
            <w:pPr>
              <w:rPr>
                <w:bCs/>
              </w:rPr>
            </w:pPr>
          </w:p>
        </w:tc>
        <w:tc>
          <w:tcPr>
            <w:tcW w:w="2268" w:type="dxa"/>
            <w:vMerge/>
          </w:tcPr>
          <w:p w14:paraId="2A75DA0D" w14:textId="77777777" w:rsidR="00317F98" w:rsidRPr="00701463" w:rsidRDefault="00317F98" w:rsidP="00317F98">
            <w:pPr>
              <w:rPr>
                <w:bCs/>
              </w:rPr>
            </w:pPr>
          </w:p>
        </w:tc>
        <w:tc>
          <w:tcPr>
            <w:tcW w:w="2835" w:type="dxa"/>
          </w:tcPr>
          <w:p w14:paraId="063AF9B2" w14:textId="77777777" w:rsidR="00317F98" w:rsidRPr="00701463" w:rsidRDefault="00317F98" w:rsidP="00317F98">
            <w:r w:rsidRPr="00701463">
              <w:t>3) сприяння фінансування і видання літературного альманаху «Світязь»</w:t>
            </w:r>
          </w:p>
        </w:tc>
        <w:tc>
          <w:tcPr>
            <w:tcW w:w="1276" w:type="dxa"/>
          </w:tcPr>
          <w:p w14:paraId="1F89D465" w14:textId="77777777" w:rsidR="00317F98" w:rsidRPr="00701463" w:rsidRDefault="00317F98" w:rsidP="00317F98">
            <w:r w:rsidRPr="00701463">
              <w:t>2024-2025</w:t>
            </w:r>
          </w:p>
        </w:tc>
        <w:tc>
          <w:tcPr>
            <w:tcW w:w="1984" w:type="dxa"/>
          </w:tcPr>
          <w:p w14:paraId="4684573C" w14:textId="6ADA4F26" w:rsidR="00317F98" w:rsidRPr="00701463" w:rsidRDefault="00033424" w:rsidP="007E37E5">
            <w:r w:rsidRPr="00701463">
              <w:t>департамент</w:t>
            </w:r>
            <w:r w:rsidR="00317F98" w:rsidRPr="00701463">
              <w:t xml:space="preserve"> культури, молоді та спорту </w:t>
            </w:r>
            <w:r w:rsidR="007E3652" w:rsidRPr="00701463">
              <w:t xml:space="preserve"> обл</w:t>
            </w:r>
            <w:r w:rsidR="007E3652">
              <w:t xml:space="preserve">асної </w:t>
            </w:r>
            <w:r w:rsidR="007E3652" w:rsidRPr="00701463">
              <w:t>держ</w:t>
            </w:r>
            <w:r w:rsidR="007E3652">
              <w:t xml:space="preserve">авної </w:t>
            </w:r>
            <w:r w:rsidR="007E3652" w:rsidRPr="00701463">
              <w:t>адміністрації</w:t>
            </w:r>
            <w:r w:rsidR="007E3652">
              <w:t>,</w:t>
            </w:r>
            <w:r w:rsidR="007E3652" w:rsidRPr="00701463">
              <w:t xml:space="preserve"> </w:t>
            </w:r>
            <w:r w:rsidR="0063554A" w:rsidRPr="00701463">
              <w:t xml:space="preserve">Волинська обласна організація </w:t>
            </w:r>
            <w:r w:rsidR="00317F98" w:rsidRPr="00701463">
              <w:t>Національної спілки письменників України</w:t>
            </w:r>
          </w:p>
        </w:tc>
        <w:tc>
          <w:tcPr>
            <w:tcW w:w="1843" w:type="dxa"/>
          </w:tcPr>
          <w:p w14:paraId="5E136346" w14:textId="77777777" w:rsidR="00317F98" w:rsidRPr="00701463" w:rsidRDefault="00317F98" w:rsidP="00317F98">
            <w:r w:rsidRPr="00701463">
              <w:t>обласний бюджет</w:t>
            </w:r>
          </w:p>
        </w:tc>
        <w:tc>
          <w:tcPr>
            <w:tcW w:w="993" w:type="dxa"/>
          </w:tcPr>
          <w:p w14:paraId="28D46366" w14:textId="77777777" w:rsidR="00317F98" w:rsidRPr="00701463" w:rsidRDefault="00317F98" w:rsidP="0033380F">
            <w:pPr>
              <w:jc w:val="center"/>
            </w:pPr>
            <w:r w:rsidRPr="00701463">
              <w:t>100</w:t>
            </w:r>
          </w:p>
        </w:tc>
        <w:tc>
          <w:tcPr>
            <w:tcW w:w="991" w:type="dxa"/>
          </w:tcPr>
          <w:p w14:paraId="76F61A44" w14:textId="77777777" w:rsidR="00317F98" w:rsidRPr="00701463" w:rsidRDefault="00317F98" w:rsidP="0033380F">
            <w:pPr>
              <w:jc w:val="center"/>
            </w:pPr>
            <w:r w:rsidRPr="00701463">
              <w:t>50</w:t>
            </w:r>
          </w:p>
        </w:tc>
        <w:tc>
          <w:tcPr>
            <w:tcW w:w="1134" w:type="dxa"/>
          </w:tcPr>
          <w:p w14:paraId="5A5A9737" w14:textId="77777777" w:rsidR="00317F98" w:rsidRPr="00701463" w:rsidRDefault="00317F98" w:rsidP="0033380F">
            <w:pPr>
              <w:jc w:val="center"/>
            </w:pPr>
            <w:r w:rsidRPr="00701463">
              <w:t>50</w:t>
            </w:r>
          </w:p>
        </w:tc>
        <w:tc>
          <w:tcPr>
            <w:tcW w:w="2127" w:type="dxa"/>
          </w:tcPr>
          <w:p w14:paraId="60680434" w14:textId="77777777" w:rsidR="00317F98" w:rsidRPr="00701463" w:rsidRDefault="00317F98" w:rsidP="00317F98">
            <w:r w:rsidRPr="00701463">
              <w:t>Популяризація творчих надбань письменників Волині.</w:t>
            </w:r>
          </w:p>
        </w:tc>
      </w:tr>
      <w:tr w:rsidR="00701463" w:rsidRPr="00701463" w14:paraId="3180CB76" w14:textId="77777777" w:rsidTr="009848B2">
        <w:trPr>
          <w:trHeight w:val="202"/>
        </w:trPr>
        <w:tc>
          <w:tcPr>
            <w:tcW w:w="8897" w:type="dxa"/>
            <w:gridSpan w:val="5"/>
          </w:tcPr>
          <w:p w14:paraId="7A353463" w14:textId="77777777" w:rsidR="00317F98" w:rsidRPr="00701463" w:rsidRDefault="00317F98" w:rsidP="00317F98">
            <w:pPr>
              <w:jc w:val="right"/>
              <w:rPr>
                <w:b/>
                <w:bCs/>
              </w:rPr>
            </w:pPr>
            <w:r w:rsidRPr="00701463">
              <w:rPr>
                <w:b/>
                <w:bCs/>
              </w:rPr>
              <w:t>Всього:</w:t>
            </w:r>
          </w:p>
        </w:tc>
        <w:tc>
          <w:tcPr>
            <w:tcW w:w="1843" w:type="dxa"/>
          </w:tcPr>
          <w:p w14:paraId="45863D20" w14:textId="77777777" w:rsidR="00317F98" w:rsidRDefault="00317F98" w:rsidP="00317F98">
            <w:pPr>
              <w:rPr>
                <w:b/>
                <w:bCs/>
              </w:rPr>
            </w:pPr>
            <w:r w:rsidRPr="00701463">
              <w:rPr>
                <w:b/>
                <w:bCs/>
              </w:rPr>
              <w:t>обласний бюджет</w:t>
            </w:r>
          </w:p>
          <w:p w14:paraId="6627B8BE" w14:textId="4F4FDAB5" w:rsidR="00C5615F" w:rsidRPr="00701463" w:rsidRDefault="00C5615F" w:rsidP="00317F98">
            <w:pPr>
              <w:rPr>
                <w:b/>
                <w:bCs/>
              </w:rPr>
            </w:pPr>
          </w:p>
        </w:tc>
        <w:tc>
          <w:tcPr>
            <w:tcW w:w="993" w:type="dxa"/>
          </w:tcPr>
          <w:p w14:paraId="1CE737C1" w14:textId="77777777" w:rsidR="00317F98" w:rsidRPr="00701463" w:rsidRDefault="00317F98" w:rsidP="0033380F">
            <w:pPr>
              <w:jc w:val="center"/>
              <w:rPr>
                <w:b/>
                <w:bCs/>
              </w:rPr>
            </w:pPr>
            <w:r w:rsidRPr="00701463">
              <w:rPr>
                <w:b/>
                <w:bCs/>
              </w:rPr>
              <w:t>350</w:t>
            </w:r>
          </w:p>
        </w:tc>
        <w:tc>
          <w:tcPr>
            <w:tcW w:w="991" w:type="dxa"/>
          </w:tcPr>
          <w:p w14:paraId="6D529BB6" w14:textId="77777777" w:rsidR="00317F98" w:rsidRPr="00701463" w:rsidRDefault="00317F98" w:rsidP="0033380F">
            <w:pPr>
              <w:jc w:val="center"/>
              <w:rPr>
                <w:b/>
                <w:bCs/>
              </w:rPr>
            </w:pPr>
            <w:r w:rsidRPr="00701463">
              <w:rPr>
                <w:b/>
                <w:bCs/>
              </w:rPr>
              <w:t>175</w:t>
            </w:r>
          </w:p>
        </w:tc>
        <w:tc>
          <w:tcPr>
            <w:tcW w:w="1134" w:type="dxa"/>
          </w:tcPr>
          <w:p w14:paraId="152C8297" w14:textId="77777777" w:rsidR="00317F98" w:rsidRPr="00701463" w:rsidRDefault="00317F98" w:rsidP="0033380F">
            <w:pPr>
              <w:jc w:val="center"/>
              <w:rPr>
                <w:b/>
                <w:bCs/>
              </w:rPr>
            </w:pPr>
            <w:r w:rsidRPr="00701463">
              <w:rPr>
                <w:b/>
                <w:bCs/>
              </w:rPr>
              <w:t>175</w:t>
            </w:r>
          </w:p>
        </w:tc>
        <w:tc>
          <w:tcPr>
            <w:tcW w:w="2127" w:type="dxa"/>
          </w:tcPr>
          <w:p w14:paraId="679A9CDD" w14:textId="77777777" w:rsidR="00317F98" w:rsidRPr="00701463" w:rsidRDefault="00317F98" w:rsidP="00317F98"/>
        </w:tc>
      </w:tr>
      <w:tr w:rsidR="00701463" w:rsidRPr="00701463" w14:paraId="42083273" w14:textId="77777777" w:rsidTr="00C347E4">
        <w:trPr>
          <w:trHeight w:val="202"/>
        </w:trPr>
        <w:tc>
          <w:tcPr>
            <w:tcW w:w="534" w:type="dxa"/>
            <w:vMerge w:val="restart"/>
          </w:tcPr>
          <w:p w14:paraId="350A4D67" w14:textId="77777777" w:rsidR="00317F98" w:rsidRPr="00701463" w:rsidRDefault="00317F98" w:rsidP="00317F98">
            <w:pPr>
              <w:rPr>
                <w:bCs/>
              </w:rPr>
            </w:pPr>
            <w:r w:rsidRPr="00701463">
              <w:rPr>
                <w:bCs/>
              </w:rPr>
              <w:t>13</w:t>
            </w:r>
          </w:p>
        </w:tc>
        <w:tc>
          <w:tcPr>
            <w:tcW w:w="2268" w:type="dxa"/>
            <w:vMerge w:val="restart"/>
          </w:tcPr>
          <w:p w14:paraId="67483298" w14:textId="77777777" w:rsidR="00317F98" w:rsidRPr="00701463" w:rsidRDefault="00317F98" w:rsidP="00317F98">
            <w:pPr>
              <w:rPr>
                <w:b/>
                <w:bCs/>
              </w:rPr>
            </w:pPr>
            <w:r w:rsidRPr="00701463">
              <w:rPr>
                <w:b/>
                <w:bCs/>
              </w:rPr>
              <w:t>Увічнення пам’яті учасників АТО/ООС, жертв війни та політичних репресій</w:t>
            </w:r>
          </w:p>
        </w:tc>
        <w:tc>
          <w:tcPr>
            <w:tcW w:w="2835" w:type="dxa"/>
          </w:tcPr>
          <w:p w14:paraId="57C9EAAD" w14:textId="77777777" w:rsidR="00317F98" w:rsidRPr="00701463" w:rsidRDefault="00317F98" w:rsidP="00317F98">
            <w:r w:rsidRPr="00701463">
              <w:t>1)</w:t>
            </w:r>
            <w:r w:rsidR="009848B2" w:rsidRPr="00701463">
              <w:t xml:space="preserve"> </w:t>
            </w:r>
            <w:r w:rsidRPr="00701463">
              <w:t>здійснити видання матеріалів за результатами пошукових, ексгумаційних наукових, дослідницьких та упоряджувальних робіт, документальної та мемуарної літератури</w:t>
            </w:r>
          </w:p>
        </w:tc>
        <w:tc>
          <w:tcPr>
            <w:tcW w:w="1276" w:type="dxa"/>
          </w:tcPr>
          <w:p w14:paraId="783CD98B" w14:textId="77777777" w:rsidR="00317F98" w:rsidRPr="00701463" w:rsidRDefault="00317F98" w:rsidP="00317F98">
            <w:r w:rsidRPr="00701463">
              <w:t>2024-2025</w:t>
            </w:r>
          </w:p>
        </w:tc>
        <w:tc>
          <w:tcPr>
            <w:tcW w:w="1984" w:type="dxa"/>
          </w:tcPr>
          <w:p w14:paraId="51729C83" w14:textId="7FEA7D17" w:rsidR="00317F98" w:rsidRPr="00701463" w:rsidRDefault="00033424" w:rsidP="007E3652">
            <w:r w:rsidRPr="00701463">
              <w:t>департамент</w:t>
            </w:r>
            <w:r w:rsidR="00317F98" w:rsidRPr="00701463">
              <w:t xml:space="preserve"> культури, молоді та спорту </w:t>
            </w:r>
            <w:r w:rsidR="007E3652" w:rsidRPr="00701463">
              <w:t>обл</w:t>
            </w:r>
            <w:r w:rsidR="007E3652">
              <w:t xml:space="preserve">асної </w:t>
            </w:r>
            <w:r w:rsidR="007E3652" w:rsidRPr="00701463">
              <w:t>держ</w:t>
            </w:r>
            <w:r w:rsidR="007E3652">
              <w:t xml:space="preserve">авної </w:t>
            </w:r>
            <w:r w:rsidR="007E3652" w:rsidRPr="00701463">
              <w:t>адміністрації</w:t>
            </w:r>
          </w:p>
        </w:tc>
        <w:tc>
          <w:tcPr>
            <w:tcW w:w="1843" w:type="dxa"/>
          </w:tcPr>
          <w:p w14:paraId="34EB2089" w14:textId="77777777" w:rsidR="00317F98" w:rsidRPr="00701463" w:rsidRDefault="00317F98" w:rsidP="00317F98">
            <w:r w:rsidRPr="00701463">
              <w:t>обласний бюджет</w:t>
            </w:r>
          </w:p>
        </w:tc>
        <w:tc>
          <w:tcPr>
            <w:tcW w:w="993" w:type="dxa"/>
          </w:tcPr>
          <w:p w14:paraId="3B4C0488" w14:textId="77777777" w:rsidR="00317F98" w:rsidRPr="00701463" w:rsidRDefault="00317F98" w:rsidP="0033380F">
            <w:pPr>
              <w:jc w:val="center"/>
            </w:pPr>
            <w:r w:rsidRPr="00701463">
              <w:t>200</w:t>
            </w:r>
          </w:p>
        </w:tc>
        <w:tc>
          <w:tcPr>
            <w:tcW w:w="991" w:type="dxa"/>
          </w:tcPr>
          <w:p w14:paraId="6E56AA4C" w14:textId="77777777" w:rsidR="00317F98" w:rsidRPr="00701463" w:rsidRDefault="00317F98" w:rsidP="0033380F">
            <w:pPr>
              <w:jc w:val="center"/>
            </w:pPr>
            <w:r w:rsidRPr="00701463">
              <w:t>100</w:t>
            </w:r>
          </w:p>
        </w:tc>
        <w:tc>
          <w:tcPr>
            <w:tcW w:w="1134" w:type="dxa"/>
          </w:tcPr>
          <w:p w14:paraId="0DD01E19" w14:textId="77777777" w:rsidR="00317F98" w:rsidRPr="00701463" w:rsidRDefault="00317F98" w:rsidP="0033380F">
            <w:pPr>
              <w:jc w:val="center"/>
            </w:pPr>
            <w:r w:rsidRPr="00701463">
              <w:t>100</w:t>
            </w:r>
          </w:p>
        </w:tc>
        <w:tc>
          <w:tcPr>
            <w:tcW w:w="2127" w:type="dxa"/>
          </w:tcPr>
          <w:p w14:paraId="041F5B8F" w14:textId="7979010F" w:rsidR="00317F98" w:rsidRPr="00701463" w:rsidRDefault="00317F98" w:rsidP="00317F98">
            <w:r w:rsidRPr="00701463">
              <w:t>Пошанування пам’яті захисників та захисниць України, учасників АТО/ООС та російсько-української війни. Видання літератури про історії захисників, які полягли на полі бою</w:t>
            </w:r>
            <w:r w:rsidR="009848B2" w:rsidRPr="00701463">
              <w:t>,</w:t>
            </w:r>
            <w:r w:rsidRPr="00701463">
              <w:t xml:space="preserve"> </w:t>
            </w:r>
            <w:r w:rsidR="00C5615F">
              <w:t>та (або) захищають нашу державу</w:t>
            </w:r>
          </w:p>
        </w:tc>
      </w:tr>
      <w:tr w:rsidR="00701463" w:rsidRPr="00701463" w14:paraId="062D78C0" w14:textId="77777777" w:rsidTr="00C347E4">
        <w:trPr>
          <w:trHeight w:val="202"/>
        </w:trPr>
        <w:tc>
          <w:tcPr>
            <w:tcW w:w="534" w:type="dxa"/>
            <w:vMerge/>
          </w:tcPr>
          <w:p w14:paraId="4F8433C7" w14:textId="77777777" w:rsidR="00317F98" w:rsidRPr="00701463" w:rsidRDefault="00317F98" w:rsidP="00317F98">
            <w:pPr>
              <w:rPr>
                <w:bCs/>
              </w:rPr>
            </w:pPr>
          </w:p>
        </w:tc>
        <w:tc>
          <w:tcPr>
            <w:tcW w:w="2268" w:type="dxa"/>
            <w:vMerge/>
          </w:tcPr>
          <w:p w14:paraId="1DC33682" w14:textId="77777777" w:rsidR="00317F98" w:rsidRPr="00701463" w:rsidRDefault="00317F98" w:rsidP="00317F98">
            <w:pPr>
              <w:rPr>
                <w:b/>
                <w:bCs/>
              </w:rPr>
            </w:pPr>
          </w:p>
        </w:tc>
        <w:tc>
          <w:tcPr>
            <w:tcW w:w="2835" w:type="dxa"/>
          </w:tcPr>
          <w:p w14:paraId="650ECB34" w14:textId="77777777" w:rsidR="00317F98" w:rsidRPr="00701463" w:rsidRDefault="00317F98" w:rsidP="00317F98">
            <w:r w:rsidRPr="00701463">
              <w:t>2) організовувати і проводити заходи з питань увічнення пам’яті учасників АТО/ООС, жертв війни, національно-визвольних змагань, політичних репресій, голодоморів та депортацій</w:t>
            </w:r>
          </w:p>
        </w:tc>
        <w:tc>
          <w:tcPr>
            <w:tcW w:w="1276" w:type="dxa"/>
          </w:tcPr>
          <w:p w14:paraId="039669A7" w14:textId="77777777" w:rsidR="00317F98" w:rsidRPr="00701463" w:rsidRDefault="00317F98" w:rsidP="00317F98">
            <w:r w:rsidRPr="00701463">
              <w:t>2024-2025</w:t>
            </w:r>
          </w:p>
        </w:tc>
        <w:tc>
          <w:tcPr>
            <w:tcW w:w="1984" w:type="dxa"/>
          </w:tcPr>
          <w:p w14:paraId="3C5FE464" w14:textId="0CB3772A" w:rsidR="00317F98" w:rsidRPr="00701463" w:rsidRDefault="00033424" w:rsidP="00317F98">
            <w:r w:rsidRPr="00701463">
              <w:t>департамент</w:t>
            </w:r>
            <w:r w:rsidR="00317F98" w:rsidRPr="00701463">
              <w:t xml:space="preserve"> культури, молоді та спорту </w:t>
            </w:r>
            <w:r w:rsidR="007E3652" w:rsidRPr="00701463">
              <w:t xml:space="preserve"> обл</w:t>
            </w:r>
            <w:r w:rsidR="007E3652">
              <w:t xml:space="preserve">асної </w:t>
            </w:r>
            <w:r w:rsidR="007E3652" w:rsidRPr="00701463">
              <w:t>держ</w:t>
            </w:r>
            <w:r w:rsidR="007E3652">
              <w:t xml:space="preserve">авної </w:t>
            </w:r>
            <w:r w:rsidR="007E3652" w:rsidRPr="00701463">
              <w:t>адміністрації</w:t>
            </w:r>
            <w:r w:rsidR="007E3652">
              <w:t>,</w:t>
            </w:r>
            <w:r w:rsidR="00317F98" w:rsidRPr="00701463">
              <w:t xml:space="preserve"> структурні підрозділи у сфері культури райдержадміністрацій, територіальні громади</w:t>
            </w:r>
          </w:p>
        </w:tc>
        <w:tc>
          <w:tcPr>
            <w:tcW w:w="1843" w:type="dxa"/>
          </w:tcPr>
          <w:p w14:paraId="45C9970F" w14:textId="06C56D99" w:rsidR="00DA29F9" w:rsidRPr="00701463" w:rsidRDefault="00317F98" w:rsidP="00317F98">
            <w:r w:rsidRPr="00701463">
              <w:t>обласний бюджет</w:t>
            </w:r>
            <w:r w:rsidR="007E3652">
              <w:t xml:space="preserve"> </w:t>
            </w:r>
          </w:p>
          <w:p w14:paraId="61B50645" w14:textId="77777777" w:rsidR="00DA29F9" w:rsidRPr="00701463" w:rsidRDefault="00DA29F9" w:rsidP="00317F98"/>
          <w:p w14:paraId="78BE6D83" w14:textId="77777777" w:rsidR="00317F98" w:rsidRPr="00701463" w:rsidRDefault="007E37E5" w:rsidP="00317F98">
            <w:r w:rsidRPr="00701463">
              <w:t xml:space="preserve"> не потребує залучення коштів </w:t>
            </w:r>
            <w:r w:rsidR="007B3120" w:rsidRPr="00701463">
              <w:t>з бюджетів територіальних громад</w:t>
            </w:r>
          </w:p>
        </w:tc>
        <w:tc>
          <w:tcPr>
            <w:tcW w:w="993" w:type="dxa"/>
          </w:tcPr>
          <w:p w14:paraId="3C7C42BC" w14:textId="77777777" w:rsidR="00317F98" w:rsidRPr="00701463" w:rsidRDefault="00317F98" w:rsidP="0033380F">
            <w:pPr>
              <w:jc w:val="center"/>
            </w:pPr>
            <w:r w:rsidRPr="00701463">
              <w:t>200</w:t>
            </w:r>
          </w:p>
        </w:tc>
        <w:tc>
          <w:tcPr>
            <w:tcW w:w="991" w:type="dxa"/>
          </w:tcPr>
          <w:p w14:paraId="061901CA" w14:textId="77777777" w:rsidR="00317F98" w:rsidRPr="00701463" w:rsidRDefault="00317F98" w:rsidP="0033380F">
            <w:pPr>
              <w:jc w:val="center"/>
            </w:pPr>
            <w:r w:rsidRPr="00701463">
              <w:t>100</w:t>
            </w:r>
          </w:p>
        </w:tc>
        <w:tc>
          <w:tcPr>
            <w:tcW w:w="1134" w:type="dxa"/>
          </w:tcPr>
          <w:p w14:paraId="08664D8C" w14:textId="77777777" w:rsidR="00317F98" w:rsidRPr="00701463" w:rsidRDefault="00317F98" w:rsidP="0033380F">
            <w:pPr>
              <w:jc w:val="center"/>
            </w:pPr>
            <w:r w:rsidRPr="00701463">
              <w:t>100</w:t>
            </w:r>
          </w:p>
        </w:tc>
        <w:tc>
          <w:tcPr>
            <w:tcW w:w="2127" w:type="dxa"/>
          </w:tcPr>
          <w:p w14:paraId="57B998F3" w14:textId="77777777" w:rsidR="00317F98" w:rsidRPr="00701463" w:rsidRDefault="00317F98" w:rsidP="00317F98">
            <w:r w:rsidRPr="00701463">
              <w:t>Пошанування  учасників АТО/ООС, жертв війни, національно-визвольних змагань, політичних репресій, голодоморів та депортацій</w:t>
            </w:r>
          </w:p>
        </w:tc>
      </w:tr>
      <w:tr w:rsidR="00701463" w:rsidRPr="00701463" w14:paraId="5397ACC5" w14:textId="77777777" w:rsidTr="00C347E4">
        <w:trPr>
          <w:trHeight w:val="202"/>
        </w:trPr>
        <w:tc>
          <w:tcPr>
            <w:tcW w:w="534" w:type="dxa"/>
            <w:vMerge/>
          </w:tcPr>
          <w:p w14:paraId="197E0265" w14:textId="77777777" w:rsidR="00317F98" w:rsidRPr="00701463" w:rsidRDefault="00317F98" w:rsidP="00317F98">
            <w:pPr>
              <w:rPr>
                <w:bCs/>
              </w:rPr>
            </w:pPr>
          </w:p>
        </w:tc>
        <w:tc>
          <w:tcPr>
            <w:tcW w:w="2268" w:type="dxa"/>
            <w:vMerge/>
          </w:tcPr>
          <w:p w14:paraId="122E895A" w14:textId="77777777" w:rsidR="00317F98" w:rsidRPr="00701463" w:rsidRDefault="00317F98" w:rsidP="00317F98">
            <w:pPr>
              <w:rPr>
                <w:b/>
                <w:bCs/>
              </w:rPr>
            </w:pPr>
          </w:p>
        </w:tc>
        <w:tc>
          <w:tcPr>
            <w:tcW w:w="2835" w:type="dxa"/>
          </w:tcPr>
          <w:p w14:paraId="1E57FF10" w14:textId="77777777" w:rsidR="00317F98" w:rsidRPr="00701463" w:rsidRDefault="00317F98" w:rsidP="00317F98">
            <w:r w:rsidRPr="00701463">
              <w:t>3) сприяти у встановленні, ремонті та реконструкції пам’ятників, пам’ятних знаків, меморіальних дощок і монументів у місцях поховань або вшанування учасників антитерористичної операції, жертв війни, національно-визвольних змагань, політичних репресій, голодоморів і депортацій на території області та в Республіці Польща</w:t>
            </w:r>
          </w:p>
        </w:tc>
        <w:tc>
          <w:tcPr>
            <w:tcW w:w="1276" w:type="dxa"/>
          </w:tcPr>
          <w:p w14:paraId="30E0D996" w14:textId="77777777" w:rsidR="00317F98" w:rsidRPr="00701463" w:rsidRDefault="00317F98" w:rsidP="00317F98">
            <w:r w:rsidRPr="00701463">
              <w:t>2024-2025</w:t>
            </w:r>
          </w:p>
        </w:tc>
        <w:tc>
          <w:tcPr>
            <w:tcW w:w="1984" w:type="dxa"/>
          </w:tcPr>
          <w:p w14:paraId="3D0821FD" w14:textId="3B6AFADE" w:rsidR="00317F98" w:rsidRPr="00701463" w:rsidRDefault="00033424" w:rsidP="007E3652">
            <w:r w:rsidRPr="00701463">
              <w:t>департамент</w:t>
            </w:r>
            <w:r w:rsidR="00317F98" w:rsidRPr="00701463">
              <w:t xml:space="preserve"> культури, м</w:t>
            </w:r>
            <w:r w:rsidR="007E3652">
              <w:t>олоді та спорту</w:t>
            </w:r>
            <w:r w:rsidR="00317F98" w:rsidRPr="00701463">
              <w:t xml:space="preserve">, управління житлово-комунального господарства </w:t>
            </w:r>
            <w:r w:rsidR="007E3652" w:rsidRPr="00701463">
              <w:t xml:space="preserve"> обл</w:t>
            </w:r>
            <w:r w:rsidR="007E3652">
              <w:t xml:space="preserve">асної </w:t>
            </w:r>
            <w:r w:rsidR="007E3652" w:rsidRPr="00701463">
              <w:t>держ</w:t>
            </w:r>
            <w:r w:rsidR="007E3652">
              <w:t xml:space="preserve">авної </w:t>
            </w:r>
            <w:r w:rsidR="007E3652" w:rsidRPr="00701463">
              <w:t>адміністрації</w:t>
            </w:r>
            <w:r w:rsidR="00317F98" w:rsidRPr="00701463">
              <w:t>, структурні підрозділи у сфері культури райдержадміністрацій, виконавчі комітети сільських, селищних, міських рад територіальних громад</w:t>
            </w:r>
          </w:p>
        </w:tc>
        <w:tc>
          <w:tcPr>
            <w:tcW w:w="1843" w:type="dxa"/>
          </w:tcPr>
          <w:p w14:paraId="7C0CC039" w14:textId="77777777" w:rsidR="00317F98" w:rsidRPr="00701463" w:rsidRDefault="00317F98" w:rsidP="00317F98">
            <w:r w:rsidRPr="00701463">
              <w:t>обласний бюджет</w:t>
            </w:r>
          </w:p>
          <w:p w14:paraId="10373855" w14:textId="77777777" w:rsidR="00DA29F9" w:rsidRPr="00701463" w:rsidRDefault="00DA29F9" w:rsidP="00317F98"/>
          <w:p w14:paraId="3178BE77" w14:textId="77777777" w:rsidR="007B3120" w:rsidRPr="00701463" w:rsidRDefault="007B3120" w:rsidP="00317F98">
            <w:r w:rsidRPr="00701463">
              <w:t>не потребує залучення коштів з бюджетів територіальних громад</w:t>
            </w:r>
          </w:p>
        </w:tc>
        <w:tc>
          <w:tcPr>
            <w:tcW w:w="993" w:type="dxa"/>
          </w:tcPr>
          <w:p w14:paraId="002FADCE" w14:textId="77777777" w:rsidR="00317F98" w:rsidRPr="00701463" w:rsidRDefault="00317F98" w:rsidP="0033380F">
            <w:pPr>
              <w:jc w:val="center"/>
            </w:pPr>
            <w:r w:rsidRPr="00701463">
              <w:t>100</w:t>
            </w:r>
          </w:p>
        </w:tc>
        <w:tc>
          <w:tcPr>
            <w:tcW w:w="991" w:type="dxa"/>
          </w:tcPr>
          <w:p w14:paraId="402B71C1" w14:textId="77777777" w:rsidR="00317F98" w:rsidRPr="00701463" w:rsidRDefault="00317F98" w:rsidP="0033380F">
            <w:pPr>
              <w:jc w:val="center"/>
            </w:pPr>
            <w:r w:rsidRPr="00701463">
              <w:t>50</w:t>
            </w:r>
          </w:p>
        </w:tc>
        <w:tc>
          <w:tcPr>
            <w:tcW w:w="1134" w:type="dxa"/>
          </w:tcPr>
          <w:p w14:paraId="5DB7E29D" w14:textId="77777777" w:rsidR="00317F98" w:rsidRPr="00701463" w:rsidRDefault="00317F98" w:rsidP="0033380F">
            <w:pPr>
              <w:jc w:val="center"/>
            </w:pPr>
            <w:r w:rsidRPr="00701463">
              <w:t>50</w:t>
            </w:r>
          </w:p>
        </w:tc>
        <w:tc>
          <w:tcPr>
            <w:tcW w:w="2127" w:type="dxa"/>
          </w:tcPr>
          <w:p w14:paraId="727D7FAB" w14:textId="77777777" w:rsidR="00317F98" w:rsidRPr="00701463" w:rsidRDefault="00317F98" w:rsidP="00317F98">
            <w:r w:rsidRPr="00701463">
              <w:t>Збереження історичної пам’яті, героїка</w:t>
            </w:r>
          </w:p>
        </w:tc>
      </w:tr>
      <w:tr w:rsidR="00701463" w:rsidRPr="00701463" w14:paraId="4126AD68" w14:textId="77777777" w:rsidTr="009848B2">
        <w:trPr>
          <w:trHeight w:val="202"/>
        </w:trPr>
        <w:tc>
          <w:tcPr>
            <w:tcW w:w="8897" w:type="dxa"/>
            <w:gridSpan w:val="5"/>
          </w:tcPr>
          <w:p w14:paraId="7CCBDFE6" w14:textId="77777777" w:rsidR="00317F98" w:rsidRPr="00701463" w:rsidRDefault="00317F98" w:rsidP="00317F98">
            <w:pPr>
              <w:jc w:val="right"/>
              <w:rPr>
                <w:b/>
                <w:bCs/>
              </w:rPr>
            </w:pPr>
            <w:r w:rsidRPr="00701463">
              <w:rPr>
                <w:b/>
                <w:bCs/>
              </w:rPr>
              <w:t>Всього:</w:t>
            </w:r>
          </w:p>
        </w:tc>
        <w:tc>
          <w:tcPr>
            <w:tcW w:w="1843" w:type="dxa"/>
          </w:tcPr>
          <w:p w14:paraId="0D64B300" w14:textId="77777777" w:rsidR="00317F98" w:rsidRDefault="00317F98" w:rsidP="00317F98">
            <w:pPr>
              <w:rPr>
                <w:b/>
                <w:bCs/>
              </w:rPr>
            </w:pPr>
            <w:r w:rsidRPr="00701463">
              <w:rPr>
                <w:b/>
                <w:bCs/>
              </w:rPr>
              <w:t>обласний бюджет</w:t>
            </w:r>
          </w:p>
          <w:p w14:paraId="34596EB2" w14:textId="3CD9DF9F" w:rsidR="00C5615F" w:rsidRPr="00701463" w:rsidRDefault="00C5615F" w:rsidP="00317F98">
            <w:pPr>
              <w:rPr>
                <w:b/>
                <w:bCs/>
              </w:rPr>
            </w:pPr>
          </w:p>
        </w:tc>
        <w:tc>
          <w:tcPr>
            <w:tcW w:w="993" w:type="dxa"/>
          </w:tcPr>
          <w:p w14:paraId="65F86B1E" w14:textId="77777777" w:rsidR="00317F98" w:rsidRPr="00701463" w:rsidRDefault="00291BAD" w:rsidP="0033380F">
            <w:pPr>
              <w:jc w:val="center"/>
              <w:rPr>
                <w:b/>
                <w:bCs/>
              </w:rPr>
            </w:pPr>
            <w:r w:rsidRPr="00701463">
              <w:rPr>
                <w:b/>
                <w:bCs/>
              </w:rPr>
              <w:t>500</w:t>
            </w:r>
          </w:p>
        </w:tc>
        <w:tc>
          <w:tcPr>
            <w:tcW w:w="991" w:type="dxa"/>
          </w:tcPr>
          <w:p w14:paraId="0632508B" w14:textId="77777777" w:rsidR="00317F98" w:rsidRPr="00701463" w:rsidRDefault="00291BAD" w:rsidP="0033380F">
            <w:pPr>
              <w:jc w:val="center"/>
              <w:rPr>
                <w:b/>
                <w:bCs/>
              </w:rPr>
            </w:pPr>
            <w:r w:rsidRPr="00701463">
              <w:rPr>
                <w:b/>
                <w:bCs/>
              </w:rPr>
              <w:t>250</w:t>
            </w:r>
          </w:p>
        </w:tc>
        <w:tc>
          <w:tcPr>
            <w:tcW w:w="1134" w:type="dxa"/>
          </w:tcPr>
          <w:p w14:paraId="53489486" w14:textId="77777777" w:rsidR="00317F98" w:rsidRPr="00701463" w:rsidRDefault="00291BAD" w:rsidP="0033380F">
            <w:pPr>
              <w:jc w:val="center"/>
              <w:rPr>
                <w:b/>
                <w:bCs/>
              </w:rPr>
            </w:pPr>
            <w:r w:rsidRPr="00701463">
              <w:rPr>
                <w:b/>
                <w:bCs/>
              </w:rPr>
              <w:t>250</w:t>
            </w:r>
          </w:p>
        </w:tc>
        <w:tc>
          <w:tcPr>
            <w:tcW w:w="2127" w:type="dxa"/>
          </w:tcPr>
          <w:p w14:paraId="2276C314" w14:textId="77777777" w:rsidR="00317F98" w:rsidRPr="00701463" w:rsidRDefault="00317F98" w:rsidP="00317F98"/>
        </w:tc>
      </w:tr>
      <w:tr w:rsidR="00701463" w:rsidRPr="00701463" w14:paraId="448872D9" w14:textId="77777777" w:rsidTr="00C347E4">
        <w:trPr>
          <w:trHeight w:val="202"/>
        </w:trPr>
        <w:tc>
          <w:tcPr>
            <w:tcW w:w="534" w:type="dxa"/>
            <w:vMerge w:val="restart"/>
          </w:tcPr>
          <w:p w14:paraId="03D75224" w14:textId="77777777" w:rsidR="00317F98" w:rsidRPr="00701463" w:rsidRDefault="00317F98" w:rsidP="00317F98">
            <w:pPr>
              <w:rPr>
                <w:bCs/>
              </w:rPr>
            </w:pPr>
            <w:r w:rsidRPr="00701463">
              <w:rPr>
                <w:bCs/>
              </w:rPr>
              <w:t>14</w:t>
            </w:r>
          </w:p>
        </w:tc>
        <w:tc>
          <w:tcPr>
            <w:tcW w:w="2268" w:type="dxa"/>
            <w:vMerge w:val="restart"/>
          </w:tcPr>
          <w:p w14:paraId="7676DD02" w14:textId="77777777" w:rsidR="00317F98" w:rsidRPr="00701463" w:rsidRDefault="00317F98" w:rsidP="00317F98">
            <w:pPr>
              <w:ind w:right="-108"/>
              <w:rPr>
                <w:b/>
                <w:bCs/>
              </w:rPr>
            </w:pPr>
            <w:r w:rsidRPr="00701463">
              <w:rPr>
                <w:b/>
                <w:bCs/>
              </w:rPr>
              <w:t>Заходи із забезпечення функціонування української мови як державної</w:t>
            </w:r>
          </w:p>
        </w:tc>
        <w:tc>
          <w:tcPr>
            <w:tcW w:w="2835" w:type="dxa"/>
          </w:tcPr>
          <w:p w14:paraId="49097CD4" w14:textId="77777777" w:rsidR="00317F98" w:rsidRPr="00701463" w:rsidRDefault="00317F98" w:rsidP="00317F98">
            <w:r w:rsidRPr="00701463">
              <w:t>1) організувати проведення заходів про історію та роль української мови (конференцій, семінарів, годин спілкування, круглих столів, виставок літератури, поетичних флешмобів, вікторин, екскурсій тощо)</w:t>
            </w:r>
          </w:p>
        </w:tc>
        <w:tc>
          <w:tcPr>
            <w:tcW w:w="1276" w:type="dxa"/>
          </w:tcPr>
          <w:p w14:paraId="0C06A876" w14:textId="77777777" w:rsidR="00317F98" w:rsidRPr="00701463" w:rsidRDefault="00317F98" w:rsidP="00317F98">
            <w:r w:rsidRPr="00701463">
              <w:t>2024-2025</w:t>
            </w:r>
          </w:p>
        </w:tc>
        <w:tc>
          <w:tcPr>
            <w:tcW w:w="1984" w:type="dxa"/>
          </w:tcPr>
          <w:p w14:paraId="7679695E" w14:textId="222238D1" w:rsidR="00317F98" w:rsidRPr="00701463" w:rsidRDefault="00033424" w:rsidP="00317F98">
            <w:r w:rsidRPr="00701463">
              <w:t>департамент</w:t>
            </w:r>
            <w:r w:rsidR="00317F98" w:rsidRPr="00701463">
              <w:t xml:space="preserve"> культури, молоді та спорту </w:t>
            </w:r>
            <w:r w:rsidR="007E3652" w:rsidRPr="00701463">
              <w:t xml:space="preserve"> обл</w:t>
            </w:r>
            <w:r w:rsidR="007E3652">
              <w:t xml:space="preserve">асної </w:t>
            </w:r>
            <w:r w:rsidR="007E3652" w:rsidRPr="00701463">
              <w:t>держ</w:t>
            </w:r>
            <w:r w:rsidR="007E3652">
              <w:t xml:space="preserve">авної </w:t>
            </w:r>
            <w:r w:rsidR="007E3652" w:rsidRPr="00701463">
              <w:t>адміністрації</w:t>
            </w:r>
            <w:r w:rsidR="00317F98" w:rsidRPr="00701463">
              <w:t xml:space="preserve">, структурні підрозділи у сфері культури райдержадміністрацій, територіальні громади  </w:t>
            </w:r>
          </w:p>
        </w:tc>
        <w:tc>
          <w:tcPr>
            <w:tcW w:w="1843" w:type="dxa"/>
          </w:tcPr>
          <w:p w14:paraId="2ACC2553" w14:textId="77777777" w:rsidR="00317F98" w:rsidRPr="00701463" w:rsidRDefault="00DA29F9" w:rsidP="00317F98">
            <w:r w:rsidRPr="00701463">
              <w:t>о</w:t>
            </w:r>
            <w:r w:rsidR="00317F98" w:rsidRPr="00701463">
              <w:t>бласний бюджет</w:t>
            </w:r>
          </w:p>
          <w:p w14:paraId="74C0A376" w14:textId="77777777" w:rsidR="00DA29F9" w:rsidRPr="00701463" w:rsidRDefault="00DA29F9" w:rsidP="00317F98"/>
          <w:p w14:paraId="1D4BDC8E" w14:textId="77777777" w:rsidR="007B3120" w:rsidRPr="00701463" w:rsidRDefault="007B3120" w:rsidP="00317F98">
            <w:r w:rsidRPr="00701463">
              <w:t>не потребує залучення коштів з бюджетів територіальних громад</w:t>
            </w:r>
          </w:p>
        </w:tc>
        <w:tc>
          <w:tcPr>
            <w:tcW w:w="993" w:type="dxa"/>
          </w:tcPr>
          <w:p w14:paraId="025902A4" w14:textId="77777777" w:rsidR="00317F98" w:rsidRPr="00701463" w:rsidRDefault="00317F98" w:rsidP="0033380F">
            <w:pPr>
              <w:jc w:val="center"/>
            </w:pPr>
            <w:r w:rsidRPr="00701463">
              <w:t>50</w:t>
            </w:r>
          </w:p>
        </w:tc>
        <w:tc>
          <w:tcPr>
            <w:tcW w:w="991" w:type="dxa"/>
          </w:tcPr>
          <w:p w14:paraId="2BC6F2E5" w14:textId="77777777" w:rsidR="00317F98" w:rsidRPr="00701463" w:rsidRDefault="00317F98" w:rsidP="0033380F">
            <w:pPr>
              <w:jc w:val="center"/>
            </w:pPr>
            <w:r w:rsidRPr="00701463">
              <w:t>25</w:t>
            </w:r>
          </w:p>
        </w:tc>
        <w:tc>
          <w:tcPr>
            <w:tcW w:w="1134" w:type="dxa"/>
          </w:tcPr>
          <w:p w14:paraId="0A610035" w14:textId="77777777" w:rsidR="00317F98" w:rsidRPr="00701463" w:rsidRDefault="00317F98" w:rsidP="0033380F">
            <w:pPr>
              <w:jc w:val="center"/>
            </w:pPr>
            <w:r w:rsidRPr="00701463">
              <w:t>25</w:t>
            </w:r>
          </w:p>
        </w:tc>
        <w:tc>
          <w:tcPr>
            <w:tcW w:w="2127" w:type="dxa"/>
          </w:tcPr>
          <w:p w14:paraId="4651A089" w14:textId="77777777" w:rsidR="00317F98" w:rsidRPr="00701463" w:rsidRDefault="00317F98" w:rsidP="00317F98">
            <w:r w:rsidRPr="00701463">
              <w:t>Формування в населення шанобливого ставлення до державної мови</w:t>
            </w:r>
          </w:p>
        </w:tc>
      </w:tr>
      <w:tr w:rsidR="00701463" w:rsidRPr="00701463" w14:paraId="5BC6EC77" w14:textId="77777777" w:rsidTr="00C347E4">
        <w:trPr>
          <w:trHeight w:val="202"/>
        </w:trPr>
        <w:tc>
          <w:tcPr>
            <w:tcW w:w="534" w:type="dxa"/>
            <w:vMerge/>
          </w:tcPr>
          <w:p w14:paraId="41AAC8D2" w14:textId="77777777" w:rsidR="00317F98" w:rsidRPr="00701463" w:rsidRDefault="00317F98" w:rsidP="00317F98">
            <w:pPr>
              <w:rPr>
                <w:bCs/>
              </w:rPr>
            </w:pPr>
          </w:p>
        </w:tc>
        <w:tc>
          <w:tcPr>
            <w:tcW w:w="2268" w:type="dxa"/>
            <w:vMerge/>
          </w:tcPr>
          <w:p w14:paraId="4FE6FFE6" w14:textId="77777777" w:rsidR="00317F98" w:rsidRPr="00701463" w:rsidRDefault="00317F98" w:rsidP="00317F98">
            <w:pPr>
              <w:rPr>
                <w:b/>
                <w:bCs/>
              </w:rPr>
            </w:pPr>
          </w:p>
        </w:tc>
        <w:tc>
          <w:tcPr>
            <w:tcW w:w="2835" w:type="dxa"/>
          </w:tcPr>
          <w:p w14:paraId="6BF3EBB3" w14:textId="77777777" w:rsidR="00317F98" w:rsidRPr="00701463" w:rsidRDefault="00317F98" w:rsidP="00317F98">
            <w:r w:rsidRPr="00701463">
              <w:t xml:space="preserve">2) сприяти проведенню комплексу всеукраїнських та регіональних заходів, фестивалів, спрямованих на підтримку та популяризацію української мови </w:t>
            </w:r>
          </w:p>
          <w:p w14:paraId="07A6275E" w14:textId="77777777" w:rsidR="00317F98" w:rsidRPr="00701463" w:rsidRDefault="00317F98" w:rsidP="00317F98"/>
        </w:tc>
        <w:tc>
          <w:tcPr>
            <w:tcW w:w="1276" w:type="dxa"/>
          </w:tcPr>
          <w:p w14:paraId="0C410603" w14:textId="77777777" w:rsidR="00317F98" w:rsidRPr="00701463" w:rsidRDefault="00317F98" w:rsidP="00317F98">
            <w:r w:rsidRPr="00701463">
              <w:t>2024-2025</w:t>
            </w:r>
          </w:p>
        </w:tc>
        <w:tc>
          <w:tcPr>
            <w:tcW w:w="1984" w:type="dxa"/>
          </w:tcPr>
          <w:p w14:paraId="359051CB" w14:textId="6D8712B7" w:rsidR="00317F98" w:rsidRPr="00701463" w:rsidRDefault="00033424" w:rsidP="00317F98">
            <w:r w:rsidRPr="00701463">
              <w:t>департамент</w:t>
            </w:r>
            <w:r w:rsidR="00317F98" w:rsidRPr="00701463">
              <w:t xml:space="preserve"> культури, молоді та спорту </w:t>
            </w:r>
            <w:r w:rsidR="007E3652" w:rsidRPr="00701463">
              <w:t xml:space="preserve"> обл</w:t>
            </w:r>
            <w:r w:rsidR="007E3652">
              <w:t xml:space="preserve">асної </w:t>
            </w:r>
            <w:r w:rsidR="007E3652" w:rsidRPr="00701463">
              <w:t>держ</w:t>
            </w:r>
            <w:r w:rsidR="007E3652">
              <w:t xml:space="preserve">авної </w:t>
            </w:r>
            <w:r w:rsidR="007E3652" w:rsidRPr="00701463">
              <w:t>адміністрації</w:t>
            </w:r>
            <w:r w:rsidR="00317F98" w:rsidRPr="00701463">
              <w:t>, структурні підрозділи у сфері культури райдержадміністрацій, територіальні громади</w:t>
            </w:r>
          </w:p>
        </w:tc>
        <w:tc>
          <w:tcPr>
            <w:tcW w:w="1843" w:type="dxa"/>
          </w:tcPr>
          <w:p w14:paraId="7C9EB521" w14:textId="77777777" w:rsidR="00317F98" w:rsidRPr="00701463" w:rsidRDefault="00DA29F9" w:rsidP="00317F98">
            <w:r w:rsidRPr="00701463">
              <w:t>о</w:t>
            </w:r>
            <w:r w:rsidR="00317F98" w:rsidRPr="00701463">
              <w:t>бласний бюджет</w:t>
            </w:r>
          </w:p>
          <w:p w14:paraId="6F97B1C4" w14:textId="77777777" w:rsidR="00DA29F9" w:rsidRPr="00701463" w:rsidRDefault="00DA29F9" w:rsidP="00317F98"/>
          <w:p w14:paraId="298B92EE" w14:textId="77777777" w:rsidR="007B3120" w:rsidRPr="00701463" w:rsidRDefault="007B3120" w:rsidP="00317F98">
            <w:r w:rsidRPr="00701463">
              <w:t>не потребує залучення коштів з бюджетів територіальних громад</w:t>
            </w:r>
          </w:p>
        </w:tc>
        <w:tc>
          <w:tcPr>
            <w:tcW w:w="993" w:type="dxa"/>
          </w:tcPr>
          <w:p w14:paraId="6A908F7F" w14:textId="77777777" w:rsidR="00317F98" w:rsidRPr="00701463" w:rsidRDefault="00317F98" w:rsidP="0033380F">
            <w:pPr>
              <w:jc w:val="center"/>
            </w:pPr>
            <w:r w:rsidRPr="00701463">
              <w:t>50</w:t>
            </w:r>
          </w:p>
        </w:tc>
        <w:tc>
          <w:tcPr>
            <w:tcW w:w="991" w:type="dxa"/>
          </w:tcPr>
          <w:p w14:paraId="46DDEF93" w14:textId="77777777" w:rsidR="00317F98" w:rsidRPr="00701463" w:rsidRDefault="00317F98" w:rsidP="0033380F">
            <w:pPr>
              <w:jc w:val="center"/>
            </w:pPr>
            <w:r w:rsidRPr="00701463">
              <w:t>25</w:t>
            </w:r>
          </w:p>
        </w:tc>
        <w:tc>
          <w:tcPr>
            <w:tcW w:w="1134" w:type="dxa"/>
          </w:tcPr>
          <w:p w14:paraId="4B3CBE95" w14:textId="77777777" w:rsidR="00317F98" w:rsidRPr="00701463" w:rsidRDefault="00317F98" w:rsidP="0033380F">
            <w:pPr>
              <w:jc w:val="center"/>
            </w:pPr>
            <w:r w:rsidRPr="00701463">
              <w:t>25</w:t>
            </w:r>
          </w:p>
        </w:tc>
        <w:tc>
          <w:tcPr>
            <w:tcW w:w="2127" w:type="dxa"/>
          </w:tcPr>
          <w:p w14:paraId="74682E58" w14:textId="77777777" w:rsidR="00317F98" w:rsidRPr="00701463" w:rsidRDefault="00317F98" w:rsidP="00317F98">
            <w:r w:rsidRPr="00701463">
              <w:t>Популяризувати український мистецький продукт шляхом підтримки гастрольних поїздок, виставок, презентацій та ін.</w:t>
            </w:r>
          </w:p>
        </w:tc>
      </w:tr>
      <w:tr w:rsidR="00701463" w:rsidRPr="00701463" w14:paraId="4C34CBE2" w14:textId="77777777" w:rsidTr="009848B2">
        <w:trPr>
          <w:trHeight w:val="202"/>
        </w:trPr>
        <w:tc>
          <w:tcPr>
            <w:tcW w:w="8897" w:type="dxa"/>
            <w:gridSpan w:val="5"/>
          </w:tcPr>
          <w:p w14:paraId="796A6CDD" w14:textId="77777777" w:rsidR="00317F98" w:rsidRPr="00701463" w:rsidRDefault="00317F98" w:rsidP="00317F98">
            <w:pPr>
              <w:jc w:val="right"/>
              <w:rPr>
                <w:b/>
                <w:bCs/>
              </w:rPr>
            </w:pPr>
            <w:r w:rsidRPr="00701463">
              <w:rPr>
                <w:b/>
                <w:bCs/>
              </w:rPr>
              <w:t>Всього:</w:t>
            </w:r>
          </w:p>
        </w:tc>
        <w:tc>
          <w:tcPr>
            <w:tcW w:w="1843" w:type="dxa"/>
          </w:tcPr>
          <w:p w14:paraId="02DF601C" w14:textId="77777777" w:rsidR="00317F98" w:rsidRPr="00701463" w:rsidRDefault="00291BAD" w:rsidP="00317F98">
            <w:pPr>
              <w:rPr>
                <w:b/>
                <w:bCs/>
              </w:rPr>
            </w:pPr>
            <w:r w:rsidRPr="00701463">
              <w:rPr>
                <w:b/>
                <w:bCs/>
              </w:rPr>
              <w:t>обласний бюджет</w:t>
            </w:r>
          </w:p>
        </w:tc>
        <w:tc>
          <w:tcPr>
            <w:tcW w:w="993" w:type="dxa"/>
          </w:tcPr>
          <w:p w14:paraId="4E76D588" w14:textId="77777777" w:rsidR="00317F98" w:rsidRPr="00701463" w:rsidRDefault="00291BAD" w:rsidP="0033380F">
            <w:pPr>
              <w:jc w:val="center"/>
              <w:rPr>
                <w:b/>
                <w:bCs/>
              </w:rPr>
            </w:pPr>
            <w:r w:rsidRPr="00701463">
              <w:rPr>
                <w:b/>
                <w:bCs/>
              </w:rPr>
              <w:t>100</w:t>
            </w:r>
          </w:p>
        </w:tc>
        <w:tc>
          <w:tcPr>
            <w:tcW w:w="991" w:type="dxa"/>
          </w:tcPr>
          <w:p w14:paraId="3FEAA790" w14:textId="77777777" w:rsidR="00317F98" w:rsidRPr="00701463" w:rsidRDefault="00291BAD" w:rsidP="0033380F">
            <w:pPr>
              <w:jc w:val="center"/>
              <w:rPr>
                <w:b/>
                <w:bCs/>
              </w:rPr>
            </w:pPr>
            <w:r w:rsidRPr="00701463">
              <w:rPr>
                <w:b/>
                <w:bCs/>
              </w:rPr>
              <w:t>50</w:t>
            </w:r>
          </w:p>
        </w:tc>
        <w:tc>
          <w:tcPr>
            <w:tcW w:w="1134" w:type="dxa"/>
          </w:tcPr>
          <w:p w14:paraId="282B1209" w14:textId="77777777" w:rsidR="00317F98" w:rsidRPr="00701463" w:rsidRDefault="00291BAD" w:rsidP="0033380F">
            <w:pPr>
              <w:jc w:val="center"/>
              <w:rPr>
                <w:b/>
                <w:bCs/>
              </w:rPr>
            </w:pPr>
            <w:r w:rsidRPr="00701463">
              <w:rPr>
                <w:b/>
                <w:bCs/>
              </w:rPr>
              <w:t>50</w:t>
            </w:r>
          </w:p>
        </w:tc>
        <w:tc>
          <w:tcPr>
            <w:tcW w:w="2127" w:type="dxa"/>
          </w:tcPr>
          <w:p w14:paraId="175FAB21" w14:textId="77777777" w:rsidR="00317F98" w:rsidRPr="00701463" w:rsidRDefault="00317F98" w:rsidP="00317F98"/>
        </w:tc>
      </w:tr>
      <w:tr w:rsidR="00701463" w:rsidRPr="00701463" w14:paraId="3474E38E" w14:textId="77777777" w:rsidTr="009848B2">
        <w:trPr>
          <w:trHeight w:val="202"/>
        </w:trPr>
        <w:tc>
          <w:tcPr>
            <w:tcW w:w="8897" w:type="dxa"/>
            <w:gridSpan w:val="5"/>
          </w:tcPr>
          <w:p w14:paraId="207E6E1A" w14:textId="77777777" w:rsidR="00317F98" w:rsidRPr="00701463" w:rsidRDefault="00317F98" w:rsidP="00317F98">
            <w:pPr>
              <w:jc w:val="right"/>
            </w:pPr>
            <w:r w:rsidRPr="00701463">
              <w:rPr>
                <w:b/>
              </w:rPr>
              <w:t>ВСЬОГО</w:t>
            </w:r>
            <w:r w:rsidR="00291BAD" w:rsidRPr="00701463">
              <w:rPr>
                <w:b/>
              </w:rPr>
              <w:t>:</w:t>
            </w:r>
          </w:p>
        </w:tc>
        <w:tc>
          <w:tcPr>
            <w:tcW w:w="1843" w:type="dxa"/>
          </w:tcPr>
          <w:p w14:paraId="2D529C7C" w14:textId="77777777" w:rsidR="00317F98" w:rsidRPr="00701463" w:rsidRDefault="00291BAD" w:rsidP="00317F98">
            <w:r w:rsidRPr="00701463">
              <w:rPr>
                <w:b/>
                <w:bCs/>
              </w:rPr>
              <w:t>обласний бюджет</w:t>
            </w:r>
          </w:p>
        </w:tc>
        <w:tc>
          <w:tcPr>
            <w:tcW w:w="993" w:type="dxa"/>
          </w:tcPr>
          <w:p w14:paraId="554A0DFF" w14:textId="77777777" w:rsidR="00317F98" w:rsidRPr="00701463" w:rsidRDefault="00AF6911" w:rsidP="0033380F">
            <w:pPr>
              <w:jc w:val="center"/>
              <w:rPr>
                <w:b/>
                <w:bCs/>
              </w:rPr>
            </w:pPr>
            <w:r w:rsidRPr="00701463">
              <w:rPr>
                <w:b/>
                <w:bCs/>
              </w:rPr>
              <w:t>3</w:t>
            </w:r>
            <w:r w:rsidR="008B5ABA" w:rsidRPr="00701463">
              <w:rPr>
                <w:b/>
                <w:bCs/>
              </w:rPr>
              <w:t>6086</w:t>
            </w:r>
          </w:p>
        </w:tc>
        <w:tc>
          <w:tcPr>
            <w:tcW w:w="991" w:type="dxa"/>
          </w:tcPr>
          <w:p w14:paraId="1507DE62" w14:textId="77777777" w:rsidR="00317F98" w:rsidRPr="00701463" w:rsidRDefault="008B5ABA" w:rsidP="0033380F">
            <w:pPr>
              <w:jc w:val="center"/>
              <w:rPr>
                <w:b/>
                <w:bCs/>
              </w:rPr>
            </w:pPr>
            <w:r w:rsidRPr="00701463">
              <w:rPr>
                <w:b/>
                <w:bCs/>
              </w:rPr>
              <w:t>20233</w:t>
            </w:r>
            <w:r w:rsidR="00AF6911" w:rsidRPr="00701463">
              <w:rPr>
                <w:b/>
                <w:bCs/>
              </w:rPr>
              <w:t>,5</w:t>
            </w:r>
          </w:p>
        </w:tc>
        <w:tc>
          <w:tcPr>
            <w:tcW w:w="1134" w:type="dxa"/>
          </w:tcPr>
          <w:p w14:paraId="69EB1AE8" w14:textId="77777777" w:rsidR="00317F98" w:rsidRPr="00701463" w:rsidRDefault="008B5ABA" w:rsidP="0033380F">
            <w:pPr>
              <w:jc w:val="center"/>
              <w:rPr>
                <w:b/>
                <w:bCs/>
              </w:rPr>
            </w:pPr>
            <w:r w:rsidRPr="00701463">
              <w:rPr>
                <w:b/>
                <w:bCs/>
              </w:rPr>
              <w:t>15852</w:t>
            </w:r>
            <w:r w:rsidR="00AF6911" w:rsidRPr="00701463">
              <w:rPr>
                <w:b/>
                <w:bCs/>
              </w:rPr>
              <w:t>,5</w:t>
            </w:r>
          </w:p>
        </w:tc>
        <w:tc>
          <w:tcPr>
            <w:tcW w:w="2127" w:type="dxa"/>
          </w:tcPr>
          <w:p w14:paraId="7B743728" w14:textId="77777777" w:rsidR="00317F98" w:rsidRPr="00701463" w:rsidRDefault="00317F98" w:rsidP="00317F98"/>
        </w:tc>
      </w:tr>
      <w:tr w:rsidR="00701463" w:rsidRPr="00701463" w14:paraId="6012AAFE" w14:textId="77777777" w:rsidTr="009848B2">
        <w:trPr>
          <w:trHeight w:val="202"/>
        </w:trPr>
        <w:tc>
          <w:tcPr>
            <w:tcW w:w="8897" w:type="dxa"/>
            <w:gridSpan w:val="5"/>
          </w:tcPr>
          <w:p w14:paraId="034A9954" w14:textId="77777777" w:rsidR="00291BAD" w:rsidRPr="00701463" w:rsidRDefault="00291BAD" w:rsidP="00317F98">
            <w:pPr>
              <w:jc w:val="right"/>
              <w:rPr>
                <w:b/>
              </w:rPr>
            </w:pPr>
          </w:p>
        </w:tc>
        <w:tc>
          <w:tcPr>
            <w:tcW w:w="1843" w:type="dxa"/>
          </w:tcPr>
          <w:p w14:paraId="5FE8DDB7" w14:textId="77777777" w:rsidR="00291BAD" w:rsidRPr="00701463" w:rsidRDefault="00291BAD" w:rsidP="00317F98">
            <w:pPr>
              <w:rPr>
                <w:b/>
                <w:bCs/>
              </w:rPr>
            </w:pPr>
            <w:r w:rsidRPr="00701463">
              <w:rPr>
                <w:b/>
                <w:bCs/>
              </w:rPr>
              <w:t>місцевий бюджет</w:t>
            </w:r>
          </w:p>
        </w:tc>
        <w:tc>
          <w:tcPr>
            <w:tcW w:w="993" w:type="dxa"/>
          </w:tcPr>
          <w:p w14:paraId="038EAA26" w14:textId="77777777" w:rsidR="00291BAD" w:rsidRPr="00701463" w:rsidRDefault="00AF6911" w:rsidP="0033380F">
            <w:pPr>
              <w:jc w:val="center"/>
              <w:rPr>
                <w:b/>
                <w:bCs/>
              </w:rPr>
            </w:pPr>
            <w:r w:rsidRPr="00701463">
              <w:rPr>
                <w:b/>
                <w:bCs/>
              </w:rPr>
              <w:t>100</w:t>
            </w:r>
          </w:p>
        </w:tc>
        <w:tc>
          <w:tcPr>
            <w:tcW w:w="991" w:type="dxa"/>
          </w:tcPr>
          <w:p w14:paraId="1322372B" w14:textId="77777777" w:rsidR="00291BAD" w:rsidRPr="00701463" w:rsidRDefault="00AF6911" w:rsidP="0033380F">
            <w:pPr>
              <w:jc w:val="center"/>
              <w:rPr>
                <w:b/>
                <w:bCs/>
              </w:rPr>
            </w:pPr>
            <w:r w:rsidRPr="00701463">
              <w:rPr>
                <w:b/>
                <w:bCs/>
              </w:rPr>
              <w:t>45</w:t>
            </w:r>
          </w:p>
        </w:tc>
        <w:tc>
          <w:tcPr>
            <w:tcW w:w="1134" w:type="dxa"/>
          </w:tcPr>
          <w:p w14:paraId="22AB2B6A" w14:textId="77777777" w:rsidR="00291BAD" w:rsidRPr="00701463" w:rsidRDefault="00AF6911" w:rsidP="0033380F">
            <w:pPr>
              <w:jc w:val="center"/>
              <w:rPr>
                <w:b/>
                <w:bCs/>
              </w:rPr>
            </w:pPr>
            <w:r w:rsidRPr="00701463">
              <w:rPr>
                <w:b/>
                <w:bCs/>
              </w:rPr>
              <w:t>55</w:t>
            </w:r>
          </w:p>
        </w:tc>
        <w:tc>
          <w:tcPr>
            <w:tcW w:w="2127" w:type="dxa"/>
          </w:tcPr>
          <w:p w14:paraId="1BAD3D3A" w14:textId="77777777" w:rsidR="00291BAD" w:rsidRPr="00701463" w:rsidRDefault="00291BAD" w:rsidP="00317F98"/>
        </w:tc>
      </w:tr>
      <w:tr w:rsidR="00701463" w:rsidRPr="00701463" w14:paraId="623474AB" w14:textId="77777777" w:rsidTr="009848B2">
        <w:trPr>
          <w:trHeight w:val="202"/>
        </w:trPr>
        <w:tc>
          <w:tcPr>
            <w:tcW w:w="8897" w:type="dxa"/>
            <w:gridSpan w:val="5"/>
          </w:tcPr>
          <w:p w14:paraId="4736B2B5" w14:textId="77777777" w:rsidR="00291BAD" w:rsidRPr="00701463" w:rsidRDefault="00291BAD" w:rsidP="00317F98">
            <w:pPr>
              <w:jc w:val="right"/>
              <w:rPr>
                <w:b/>
              </w:rPr>
            </w:pPr>
          </w:p>
        </w:tc>
        <w:tc>
          <w:tcPr>
            <w:tcW w:w="1843" w:type="dxa"/>
          </w:tcPr>
          <w:p w14:paraId="18729AD4" w14:textId="77777777" w:rsidR="00291BAD" w:rsidRPr="00701463" w:rsidRDefault="00291BAD" w:rsidP="00317F98">
            <w:pPr>
              <w:rPr>
                <w:b/>
                <w:bCs/>
              </w:rPr>
            </w:pPr>
            <w:r w:rsidRPr="00701463">
              <w:rPr>
                <w:b/>
                <w:bCs/>
              </w:rPr>
              <w:t>інші джерела</w:t>
            </w:r>
          </w:p>
        </w:tc>
        <w:tc>
          <w:tcPr>
            <w:tcW w:w="993" w:type="dxa"/>
          </w:tcPr>
          <w:p w14:paraId="7FAA7F05" w14:textId="77777777" w:rsidR="00291BAD" w:rsidRPr="00701463" w:rsidRDefault="00AF6911" w:rsidP="0033380F">
            <w:pPr>
              <w:jc w:val="center"/>
              <w:rPr>
                <w:b/>
                <w:bCs/>
              </w:rPr>
            </w:pPr>
            <w:r w:rsidRPr="00701463">
              <w:rPr>
                <w:b/>
                <w:bCs/>
              </w:rPr>
              <w:t>220</w:t>
            </w:r>
          </w:p>
        </w:tc>
        <w:tc>
          <w:tcPr>
            <w:tcW w:w="991" w:type="dxa"/>
          </w:tcPr>
          <w:p w14:paraId="4AD7D202" w14:textId="77777777" w:rsidR="00291BAD" w:rsidRPr="00701463" w:rsidRDefault="00AF6911" w:rsidP="0033380F">
            <w:pPr>
              <w:jc w:val="center"/>
              <w:rPr>
                <w:b/>
                <w:bCs/>
              </w:rPr>
            </w:pPr>
            <w:r w:rsidRPr="00701463">
              <w:rPr>
                <w:b/>
                <w:bCs/>
              </w:rPr>
              <w:t>100</w:t>
            </w:r>
          </w:p>
        </w:tc>
        <w:tc>
          <w:tcPr>
            <w:tcW w:w="1134" w:type="dxa"/>
          </w:tcPr>
          <w:p w14:paraId="54A085D8" w14:textId="77777777" w:rsidR="00291BAD" w:rsidRPr="00701463" w:rsidRDefault="00AF6911" w:rsidP="0033380F">
            <w:pPr>
              <w:jc w:val="center"/>
              <w:rPr>
                <w:b/>
                <w:bCs/>
              </w:rPr>
            </w:pPr>
            <w:r w:rsidRPr="00701463">
              <w:rPr>
                <w:b/>
                <w:bCs/>
              </w:rPr>
              <w:t>120</w:t>
            </w:r>
          </w:p>
        </w:tc>
        <w:tc>
          <w:tcPr>
            <w:tcW w:w="2127" w:type="dxa"/>
          </w:tcPr>
          <w:p w14:paraId="2D3B979F" w14:textId="77777777" w:rsidR="00291BAD" w:rsidRPr="00701463" w:rsidRDefault="00291BAD" w:rsidP="00317F98"/>
        </w:tc>
      </w:tr>
    </w:tbl>
    <w:p w14:paraId="116CB005" w14:textId="77777777" w:rsidR="00861044" w:rsidRPr="00701463" w:rsidRDefault="00861044" w:rsidP="00D407ED">
      <w:pPr>
        <w:jc w:val="center"/>
      </w:pPr>
    </w:p>
    <w:p w14:paraId="11A978E0" w14:textId="77777777" w:rsidR="00521562" w:rsidRPr="00701463" w:rsidRDefault="00521562" w:rsidP="00D407ED">
      <w:pPr>
        <w:jc w:val="center"/>
      </w:pPr>
    </w:p>
    <w:p w14:paraId="2D8EE0AC" w14:textId="77777777" w:rsidR="00521562" w:rsidRPr="00701463" w:rsidRDefault="00521562" w:rsidP="00D407ED">
      <w:pPr>
        <w:jc w:val="center"/>
      </w:pPr>
    </w:p>
    <w:p w14:paraId="5D4E0245" w14:textId="77777777" w:rsidR="00521562" w:rsidRPr="00701463" w:rsidRDefault="00521562" w:rsidP="00521562">
      <w:pPr>
        <w:sectPr w:rsidR="00521562" w:rsidRPr="00701463" w:rsidSect="00B66262">
          <w:headerReference w:type="default" r:id="rId9"/>
          <w:headerReference w:type="first" r:id="rId10"/>
          <w:pgSz w:w="16838" w:h="11906" w:orient="landscape"/>
          <w:pgMar w:top="1701" w:right="567" w:bottom="567" w:left="567" w:header="851" w:footer="709" w:gutter="0"/>
          <w:cols w:space="708"/>
          <w:titlePg/>
          <w:docGrid w:linePitch="360"/>
        </w:sectPr>
      </w:pPr>
    </w:p>
    <w:p w14:paraId="14B9FE77" w14:textId="77777777" w:rsidR="00752084" w:rsidRPr="00701463" w:rsidRDefault="00752084" w:rsidP="00752084">
      <w:pPr>
        <w:jc w:val="center"/>
        <w:rPr>
          <w:lang w:eastAsia="ru-RU"/>
        </w:rPr>
      </w:pPr>
      <w:r w:rsidRPr="00701463">
        <w:rPr>
          <w:sz w:val="28"/>
          <w:szCs w:val="28"/>
        </w:rPr>
        <w:t xml:space="preserve">V. </w:t>
      </w:r>
      <w:r w:rsidR="007B4F2A" w:rsidRPr="00701463">
        <w:rPr>
          <w:sz w:val="28"/>
          <w:szCs w:val="28"/>
        </w:rPr>
        <w:t>Ресурсне забезпечення Програми</w:t>
      </w:r>
    </w:p>
    <w:p w14:paraId="3E63D633" w14:textId="77777777" w:rsidR="00752084" w:rsidRPr="00701463" w:rsidRDefault="00752084" w:rsidP="00752084">
      <w:pPr>
        <w:rPr>
          <w:lang w:eastAsia="ru-RU"/>
        </w:rPr>
      </w:pPr>
    </w:p>
    <w:p w14:paraId="171D3A7F" w14:textId="77777777" w:rsidR="00DE04B9" w:rsidRPr="00701463" w:rsidRDefault="00752084" w:rsidP="00DE04B9">
      <w:pPr>
        <w:jc w:val="right"/>
        <w:rPr>
          <w:sz w:val="28"/>
          <w:szCs w:val="28"/>
        </w:rPr>
      </w:pPr>
      <w:r w:rsidRPr="00701463">
        <w:rPr>
          <w:sz w:val="28"/>
          <w:szCs w:val="28"/>
        </w:rPr>
        <w:t xml:space="preserve"> </w:t>
      </w:r>
      <w:r w:rsidR="00DE04B9" w:rsidRPr="00701463">
        <w:rPr>
          <w:sz w:val="28"/>
          <w:szCs w:val="28"/>
        </w:rPr>
        <w:t>(тис. грн)</w:t>
      </w:r>
    </w:p>
    <w:tbl>
      <w:tblPr>
        <w:tblStyle w:val="a3"/>
        <w:tblW w:w="9101" w:type="dxa"/>
        <w:tblInd w:w="505" w:type="dxa"/>
        <w:tblLook w:val="04A0" w:firstRow="1" w:lastRow="0" w:firstColumn="1" w:lastColumn="0" w:noHBand="0" w:noVBand="1"/>
      </w:tblPr>
      <w:tblGrid>
        <w:gridCol w:w="3147"/>
        <w:gridCol w:w="1701"/>
        <w:gridCol w:w="1701"/>
        <w:gridCol w:w="2552"/>
      </w:tblGrid>
      <w:tr w:rsidR="00DE04B9" w:rsidRPr="00701463" w14:paraId="0FA95785" w14:textId="77777777" w:rsidTr="007B4F2A">
        <w:tc>
          <w:tcPr>
            <w:tcW w:w="3147" w:type="dxa"/>
            <w:vMerge w:val="restart"/>
            <w:tcBorders>
              <w:top w:val="single" w:sz="4" w:space="0" w:color="000000"/>
              <w:left w:val="single" w:sz="4" w:space="0" w:color="000000"/>
              <w:right w:val="single" w:sz="4" w:space="0" w:color="000000"/>
            </w:tcBorders>
            <w:vAlign w:val="center"/>
          </w:tcPr>
          <w:p w14:paraId="5759D70D" w14:textId="77777777" w:rsidR="00DE04B9" w:rsidRPr="00701463" w:rsidRDefault="00DE04B9" w:rsidP="001928EE">
            <w:pPr>
              <w:spacing w:line="259" w:lineRule="auto"/>
              <w:ind w:firstLine="32"/>
              <w:jc w:val="center"/>
              <w:rPr>
                <w:sz w:val="28"/>
                <w:szCs w:val="28"/>
              </w:rPr>
            </w:pPr>
            <w:r w:rsidRPr="00701463">
              <w:rPr>
                <w:sz w:val="28"/>
                <w:szCs w:val="28"/>
              </w:rPr>
              <w:t>Джерела фінансування Програми</w:t>
            </w:r>
          </w:p>
        </w:tc>
        <w:tc>
          <w:tcPr>
            <w:tcW w:w="3402" w:type="dxa"/>
            <w:gridSpan w:val="2"/>
          </w:tcPr>
          <w:p w14:paraId="2C9C016A" w14:textId="77777777" w:rsidR="00DE04B9" w:rsidRPr="00701463" w:rsidRDefault="00DE04B9" w:rsidP="001928EE">
            <w:pPr>
              <w:spacing w:after="34" w:line="241" w:lineRule="auto"/>
              <w:ind w:left="69" w:hanging="50"/>
              <w:jc w:val="center"/>
              <w:rPr>
                <w:sz w:val="28"/>
                <w:szCs w:val="28"/>
              </w:rPr>
            </w:pPr>
            <w:r w:rsidRPr="00701463">
              <w:rPr>
                <w:sz w:val="28"/>
                <w:szCs w:val="28"/>
              </w:rPr>
              <w:t>Етапи виконання Програми</w:t>
            </w:r>
          </w:p>
        </w:tc>
        <w:tc>
          <w:tcPr>
            <w:tcW w:w="2552" w:type="dxa"/>
            <w:vMerge w:val="restart"/>
          </w:tcPr>
          <w:p w14:paraId="77EF045D" w14:textId="77777777" w:rsidR="00752084" w:rsidRPr="00701463" w:rsidRDefault="00DE04B9" w:rsidP="00752084">
            <w:pPr>
              <w:jc w:val="center"/>
              <w:rPr>
                <w:sz w:val="28"/>
                <w:szCs w:val="28"/>
              </w:rPr>
            </w:pPr>
            <w:r w:rsidRPr="00701463">
              <w:rPr>
                <w:sz w:val="28"/>
                <w:szCs w:val="28"/>
              </w:rPr>
              <w:t>Всього витрати на виконання</w:t>
            </w:r>
          </w:p>
          <w:p w14:paraId="347947CA" w14:textId="77777777" w:rsidR="00DE04B9" w:rsidRDefault="00DE04B9" w:rsidP="00752084">
            <w:pPr>
              <w:jc w:val="center"/>
              <w:rPr>
                <w:sz w:val="28"/>
                <w:szCs w:val="28"/>
              </w:rPr>
            </w:pPr>
            <w:r w:rsidRPr="00701463">
              <w:rPr>
                <w:sz w:val="28"/>
                <w:szCs w:val="28"/>
              </w:rPr>
              <w:t>Програми</w:t>
            </w:r>
          </w:p>
          <w:p w14:paraId="27876138" w14:textId="7D11F1E1" w:rsidR="00C5615F" w:rsidRPr="00701463" w:rsidRDefault="00C5615F" w:rsidP="00752084">
            <w:pPr>
              <w:jc w:val="center"/>
              <w:rPr>
                <w:sz w:val="28"/>
                <w:szCs w:val="28"/>
              </w:rPr>
            </w:pPr>
          </w:p>
        </w:tc>
      </w:tr>
      <w:tr w:rsidR="00DE04B9" w:rsidRPr="00701463" w14:paraId="4CCD85F1" w14:textId="77777777" w:rsidTr="007B4F2A">
        <w:tc>
          <w:tcPr>
            <w:tcW w:w="3147" w:type="dxa"/>
            <w:vMerge/>
            <w:tcBorders>
              <w:left w:val="single" w:sz="4" w:space="0" w:color="000000"/>
              <w:right w:val="single" w:sz="4" w:space="0" w:color="000000"/>
            </w:tcBorders>
          </w:tcPr>
          <w:p w14:paraId="6E8F494D" w14:textId="77777777" w:rsidR="00DE04B9" w:rsidRPr="00701463" w:rsidRDefault="00DE04B9" w:rsidP="001928EE">
            <w:pPr>
              <w:rPr>
                <w:sz w:val="28"/>
                <w:szCs w:val="28"/>
              </w:rPr>
            </w:pPr>
          </w:p>
        </w:tc>
        <w:tc>
          <w:tcPr>
            <w:tcW w:w="1701" w:type="dxa"/>
            <w:tcBorders>
              <w:left w:val="single" w:sz="4" w:space="0" w:color="000000"/>
            </w:tcBorders>
          </w:tcPr>
          <w:p w14:paraId="09FC13D3" w14:textId="77777777" w:rsidR="00DE04B9" w:rsidRPr="00701463" w:rsidRDefault="00DE04B9" w:rsidP="00DE04B9">
            <w:pPr>
              <w:spacing w:line="259" w:lineRule="auto"/>
              <w:ind w:left="89"/>
              <w:jc w:val="center"/>
              <w:rPr>
                <w:sz w:val="28"/>
                <w:szCs w:val="28"/>
              </w:rPr>
            </w:pPr>
            <w:r w:rsidRPr="00701463">
              <w:rPr>
                <w:sz w:val="28"/>
                <w:szCs w:val="28"/>
              </w:rPr>
              <w:t>2024 рік</w:t>
            </w:r>
          </w:p>
        </w:tc>
        <w:tc>
          <w:tcPr>
            <w:tcW w:w="1701" w:type="dxa"/>
            <w:tcBorders>
              <w:top w:val="single" w:sz="4" w:space="0" w:color="000000"/>
              <w:left w:val="single" w:sz="4" w:space="0" w:color="000000"/>
              <w:bottom w:val="single" w:sz="4" w:space="0" w:color="000000"/>
              <w:right w:val="single" w:sz="4" w:space="0" w:color="000000"/>
            </w:tcBorders>
          </w:tcPr>
          <w:p w14:paraId="26913B14" w14:textId="77777777" w:rsidR="00DE04B9" w:rsidRPr="00701463" w:rsidRDefault="00DE04B9" w:rsidP="00DE04B9">
            <w:pPr>
              <w:spacing w:line="259" w:lineRule="auto"/>
              <w:ind w:left="89"/>
              <w:jc w:val="center"/>
              <w:rPr>
                <w:sz w:val="28"/>
                <w:szCs w:val="28"/>
              </w:rPr>
            </w:pPr>
            <w:r w:rsidRPr="00701463">
              <w:rPr>
                <w:sz w:val="28"/>
                <w:szCs w:val="28"/>
              </w:rPr>
              <w:t>2025 рік</w:t>
            </w:r>
          </w:p>
        </w:tc>
        <w:tc>
          <w:tcPr>
            <w:tcW w:w="2552" w:type="dxa"/>
            <w:vMerge/>
          </w:tcPr>
          <w:p w14:paraId="2C94354D" w14:textId="77777777" w:rsidR="00DE04B9" w:rsidRPr="00701463" w:rsidRDefault="00DE04B9" w:rsidP="001928EE">
            <w:pPr>
              <w:rPr>
                <w:sz w:val="28"/>
                <w:szCs w:val="28"/>
              </w:rPr>
            </w:pPr>
          </w:p>
        </w:tc>
      </w:tr>
      <w:tr w:rsidR="00DE04B9" w:rsidRPr="00701463" w14:paraId="4D929C1D" w14:textId="77777777" w:rsidTr="007B4F2A">
        <w:tc>
          <w:tcPr>
            <w:tcW w:w="3147" w:type="dxa"/>
            <w:tcBorders>
              <w:top w:val="single" w:sz="4" w:space="0" w:color="000000"/>
              <w:left w:val="single" w:sz="4" w:space="0" w:color="000000"/>
              <w:bottom w:val="single" w:sz="4" w:space="0" w:color="000000"/>
              <w:right w:val="single" w:sz="4" w:space="0" w:color="000000"/>
            </w:tcBorders>
            <w:vAlign w:val="bottom"/>
          </w:tcPr>
          <w:p w14:paraId="03984685" w14:textId="77777777" w:rsidR="00DE04B9" w:rsidRPr="00701463" w:rsidRDefault="00DE04B9" w:rsidP="001928EE">
            <w:pPr>
              <w:spacing w:line="259" w:lineRule="auto"/>
              <w:ind w:right="3"/>
              <w:jc w:val="center"/>
              <w:rPr>
                <w:sz w:val="28"/>
                <w:szCs w:val="28"/>
              </w:rPr>
            </w:pPr>
            <w:r w:rsidRPr="00701463">
              <w:rPr>
                <w:sz w:val="28"/>
                <w:szCs w:val="28"/>
              </w:rPr>
              <w:t xml:space="preserve">1 </w:t>
            </w:r>
          </w:p>
        </w:tc>
        <w:tc>
          <w:tcPr>
            <w:tcW w:w="1701" w:type="dxa"/>
            <w:tcBorders>
              <w:top w:val="single" w:sz="4" w:space="0" w:color="000000"/>
              <w:left w:val="single" w:sz="4" w:space="0" w:color="000000"/>
              <w:bottom w:val="single" w:sz="4" w:space="0" w:color="000000"/>
              <w:right w:val="single" w:sz="4" w:space="0" w:color="000000"/>
            </w:tcBorders>
            <w:vAlign w:val="bottom"/>
          </w:tcPr>
          <w:p w14:paraId="03D6193D" w14:textId="77777777" w:rsidR="00DE04B9" w:rsidRPr="00701463" w:rsidRDefault="00DE04B9" w:rsidP="001928EE">
            <w:pPr>
              <w:spacing w:line="259" w:lineRule="auto"/>
              <w:ind w:right="2"/>
              <w:jc w:val="center"/>
              <w:rPr>
                <w:sz w:val="28"/>
                <w:szCs w:val="28"/>
              </w:rPr>
            </w:pPr>
            <w:r w:rsidRPr="00701463">
              <w:rPr>
                <w:sz w:val="28"/>
                <w:szCs w:val="28"/>
              </w:rPr>
              <w:t xml:space="preserve">2 </w:t>
            </w:r>
          </w:p>
        </w:tc>
        <w:tc>
          <w:tcPr>
            <w:tcW w:w="1701" w:type="dxa"/>
            <w:tcBorders>
              <w:top w:val="single" w:sz="4" w:space="0" w:color="000000"/>
              <w:left w:val="single" w:sz="4" w:space="0" w:color="000000"/>
              <w:bottom w:val="single" w:sz="4" w:space="0" w:color="000000"/>
              <w:right w:val="single" w:sz="4" w:space="0" w:color="000000"/>
            </w:tcBorders>
            <w:vAlign w:val="bottom"/>
          </w:tcPr>
          <w:p w14:paraId="4792E01F" w14:textId="77777777" w:rsidR="00DE04B9" w:rsidRPr="00701463" w:rsidRDefault="00DE04B9" w:rsidP="001928EE">
            <w:pPr>
              <w:spacing w:line="259" w:lineRule="auto"/>
              <w:ind w:right="2"/>
              <w:jc w:val="center"/>
              <w:rPr>
                <w:sz w:val="28"/>
                <w:szCs w:val="28"/>
              </w:rPr>
            </w:pPr>
            <w:r w:rsidRPr="00701463">
              <w:rPr>
                <w:sz w:val="28"/>
                <w:szCs w:val="28"/>
              </w:rPr>
              <w:t xml:space="preserve">3 </w:t>
            </w:r>
          </w:p>
        </w:tc>
        <w:tc>
          <w:tcPr>
            <w:tcW w:w="2552" w:type="dxa"/>
            <w:tcBorders>
              <w:top w:val="single" w:sz="4" w:space="0" w:color="000000"/>
              <w:left w:val="single" w:sz="4" w:space="0" w:color="000000"/>
              <w:bottom w:val="single" w:sz="4" w:space="0" w:color="000000"/>
              <w:right w:val="single" w:sz="4" w:space="0" w:color="000000"/>
            </w:tcBorders>
            <w:vAlign w:val="bottom"/>
          </w:tcPr>
          <w:p w14:paraId="68ACF07B" w14:textId="77777777" w:rsidR="00DE04B9" w:rsidRPr="00701463" w:rsidRDefault="00DE04B9" w:rsidP="001928EE">
            <w:pPr>
              <w:spacing w:line="259" w:lineRule="auto"/>
              <w:ind w:right="2"/>
              <w:jc w:val="center"/>
              <w:rPr>
                <w:sz w:val="28"/>
                <w:szCs w:val="28"/>
              </w:rPr>
            </w:pPr>
            <w:r w:rsidRPr="00701463">
              <w:rPr>
                <w:sz w:val="28"/>
                <w:szCs w:val="28"/>
              </w:rPr>
              <w:t>4</w:t>
            </w:r>
          </w:p>
        </w:tc>
      </w:tr>
      <w:tr w:rsidR="00922A47" w:rsidRPr="00701463" w14:paraId="054A159F" w14:textId="77777777" w:rsidTr="007B4F2A">
        <w:tc>
          <w:tcPr>
            <w:tcW w:w="3147" w:type="dxa"/>
            <w:tcBorders>
              <w:top w:val="single" w:sz="4" w:space="0" w:color="000000"/>
              <w:left w:val="single" w:sz="4" w:space="0" w:color="000000"/>
              <w:bottom w:val="single" w:sz="4" w:space="0" w:color="000000"/>
              <w:right w:val="single" w:sz="4" w:space="0" w:color="000000"/>
            </w:tcBorders>
            <w:vAlign w:val="bottom"/>
          </w:tcPr>
          <w:p w14:paraId="22F559CE" w14:textId="77777777" w:rsidR="00922A47" w:rsidRDefault="00922A47" w:rsidP="001928EE">
            <w:pPr>
              <w:spacing w:line="259" w:lineRule="auto"/>
              <w:jc w:val="center"/>
              <w:rPr>
                <w:sz w:val="28"/>
                <w:szCs w:val="28"/>
              </w:rPr>
            </w:pPr>
            <w:r w:rsidRPr="00701463">
              <w:rPr>
                <w:sz w:val="28"/>
                <w:szCs w:val="28"/>
              </w:rPr>
              <w:t xml:space="preserve">Обсяг коштів, всього, зокрема: </w:t>
            </w:r>
          </w:p>
          <w:p w14:paraId="0C7BE0ED" w14:textId="7B4F0EBD" w:rsidR="00C5615F" w:rsidRPr="00701463" w:rsidRDefault="00C5615F" w:rsidP="001928EE">
            <w:pPr>
              <w:spacing w:line="259" w:lineRule="auto"/>
              <w:jc w:val="center"/>
              <w:rPr>
                <w:sz w:val="28"/>
                <w:szCs w:val="28"/>
              </w:rPr>
            </w:pPr>
          </w:p>
        </w:tc>
        <w:tc>
          <w:tcPr>
            <w:tcW w:w="1701" w:type="dxa"/>
          </w:tcPr>
          <w:p w14:paraId="07709627" w14:textId="77777777" w:rsidR="00922A47" w:rsidRPr="00701463" w:rsidRDefault="008B5ABA" w:rsidP="0033380F">
            <w:pPr>
              <w:jc w:val="center"/>
              <w:rPr>
                <w:sz w:val="28"/>
                <w:szCs w:val="28"/>
              </w:rPr>
            </w:pPr>
            <w:r w:rsidRPr="00701463">
              <w:rPr>
                <w:sz w:val="28"/>
                <w:szCs w:val="28"/>
              </w:rPr>
              <w:t>20378</w:t>
            </w:r>
            <w:r w:rsidR="00B657EB" w:rsidRPr="00701463">
              <w:rPr>
                <w:sz w:val="28"/>
                <w:szCs w:val="28"/>
              </w:rPr>
              <w:t>,</w:t>
            </w:r>
            <w:r w:rsidR="0033380F" w:rsidRPr="00701463">
              <w:rPr>
                <w:sz w:val="28"/>
                <w:szCs w:val="28"/>
              </w:rPr>
              <w:t xml:space="preserve"> </w:t>
            </w:r>
            <w:r w:rsidR="00B657EB" w:rsidRPr="00701463">
              <w:rPr>
                <w:sz w:val="28"/>
                <w:szCs w:val="28"/>
              </w:rPr>
              <w:t>5</w:t>
            </w:r>
          </w:p>
        </w:tc>
        <w:tc>
          <w:tcPr>
            <w:tcW w:w="1701" w:type="dxa"/>
          </w:tcPr>
          <w:p w14:paraId="053D1689" w14:textId="77777777" w:rsidR="00922A47" w:rsidRPr="00701463" w:rsidRDefault="004B5818" w:rsidP="0033380F">
            <w:pPr>
              <w:jc w:val="center"/>
              <w:rPr>
                <w:sz w:val="28"/>
                <w:szCs w:val="28"/>
              </w:rPr>
            </w:pPr>
            <w:r w:rsidRPr="00701463">
              <w:rPr>
                <w:sz w:val="28"/>
                <w:szCs w:val="28"/>
              </w:rPr>
              <w:t>1</w:t>
            </w:r>
            <w:r w:rsidR="0033380F" w:rsidRPr="00701463">
              <w:rPr>
                <w:sz w:val="28"/>
                <w:szCs w:val="28"/>
              </w:rPr>
              <w:t>602</w:t>
            </w:r>
            <w:r w:rsidR="00B657EB" w:rsidRPr="00701463">
              <w:rPr>
                <w:sz w:val="28"/>
                <w:szCs w:val="28"/>
              </w:rPr>
              <w:t>,</w:t>
            </w:r>
            <w:r w:rsidR="0033380F" w:rsidRPr="00701463">
              <w:rPr>
                <w:sz w:val="28"/>
                <w:szCs w:val="28"/>
              </w:rPr>
              <w:t xml:space="preserve"> </w:t>
            </w:r>
            <w:r w:rsidR="00B657EB" w:rsidRPr="00701463">
              <w:rPr>
                <w:sz w:val="28"/>
                <w:szCs w:val="28"/>
              </w:rPr>
              <w:t>5</w:t>
            </w:r>
          </w:p>
        </w:tc>
        <w:tc>
          <w:tcPr>
            <w:tcW w:w="2552" w:type="dxa"/>
          </w:tcPr>
          <w:p w14:paraId="13963A5F" w14:textId="77777777" w:rsidR="00922A47" w:rsidRPr="00701463" w:rsidRDefault="00B657EB" w:rsidP="0033380F">
            <w:pPr>
              <w:jc w:val="center"/>
              <w:rPr>
                <w:sz w:val="28"/>
                <w:szCs w:val="28"/>
              </w:rPr>
            </w:pPr>
            <w:r w:rsidRPr="00701463">
              <w:rPr>
                <w:sz w:val="28"/>
                <w:szCs w:val="28"/>
              </w:rPr>
              <w:t>3</w:t>
            </w:r>
            <w:r w:rsidR="008B5ABA" w:rsidRPr="00701463">
              <w:rPr>
                <w:sz w:val="28"/>
                <w:szCs w:val="28"/>
              </w:rPr>
              <w:t>6406</w:t>
            </w:r>
          </w:p>
        </w:tc>
      </w:tr>
      <w:tr w:rsidR="00922A47" w:rsidRPr="00701463" w14:paraId="4BF411B7" w14:textId="77777777" w:rsidTr="007B4F2A">
        <w:tc>
          <w:tcPr>
            <w:tcW w:w="3147" w:type="dxa"/>
            <w:tcBorders>
              <w:top w:val="single" w:sz="4" w:space="0" w:color="000000"/>
              <w:left w:val="single" w:sz="4" w:space="0" w:color="000000"/>
              <w:bottom w:val="single" w:sz="4" w:space="0" w:color="000000"/>
              <w:right w:val="single" w:sz="4" w:space="0" w:color="000000"/>
            </w:tcBorders>
            <w:vAlign w:val="bottom"/>
          </w:tcPr>
          <w:p w14:paraId="050DC73E" w14:textId="77777777" w:rsidR="00922A47" w:rsidRDefault="009848B2" w:rsidP="001928EE">
            <w:pPr>
              <w:spacing w:line="259" w:lineRule="auto"/>
              <w:jc w:val="center"/>
              <w:rPr>
                <w:sz w:val="28"/>
                <w:szCs w:val="28"/>
              </w:rPr>
            </w:pPr>
            <w:r w:rsidRPr="00701463">
              <w:rPr>
                <w:sz w:val="28"/>
                <w:szCs w:val="28"/>
              </w:rPr>
              <w:t>о</w:t>
            </w:r>
            <w:r w:rsidR="00922A47" w:rsidRPr="00701463">
              <w:rPr>
                <w:sz w:val="28"/>
                <w:szCs w:val="28"/>
              </w:rPr>
              <w:t xml:space="preserve">бласний бюджет  </w:t>
            </w:r>
          </w:p>
          <w:p w14:paraId="062C36B4" w14:textId="10115C47" w:rsidR="00C5615F" w:rsidRPr="00701463" w:rsidRDefault="00C5615F" w:rsidP="001928EE">
            <w:pPr>
              <w:spacing w:line="259" w:lineRule="auto"/>
              <w:jc w:val="center"/>
              <w:rPr>
                <w:sz w:val="28"/>
                <w:szCs w:val="28"/>
              </w:rPr>
            </w:pPr>
          </w:p>
        </w:tc>
        <w:tc>
          <w:tcPr>
            <w:tcW w:w="1701" w:type="dxa"/>
          </w:tcPr>
          <w:p w14:paraId="693B44DF" w14:textId="77777777" w:rsidR="00922A47" w:rsidRPr="00701463" w:rsidRDefault="008B5ABA" w:rsidP="0033380F">
            <w:pPr>
              <w:jc w:val="center"/>
              <w:rPr>
                <w:sz w:val="28"/>
                <w:szCs w:val="28"/>
              </w:rPr>
            </w:pPr>
            <w:r w:rsidRPr="00701463">
              <w:rPr>
                <w:sz w:val="28"/>
                <w:szCs w:val="28"/>
              </w:rPr>
              <w:t>20233</w:t>
            </w:r>
            <w:r w:rsidR="00B657EB" w:rsidRPr="00701463">
              <w:rPr>
                <w:sz w:val="28"/>
                <w:szCs w:val="28"/>
              </w:rPr>
              <w:t>,</w:t>
            </w:r>
            <w:r w:rsidR="0033380F" w:rsidRPr="00701463">
              <w:rPr>
                <w:sz w:val="28"/>
                <w:szCs w:val="28"/>
              </w:rPr>
              <w:t xml:space="preserve"> </w:t>
            </w:r>
            <w:r w:rsidR="00B657EB" w:rsidRPr="00701463">
              <w:rPr>
                <w:sz w:val="28"/>
                <w:szCs w:val="28"/>
              </w:rPr>
              <w:t>5</w:t>
            </w:r>
          </w:p>
        </w:tc>
        <w:tc>
          <w:tcPr>
            <w:tcW w:w="1701" w:type="dxa"/>
          </w:tcPr>
          <w:p w14:paraId="21CE02AB" w14:textId="77777777" w:rsidR="00922A47" w:rsidRPr="00701463" w:rsidRDefault="004B5818" w:rsidP="0033380F">
            <w:pPr>
              <w:jc w:val="center"/>
              <w:rPr>
                <w:sz w:val="28"/>
                <w:szCs w:val="28"/>
              </w:rPr>
            </w:pPr>
            <w:r w:rsidRPr="00701463">
              <w:rPr>
                <w:sz w:val="28"/>
                <w:szCs w:val="28"/>
              </w:rPr>
              <w:t>15</w:t>
            </w:r>
            <w:r w:rsidR="008B5ABA" w:rsidRPr="00701463">
              <w:rPr>
                <w:sz w:val="28"/>
                <w:szCs w:val="28"/>
              </w:rPr>
              <w:t>852</w:t>
            </w:r>
            <w:r w:rsidR="00B657EB" w:rsidRPr="00701463">
              <w:rPr>
                <w:sz w:val="28"/>
                <w:szCs w:val="28"/>
              </w:rPr>
              <w:t>,</w:t>
            </w:r>
            <w:r w:rsidR="0033380F" w:rsidRPr="00701463">
              <w:rPr>
                <w:sz w:val="28"/>
                <w:szCs w:val="28"/>
              </w:rPr>
              <w:t xml:space="preserve"> </w:t>
            </w:r>
            <w:r w:rsidR="00B657EB" w:rsidRPr="00701463">
              <w:rPr>
                <w:sz w:val="28"/>
                <w:szCs w:val="28"/>
              </w:rPr>
              <w:t>5</w:t>
            </w:r>
          </w:p>
        </w:tc>
        <w:tc>
          <w:tcPr>
            <w:tcW w:w="2552" w:type="dxa"/>
          </w:tcPr>
          <w:p w14:paraId="774923EC" w14:textId="77777777" w:rsidR="00922A47" w:rsidRPr="00701463" w:rsidRDefault="008B5ABA" w:rsidP="0033380F">
            <w:pPr>
              <w:jc w:val="center"/>
              <w:rPr>
                <w:sz w:val="28"/>
                <w:szCs w:val="28"/>
              </w:rPr>
            </w:pPr>
            <w:r w:rsidRPr="00701463">
              <w:rPr>
                <w:sz w:val="28"/>
                <w:szCs w:val="28"/>
              </w:rPr>
              <w:t>36086</w:t>
            </w:r>
          </w:p>
        </w:tc>
      </w:tr>
      <w:tr w:rsidR="00922A47" w:rsidRPr="00701463" w14:paraId="4C360DF1" w14:textId="77777777" w:rsidTr="007B4F2A">
        <w:tc>
          <w:tcPr>
            <w:tcW w:w="3147" w:type="dxa"/>
            <w:tcBorders>
              <w:top w:val="single" w:sz="4" w:space="0" w:color="000000"/>
              <w:left w:val="single" w:sz="4" w:space="0" w:color="000000"/>
              <w:bottom w:val="single" w:sz="4" w:space="0" w:color="000000"/>
              <w:right w:val="single" w:sz="4" w:space="0" w:color="000000"/>
            </w:tcBorders>
            <w:vAlign w:val="bottom"/>
          </w:tcPr>
          <w:p w14:paraId="4A986CCA" w14:textId="77777777" w:rsidR="00922A47" w:rsidRDefault="009848B2" w:rsidP="001928EE">
            <w:pPr>
              <w:spacing w:line="259" w:lineRule="auto"/>
              <w:jc w:val="center"/>
              <w:rPr>
                <w:sz w:val="28"/>
                <w:szCs w:val="28"/>
              </w:rPr>
            </w:pPr>
            <w:r w:rsidRPr="00701463">
              <w:rPr>
                <w:sz w:val="28"/>
                <w:szCs w:val="28"/>
              </w:rPr>
              <w:t>м</w:t>
            </w:r>
            <w:r w:rsidR="00922A47" w:rsidRPr="00701463">
              <w:rPr>
                <w:sz w:val="28"/>
                <w:szCs w:val="28"/>
              </w:rPr>
              <w:t>ісцевий бюджет</w:t>
            </w:r>
          </w:p>
          <w:p w14:paraId="6D58726B" w14:textId="61FD399F" w:rsidR="00C5615F" w:rsidRPr="00701463" w:rsidRDefault="00C5615F" w:rsidP="001928EE">
            <w:pPr>
              <w:spacing w:line="259" w:lineRule="auto"/>
              <w:jc w:val="center"/>
              <w:rPr>
                <w:sz w:val="28"/>
                <w:szCs w:val="28"/>
              </w:rPr>
            </w:pPr>
          </w:p>
        </w:tc>
        <w:tc>
          <w:tcPr>
            <w:tcW w:w="1701" w:type="dxa"/>
          </w:tcPr>
          <w:p w14:paraId="752A6403" w14:textId="77777777" w:rsidR="00922A47" w:rsidRPr="00701463" w:rsidRDefault="00B657EB" w:rsidP="0033380F">
            <w:pPr>
              <w:jc w:val="center"/>
              <w:rPr>
                <w:sz w:val="28"/>
                <w:szCs w:val="28"/>
              </w:rPr>
            </w:pPr>
            <w:r w:rsidRPr="00701463">
              <w:rPr>
                <w:sz w:val="28"/>
                <w:szCs w:val="28"/>
              </w:rPr>
              <w:t>45</w:t>
            </w:r>
          </w:p>
        </w:tc>
        <w:tc>
          <w:tcPr>
            <w:tcW w:w="1701" w:type="dxa"/>
          </w:tcPr>
          <w:p w14:paraId="764BABB7" w14:textId="77777777" w:rsidR="00922A47" w:rsidRPr="00701463" w:rsidRDefault="00B657EB" w:rsidP="0033380F">
            <w:pPr>
              <w:jc w:val="center"/>
              <w:rPr>
                <w:sz w:val="28"/>
                <w:szCs w:val="28"/>
              </w:rPr>
            </w:pPr>
            <w:r w:rsidRPr="00701463">
              <w:rPr>
                <w:sz w:val="28"/>
                <w:szCs w:val="28"/>
              </w:rPr>
              <w:t>5</w:t>
            </w:r>
            <w:r w:rsidR="00922A47" w:rsidRPr="00701463">
              <w:rPr>
                <w:sz w:val="28"/>
                <w:szCs w:val="28"/>
              </w:rPr>
              <w:t>5</w:t>
            </w:r>
          </w:p>
        </w:tc>
        <w:tc>
          <w:tcPr>
            <w:tcW w:w="2552" w:type="dxa"/>
          </w:tcPr>
          <w:p w14:paraId="50078996" w14:textId="77777777" w:rsidR="00922A47" w:rsidRPr="00701463" w:rsidRDefault="00B657EB" w:rsidP="0033380F">
            <w:pPr>
              <w:jc w:val="center"/>
              <w:rPr>
                <w:sz w:val="28"/>
                <w:szCs w:val="28"/>
              </w:rPr>
            </w:pPr>
            <w:r w:rsidRPr="00701463">
              <w:rPr>
                <w:sz w:val="28"/>
                <w:szCs w:val="28"/>
              </w:rPr>
              <w:t>10</w:t>
            </w:r>
            <w:r w:rsidR="00922A47" w:rsidRPr="00701463">
              <w:rPr>
                <w:sz w:val="28"/>
                <w:szCs w:val="28"/>
              </w:rPr>
              <w:t>0</w:t>
            </w:r>
          </w:p>
        </w:tc>
      </w:tr>
      <w:tr w:rsidR="00922A47" w:rsidRPr="00701463" w14:paraId="761A1AFD" w14:textId="77777777" w:rsidTr="007B4F2A">
        <w:tc>
          <w:tcPr>
            <w:tcW w:w="3147" w:type="dxa"/>
            <w:tcBorders>
              <w:top w:val="single" w:sz="4" w:space="0" w:color="000000"/>
              <w:left w:val="single" w:sz="4" w:space="0" w:color="000000"/>
              <w:bottom w:val="single" w:sz="4" w:space="0" w:color="000000"/>
              <w:right w:val="single" w:sz="4" w:space="0" w:color="000000"/>
            </w:tcBorders>
            <w:vAlign w:val="bottom"/>
          </w:tcPr>
          <w:p w14:paraId="629552DB" w14:textId="77777777" w:rsidR="00922A47" w:rsidRDefault="009848B2" w:rsidP="001928EE">
            <w:pPr>
              <w:spacing w:line="259" w:lineRule="auto"/>
              <w:ind w:left="1"/>
              <w:jc w:val="center"/>
              <w:rPr>
                <w:sz w:val="28"/>
                <w:szCs w:val="28"/>
              </w:rPr>
            </w:pPr>
            <w:r w:rsidRPr="00701463">
              <w:rPr>
                <w:sz w:val="28"/>
                <w:szCs w:val="28"/>
              </w:rPr>
              <w:t>і</w:t>
            </w:r>
            <w:r w:rsidR="00922A47" w:rsidRPr="00701463">
              <w:rPr>
                <w:sz w:val="28"/>
                <w:szCs w:val="28"/>
              </w:rPr>
              <w:t xml:space="preserve">нші джерела </w:t>
            </w:r>
          </w:p>
          <w:p w14:paraId="50C1B735" w14:textId="4DF59D03" w:rsidR="00C5615F" w:rsidRPr="00701463" w:rsidRDefault="00C5615F" w:rsidP="001928EE">
            <w:pPr>
              <w:spacing w:line="259" w:lineRule="auto"/>
              <w:ind w:left="1"/>
              <w:jc w:val="center"/>
              <w:rPr>
                <w:sz w:val="28"/>
                <w:szCs w:val="28"/>
              </w:rPr>
            </w:pPr>
          </w:p>
        </w:tc>
        <w:tc>
          <w:tcPr>
            <w:tcW w:w="1701" w:type="dxa"/>
          </w:tcPr>
          <w:p w14:paraId="329E523C" w14:textId="77777777" w:rsidR="00922A47" w:rsidRPr="00701463" w:rsidRDefault="00922A47" w:rsidP="0033380F">
            <w:pPr>
              <w:jc w:val="center"/>
              <w:rPr>
                <w:sz w:val="28"/>
                <w:szCs w:val="28"/>
              </w:rPr>
            </w:pPr>
            <w:r w:rsidRPr="00701463">
              <w:rPr>
                <w:sz w:val="28"/>
                <w:szCs w:val="28"/>
              </w:rPr>
              <w:t>100</w:t>
            </w:r>
          </w:p>
        </w:tc>
        <w:tc>
          <w:tcPr>
            <w:tcW w:w="1701" w:type="dxa"/>
          </w:tcPr>
          <w:p w14:paraId="7EC58370" w14:textId="77777777" w:rsidR="00922A47" w:rsidRPr="00701463" w:rsidRDefault="00922A47" w:rsidP="0033380F">
            <w:pPr>
              <w:jc w:val="center"/>
              <w:rPr>
                <w:sz w:val="28"/>
                <w:szCs w:val="28"/>
              </w:rPr>
            </w:pPr>
            <w:r w:rsidRPr="00701463">
              <w:rPr>
                <w:sz w:val="28"/>
                <w:szCs w:val="28"/>
              </w:rPr>
              <w:t>120</w:t>
            </w:r>
          </w:p>
        </w:tc>
        <w:tc>
          <w:tcPr>
            <w:tcW w:w="2552" w:type="dxa"/>
          </w:tcPr>
          <w:p w14:paraId="7A505000" w14:textId="77777777" w:rsidR="00922A47" w:rsidRPr="00701463" w:rsidRDefault="00922A47" w:rsidP="0033380F">
            <w:pPr>
              <w:jc w:val="center"/>
              <w:rPr>
                <w:sz w:val="28"/>
                <w:szCs w:val="28"/>
              </w:rPr>
            </w:pPr>
            <w:r w:rsidRPr="00701463">
              <w:rPr>
                <w:sz w:val="28"/>
                <w:szCs w:val="28"/>
              </w:rPr>
              <w:t>220</w:t>
            </w:r>
          </w:p>
        </w:tc>
      </w:tr>
    </w:tbl>
    <w:p w14:paraId="628A5A03" w14:textId="77777777" w:rsidR="00DE04B9" w:rsidRPr="00701463" w:rsidRDefault="00DE04B9" w:rsidP="00DE04B9">
      <w:pPr>
        <w:rPr>
          <w:sz w:val="28"/>
          <w:szCs w:val="28"/>
        </w:rPr>
      </w:pPr>
    </w:p>
    <w:p w14:paraId="70AC19E7" w14:textId="77777777" w:rsidR="00521562" w:rsidRPr="00701463" w:rsidRDefault="00521562" w:rsidP="00521562"/>
    <w:p w14:paraId="156A9394" w14:textId="77777777" w:rsidR="009457E9" w:rsidRPr="00701463" w:rsidRDefault="009457E9" w:rsidP="00521562"/>
    <w:p w14:paraId="34AC5488" w14:textId="77777777" w:rsidR="009457E9" w:rsidRPr="00701463" w:rsidRDefault="009457E9" w:rsidP="00521562">
      <w:pPr>
        <w:sectPr w:rsidR="009457E9" w:rsidRPr="00701463" w:rsidSect="007B4F2A">
          <w:headerReference w:type="default" r:id="rId11"/>
          <w:headerReference w:type="first" r:id="rId12"/>
          <w:pgSz w:w="11906" w:h="16838"/>
          <w:pgMar w:top="851" w:right="707" w:bottom="851" w:left="1701" w:header="709" w:footer="709" w:gutter="0"/>
          <w:cols w:space="708"/>
          <w:docGrid w:linePitch="360"/>
        </w:sectPr>
      </w:pPr>
    </w:p>
    <w:p w14:paraId="495E1D9E" w14:textId="77777777" w:rsidR="009F3034" w:rsidRDefault="009F3034" w:rsidP="0097627F">
      <w:pPr>
        <w:jc w:val="center"/>
        <w:rPr>
          <w:sz w:val="28"/>
          <w:szCs w:val="28"/>
          <w:lang w:val="en-US"/>
        </w:rPr>
      </w:pPr>
    </w:p>
    <w:p w14:paraId="1C15D4E4" w14:textId="59301DBD" w:rsidR="009F3034" w:rsidRPr="00701463" w:rsidRDefault="006F0B18" w:rsidP="00C5615F">
      <w:pPr>
        <w:jc w:val="center"/>
        <w:rPr>
          <w:sz w:val="28"/>
          <w:szCs w:val="28"/>
        </w:rPr>
      </w:pPr>
      <w:r w:rsidRPr="00701463">
        <w:rPr>
          <w:sz w:val="28"/>
          <w:szCs w:val="28"/>
          <w:lang w:val="en-US"/>
        </w:rPr>
        <w:t>V</w:t>
      </w:r>
      <w:r w:rsidRPr="00701463">
        <w:rPr>
          <w:sz w:val="28"/>
          <w:szCs w:val="28"/>
        </w:rPr>
        <w:t>І. Показники результативності Програми</w:t>
      </w:r>
    </w:p>
    <w:p w14:paraId="23CCE1A0" w14:textId="77777777" w:rsidR="0097627F" w:rsidRPr="00701463" w:rsidRDefault="0097627F" w:rsidP="0097627F">
      <w:pPr>
        <w:jc w:val="center"/>
        <w:rPr>
          <w:sz w:val="28"/>
          <w:szCs w:val="28"/>
        </w:rPr>
      </w:pPr>
    </w:p>
    <w:tbl>
      <w:tblPr>
        <w:tblStyle w:val="a3"/>
        <w:tblW w:w="0" w:type="auto"/>
        <w:tblLook w:val="04A0" w:firstRow="1" w:lastRow="0" w:firstColumn="1" w:lastColumn="0" w:noHBand="0" w:noVBand="1"/>
      </w:tblPr>
      <w:tblGrid>
        <w:gridCol w:w="516"/>
        <w:gridCol w:w="5124"/>
        <w:gridCol w:w="4391"/>
        <w:gridCol w:w="1276"/>
        <w:gridCol w:w="1275"/>
        <w:gridCol w:w="851"/>
        <w:gridCol w:w="988"/>
        <w:gridCol w:w="931"/>
      </w:tblGrid>
      <w:tr w:rsidR="00701463" w:rsidRPr="00701463" w14:paraId="5397AB25" w14:textId="77777777" w:rsidTr="002B3234">
        <w:trPr>
          <w:trHeight w:val="450"/>
        </w:trPr>
        <w:tc>
          <w:tcPr>
            <w:tcW w:w="516" w:type="dxa"/>
            <w:vMerge w:val="restart"/>
          </w:tcPr>
          <w:p w14:paraId="05F87612" w14:textId="77777777" w:rsidR="006F0B18" w:rsidRPr="00701463" w:rsidRDefault="006F0B18" w:rsidP="002B3234">
            <w:pPr>
              <w:jc w:val="center"/>
            </w:pPr>
            <w:r w:rsidRPr="00701463">
              <w:t>№ з/п</w:t>
            </w:r>
          </w:p>
        </w:tc>
        <w:tc>
          <w:tcPr>
            <w:tcW w:w="5124" w:type="dxa"/>
            <w:vMerge w:val="restart"/>
          </w:tcPr>
          <w:p w14:paraId="27D633D5" w14:textId="77777777" w:rsidR="006F0B18" w:rsidRPr="00701463" w:rsidRDefault="006F0B18" w:rsidP="002B3234">
            <w:pPr>
              <w:jc w:val="center"/>
            </w:pPr>
            <w:r w:rsidRPr="00701463">
              <w:t>Найменування завдання</w:t>
            </w:r>
          </w:p>
        </w:tc>
        <w:tc>
          <w:tcPr>
            <w:tcW w:w="4391" w:type="dxa"/>
            <w:vMerge w:val="restart"/>
          </w:tcPr>
          <w:p w14:paraId="5F8F3B0F" w14:textId="77777777" w:rsidR="006F0B18" w:rsidRPr="00701463" w:rsidRDefault="006F0B18" w:rsidP="002B3234">
            <w:pPr>
              <w:jc w:val="center"/>
            </w:pPr>
            <w:r w:rsidRPr="00701463">
              <w:t>Найменування показників виконання завдання</w:t>
            </w:r>
          </w:p>
        </w:tc>
        <w:tc>
          <w:tcPr>
            <w:tcW w:w="1276" w:type="dxa"/>
            <w:vMerge w:val="restart"/>
          </w:tcPr>
          <w:p w14:paraId="14D98FA2" w14:textId="77777777" w:rsidR="006F0B18" w:rsidRPr="00701463" w:rsidRDefault="006F0B18" w:rsidP="002B3234">
            <w:pPr>
              <w:jc w:val="center"/>
            </w:pPr>
            <w:r w:rsidRPr="00701463">
              <w:t>Одиниця виміру</w:t>
            </w:r>
          </w:p>
        </w:tc>
        <w:tc>
          <w:tcPr>
            <w:tcW w:w="1275" w:type="dxa"/>
            <w:vMerge w:val="restart"/>
          </w:tcPr>
          <w:p w14:paraId="796803E1" w14:textId="77777777" w:rsidR="006F0B18" w:rsidRPr="00701463" w:rsidRDefault="006F0B18" w:rsidP="002B3234">
            <w:pPr>
              <w:jc w:val="center"/>
            </w:pPr>
            <w:r w:rsidRPr="00701463">
              <w:t>Вихідні дані на початок дії Програми</w:t>
            </w:r>
          </w:p>
        </w:tc>
        <w:tc>
          <w:tcPr>
            <w:tcW w:w="1839" w:type="dxa"/>
            <w:gridSpan w:val="2"/>
          </w:tcPr>
          <w:p w14:paraId="2669BA43" w14:textId="77777777" w:rsidR="006F0B18" w:rsidRPr="00701463" w:rsidRDefault="006F0B18" w:rsidP="002B3234">
            <w:pPr>
              <w:jc w:val="center"/>
            </w:pPr>
            <w:r w:rsidRPr="00701463">
              <w:t>Значення показника, у тому числі за роками</w:t>
            </w:r>
          </w:p>
        </w:tc>
        <w:tc>
          <w:tcPr>
            <w:tcW w:w="931" w:type="dxa"/>
            <w:vMerge w:val="restart"/>
          </w:tcPr>
          <w:p w14:paraId="411B68FE" w14:textId="77777777" w:rsidR="006F0B18" w:rsidRPr="00701463" w:rsidRDefault="006F0B18" w:rsidP="002B3234">
            <w:pPr>
              <w:jc w:val="center"/>
            </w:pPr>
            <w:r w:rsidRPr="00701463">
              <w:t>Всього</w:t>
            </w:r>
          </w:p>
        </w:tc>
      </w:tr>
      <w:tr w:rsidR="00701463" w:rsidRPr="00701463" w14:paraId="4958EB5C" w14:textId="77777777" w:rsidTr="002B3234">
        <w:trPr>
          <w:trHeight w:val="645"/>
        </w:trPr>
        <w:tc>
          <w:tcPr>
            <w:tcW w:w="516" w:type="dxa"/>
            <w:vMerge/>
          </w:tcPr>
          <w:p w14:paraId="7C8D803B" w14:textId="77777777" w:rsidR="006F0B18" w:rsidRPr="00701463" w:rsidRDefault="006F0B18" w:rsidP="002B3234">
            <w:pPr>
              <w:jc w:val="both"/>
            </w:pPr>
          </w:p>
        </w:tc>
        <w:tc>
          <w:tcPr>
            <w:tcW w:w="5124" w:type="dxa"/>
            <w:vMerge/>
          </w:tcPr>
          <w:p w14:paraId="5B7D56CF" w14:textId="77777777" w:rsidR="006F0B18" w:rsidRPr="00701463" w:rsidRDefault="006F0B18" w:rsidP="002B3234">
            <w:pPr>
              <w:jc w:val="both"/>
            </w:pPr>
          </w:p>
        </w:tc>
        <w:tc>
          <w:tcPr>
            <w:tcW w:w="4391" w:type="dxa"/>
            <w:vMerge/>
          </w:tcPr>
          <w:p w14:paraId="72783B4E" w14:textId="77777777" w:rsidR="006F0B18" w:rsidRPr="00701463" w:rsidRDefault="006F0B18" w:rsidP="002B3234">
            <w:pPr>
              <w:jc w:val="both"/>
            </w:pPr>
          </w:p>
        </w:tc>
        <w:tc>
          <w:tcPr>
            <w:tcW w:w="1276" w:type="dxa"/>
            <w:vMerge/>
          </w:tcPr>
          <w:p w14:paraId="09882610" w14:textId="77777777" w:rsidR="006F0B18" w:rsidRPr="00701463" w:rsidRDefault="006F0B18" w:rsidP="002B3234">
            <w:pPr>
              <w:jc w:val="both"/>
            </w:pPr>
          </w:p>
        </w:tc>
        <w:tc>
          <w:tcPr>
            <w:tcW w:w="1275" w:type="dxa"/>
            <w:vMerge/>
          </w:tcPr>
          <w:p w14:paraId="4728D7B4" w14:textId="77777777" w:rsidR="006F0B18" w:rsidRPr="00701463" w:rsidRDefault="006F0B18" w:rsidP="002B3234">
            <w:pPr>
              <w:jc w:val="both"/>
            </w:pPr>
          </w:p>
        </w:tc>
        <w:tc>
          <w:tcPr>
            <w:tcW w:w="851" w:type="dxa"/>
          </w:tcPr>
          <w:p w14:paraId="04E7EE75" w14:textId="77777777" w:rsidR="006F0B18" w:rsidRPr="00701463" w:rsidRDefault="006F0B18" w:rsidP="002B3234">
            <w:pPr>
              <w:jc w:val="center"/>
            </w:pPr>
            <w:r w:rsidRPr="00701463">
              <w:t>2024 рік</w:t>
            </w:r>
          </w:p>
        </w:tc>
        <w:tc>
          <w:tcPr>
            <w:tcW w:w="988" w:type="dxa"/>
          </w:tcPr>
          <w:p w14:paraId="50B3BEB7" w14:textId="77777777" w:rsidR="006F0B18" w:rsidRPr="00701463" w:rsidRDefault="006F0B18" w:rsidP="002B3234">
            <w:pPr>
              <w:jc w:val="center"/>
            </w:pPr>
            <w:r w:rsidRPr="00701463">
              <w:t>2025 рік</w:t>
            </w:r>
          </w:p>
        </w:tc>
        <w:tc>
          <w:tcPr>
            <w:tcW w:w="931" w:type="dxa"/>
            <w:vMerge/>
          </w:tcPr>
          <w:p w14:paraId="1AA865DF" w14:textId="77777777" w:rsidR="006F0B18" w:rsidRPr="00701463" w:rsidRDefault="006F0B18" w:rsidP="002B3234">
            <w:pPr>
              <w:jc w:val="both"/>
            </w:pPr>
          </w:p>
        </w:tc>
      </w:tr>
      <w:tr w:rsidR="00F7235B" w:rsidRPr="00A614B6" w14:paraId="75AD009F" w14:textId="77777777" w:rsidTr="00A614B6">
        <w:tc>
          <w:tcPr>
            <w:tcW w:w="516" w:type="dxa"/>
            <w:vAlign w:val="center"/>
          </w:tcPr>
          <w:p w14:paraId="734A0FF8" w14:textId="77777777" w:rsidR="00F7235B" w:rsidRPr="00A614B6" w:rsidRDefault="00F7235B" w:rsidP="00A614B6">
            <w:pPr>
              <w:jc w:val="center"/>
            </w:pPr>
            <w:r w:rsidRPr="00A614B6">
              <w:t>1</w:t>
            </w:r>
          </w:p>
        </w:tc>
        <w:tc>
          <w:tcPr>
            <w:tcW w:w="5124" w:type="dxa"/>
            <w:vAlign w:val="center"/>
          </w:tcPr>
          <w:p w14:paraId="7B539E57" w14:textId="77777777" w:rsidR="00F7235B" w:rsidRPr="00A614B6" w:rsidRDefault="00F7235B" w:rsidP="00A614B6">
            <w:pPr>
              <w:pStyle w:val="13"/>
              <w:spacing w:after="0" w:line="240" w:lineRule="auto"/>
              <w:ind w:left="0"/>
              <w:jc w:val="center"/>
              <w:rPr>
                <w:sz w:val="24"/>
                <w:szCs w:val="24"/>
              </w:rPr>
            </w:pPr>
            <w:r w:rsidRPr="00A614B6">
              <w:rPr>
                <w:sz w:val="24"/>
                <w:szCs w:val="24"/>
              </w:rPr>
              <w:t>2</w:t>
            </w:r>
          </w:p>
        </w:tc>
        <w:tc>
          <w:tcPr>
            <w:tcW w:w="4391" w:type="dxa"/>
            <w:vAlign w:val="center"/>
          </w:tcPr>
          <w:p w14:paraId="51EE7C8B" w14:textId="77777777" w:rsidR="00F7235B" w:rsidRPr="00A614B6" w:rsidRDefault="00F7235B" w:rsidP="00A614B6">
            <w:pPr>
              <w:jc w:val="center"/>
            </w:pPr>
            <w:r w:rsidRPr="00A614B6">
              <w:t>3</w:t>
            </w:r>
          </w:p>
        </w:tc>
        <w:tc>
          <w:tcPr>
            <w:tcW w:w="1276" w:type="dxa"/>
            <w:vAlign w:val="center"/>
          </w:tcPr>
          <w:p w14:paraId="452CD3F6" w14:textId="77777777" w:rsidR="00F7235B" w:rsidRPr="00A614B6" w:rsidRDefault="00F7235B" w:rsidP="00A614B6">
            <w:pPr>
              <w:jc w:val="center"/>
            </w:pPr>
            <w:r w:rsidRPr="00A614B6">
              <w:t>4</w:t>
            </w:r>
          </w:p>
        </w:tc>
        <w:tc>
          <w:tcPr>
            <w:tcW w:w="1275" w:type="dxa"/>
            <w:vAlign w:val="center"/>
          </w:tcPr>
          <w:p w14:paraId="63CC5AAF" w14:textId="77777777" w:rsidR="00F7235B" w:rsidRPr="00A614B6" w:rsidRDefault="00F7235B" w:rsidP="00A614B6">
            <w:pPr>
              <w:jc w:val="center"/>
            </w:pPr>
            <w:r w:rsidRPr="00A614B6">
              <w:t>5</w:t>
            </w:r>
          </w:p>
        </w:tc>
        <w:tc>
          <w:tcPr>
            <w:tcW w:w="851" w:type="dxa"/>
            <w:vAlign w:val="center"/>
          </w:tcPr>
          <w:p w14:paraId="31BFCF01" w14:textId="77777777" w:rsidR="00F7235B" w:rsidRPr="00A614B6" w:rsidRDefault="00F7235B" w:rsidP="00A614B6">
            <w:pPr>
              <w:jc w:val="center"/>
            </w:pPr>
            <w:r w:rsidRPr="00A614B6">
              <w:t>6</w:t>
            </w:r>
          </w:p>
        </w:tc>
        <w:tc>
          <w:tcPr>
            <w:tcW w:w="988" w:type="dxa"/>
            <w:vAlign w:val="center"/>
          </w:tcPr>
          <w:p w14:paraId="267534A1" w14:textId="77777777" w:rsidR="00F7235B" w:rsidRPr="00A614B6" w:rsidRDefault="00F7235B" w:rsidP="00A614B6">
            <w:pPr>
              <w:jc w:val="center"/>
            </w:pPr>
            <w:r w:rsidRPr="00A614B6">
              <w:t>7</w:t>
            </w:r>
          </w:p>
        </w:tc>
        <w:tc>
          <w:tcPr>
            <w:tcW w:w="931" w:type="dxa"/>
            <w:vAlign w:val="center"/>
          </w:tcPr>
          <w:p w14:paraId="7970C11A" w14:textId="472500D0" w:rsidR="00F7235B" w:rsidRPr="00A614B6" w:rsidRDefault="00F6181B" w:rsidP="00A614B6">
            <w:pPr>
              <w:jc w:val="center"/>
              <w:rPr>
                <w:lang w:val="en-US"/>
              </w:rPr>
            </w:pPr>
            <w:r w:rsidRPr="00A614B6">
              <w:rPr>
                <w:lang w:val="en-US"/>
              </w:rPr>
              <w:t>8</w:t>
            </w:r>
          </w:p>
        </w:tc>
      </w:tr>
      <w:tr w:rsidR="00701463" w:rsidRPr="00701463" w14:paraId="692C4955" w14:textId="77777777" w:rsidTr="002B3234">
        <w:tc>
          <w:tcPr>
            <w:tcW w:w="516" w:type="dxa"/>
          </w:tcPr>
          <w:p w14:paraId="08FDCF79" w14:textId="77777777" w:rsidR="006F0B18" w:rsidRPr="00701463" w:rsidRDefault="006F0B18" w:rsidP="002B3234">
            <w:pPr>
              <w:jc w:val="center"/>
            </w:pPr>
            <w:r w:rsidRPr="00701463">
              <w:t>1.</w:t>
            </w:r>
          </w:p>
        </w:tc>
        <w:tc>
          <w:tcPr>
            <w:tcW w:w="5124" w:type="dxa"/>
          </w:tcPr>
          <w:p w14:paraId="0C0D043E" w14:textId="77777777" w:rsidR="006F0B18" w:rsidRPr="00701463" w:rsidRDefault="006F0B18" w:rsidP="002B3234">
            <w:pPr>
              <w:pStyle w:val="13"/>
              <w:spacing w:after="0" w:line="240" w:lineRule="auto"/>
              <w:ind w:left="0"/>
              <w:jc w:val="both"/>
              <w:rPr>
                <w:b/>
                <w:bCs/>
                <w:sz w:val="24"/>
                <w:szCs w:val="24"/>
              </w:rPr>
            </w:pPr>
            <w:r w:rsidRPr="00701463">
              <w:rPr>
                <w:b/>
                <w:bCs/>
                <w:sz w:val="24"/>
                <w:szCs w:val="24"/>
              </w:rPr>
              <w:t>Будівництво, реконструкція, ремонти установ культури і мистецтва. Зміцнення матеріально-технічної бази, заходи з енергозбереження, проведення заходів щодо безперешкодного доступу до приміщень, створення об’єктів укриття закладів культури і мистецтва області</w:t>
            </w:r>
          </w:p>
          <w:p w14:paraId="6A68633C" w14:textId="77777777" w:rsidR="006F0B18" w:rsidRPr="00701463" w:rsidRDefault="006F0B18" w:rsidP="002B3234">
            <w:pPr>
              <w:pStyle w:val="13"/>
              <w:spacing w:after="0" w:line="240" w:lineRule="auto"/>
              <w:ind w:left="0"/>
              <w:jc w:val="both"/>
              <w:rPr>
                <w:bCs/>
                <w:sz w:val="24"/>
                <w:szCs w:val="24"/>
              </w:rPr>
            </w:pPr>
          </w:p>
        </w:tc>
        <w:tc>
          <w:tcPr>
            <w:tcW w:w="4391" w:type="dxa"/>
          </w:tcPr>
          <w:p w14:paraId="41B3F526" w14:textId="77777777" w:rsidR="006F0B18" w:rsidRPr="00701463" w:rsidRDefault="006F0B18" w:rsidP="002B3234">
            <w:pPr>
              <w:jc w:val="both"/>
            </w:pPr>
            <w:r w:rsidRPr="00701463">
              <w:t>кількість  закладів культури обласного рівня мережі закладів культури і мистецтва області</w:t>
            </w:r>
          </w:p>
        </w:tc>
        <w:tc>
          <w:tcPr>
            <w:tcW w:w="1276" w:type="dxa"/>
            <w:vAlign w:val="center"/>
          </w:tcPr>
          <w:p w14:paraId="2FD0926A" w14:textId="77777777" w:rsidR="006F0B18" w:rsidRPr="00701463" w:rsidRDefault="006F0B18" w:rsidP="002B3234">
            <w:pPr>
              <w:jc w:val="center"/>
              <w:rPr>
                <w:bCs/>
              </w:rPr>
            </w:pPr>
            <w:r w:rsidRPr="00701463">
              <w:rPr>
                <w:bCs/>
              </w:rPr>
              <w:t>одиниця</w:t>
            </w:r>
          </w:p>
        </w:tc>
        <w:tc>
          <w:tcPr>
            <w:tcW w:w="1275" w:type="dxa"/>
            <w:vAlign w:val="center"/>
          </w:tcPr>
          <w:p w14:paraId="6F8DBDA7" w14:textId="77777777" w:rsidR="006F0B18" w:rsidRPr="00701463" w:rsidRDefault="006F0B18" w:rsidP="002B3234">
            <w:pPr>
              <w:jc w:val="center"/>
              <w:rPr>
                <w:bCs/>
              </w:rPr>
            </w:pPr>
            <w:r w:rsidRPr="00701463">
              <w:rPr>
                <w:bCs/>
              </w:rPr>
              <w:t>11</w:t>
            </w:r>
          </w:p>
        </w:tc>
        <w:tc>
          <w:tcPr>
            <w:tcW w:w="851" w:type="dxa"/>
            <w:vAlign w:val="center"/>
          </w:tcPr>
          <w:p w14:paraId="2BB1A502" w14:textId="77777777" w:rsidR="006F0B18" w:rsidRPr="00701463" w:rsidRDefault="006F0B18" w:rsidP="002B3234">
            <w:pPr>
              <w:jc w:val="center"/>
              <w:rPr>
                <w:bCs/>
              </w:rPr>
            </w:pPr>
            <w:r w:rsidRPr="00701463">
              <w:rPr>
                <w:bCs/>
              </w:rPr>
              <w:t>11</w:t>
            </w:r>
          </w:p>
        </w:tc>
        <w:tc>
          <w:tcPr>
            <w:tcW w:w="988" w:type="dxa"/>
            <w:vAlign w:val="center"/>
          </w:tcPr>
          <w:p w14:paraId="59140296" w14:textId="77777777" w:rsidR="006F0B18" w:rsidRPr="00701463" w:rsidRDefault="006F0B18" w:rsidP="002B3234">
            <w:pPr>
              <w:jc w:val="center"/>
              <w:rPr>
                <w:bCs/>
              </w:rPr>
            </w:pPr>
            <w:r w:rsidRPr="00701463">
              <w:rPr>
                <w:bCs/>
              </w:rPr>
              <w:t>11</w:t>
            </w:r>
          </w:p>
        </w:tc>
        <w:tc>
          <w:tcPr>
            <w:tcW w:w="931" w:type="dxa"/>
            <w:vAlign w:val="center"/>
          </w:tcPr>
          <w:p w14:paraId="6FB40B8E" w14:textId="77777777" w:rsidR="006F0B18" w:rsidRPr="00701463" w:rsidRDefault="006F0B18" w:rsidP="002B3234">
            <w:pPr>
              <w:jc w:val="center"/>
              <w:rPr>
                <w:bCs/>
              </w:rPr>
            </w:pPr>
            <w:r w:rsidRPr="00701463">
              <w:rPr>
                <w:bCs/>
              </w:rPr>
              <w:t>11</w:t>
            </w:r>
          </w:p>
        </w:tc>
      </w:tr>
      <w:tr w:rsidR="00701463" w:rsidRPr="00701463" w14:paraId="203DECA7" w14:textId="77777777" w:rsidTr="002B3234">
        <w:tc>
          <w:tcPr>
            <w:tcW w:w="516" w:type="dxa"/>
            <w:vMerge w:val="restart"/>
          </w:tcPr>
          <w:p w14:paraId="630640BB" w14:textId="77777777" w:rsidR="006F0B18" w:rsidRPr="00701463" w:rsidRDefault="006F0B18" w:rsidP="002B3234">
            <w:pPr>
              <w:jc w:val="center"/>
            </w:pPr>
            <w:r w:rsidRPr="00701463">
              <w:t>2.</w:t>
            </w:r>
          </w:p>
        </w:tc>
        <w:tc>
          <w:tcPr>
            <w:tcW w:w="5124" w:type="dxa"/>
            <w:vMerge w:val="restart"/>
          </w:tcPr>
          <w:p w14:paraId="01EE33A2" w14:textId="77777777" w:rsidR="006F0B18" w:rsidRPr="00701463" w:rsidRDefault="006F0B18" w:rsidP="002B3234">
            <w:pPr>
              <w:jc w:val="both"/>
              <w:rPr>
                <w:b/>
              </w:rPr>
            </w:pPr>
            <w:r w:rsidRPr="00701463">
              <w:rPr>
                <w:b/>
                <w:bCs/>
                <w:lang w:eastAsia="en-US"/>
              </w:rPr>
              <w:t>Кадрове забезпечення, поліпшення умов праці та творчої діяльності працівників галузі</w:t>
            </w:r>
          </w:p>
        </w:tc>
        <w:tc>
          <w:tcPr>
            <w:tcW w:w="4391" w:type="dxa"/>
          </w:tcPr>
          <w:p w14:paraId="2A3F7E55" w14:textId="77777777" w:rsidR="006F0B18" w:rsidRPr="00701463" w:rsidRDefault="006F0B18" w:rsidP="002B3234">
            <w:pPr>
              <w:jc w:val="both"/>
              <w:rPr>
                <w:bCs/>
              </w:rPr>
            </w:pPr>
            <w:r w:rsidRPr="00701463">
              <w:rPr>
                <w:bCs/>
              </w:rPr>
              <w:t>проведення обласних нарад керівників та спеціалістів галузі, навчальних семінарів-практикумів, творчих</w:t>
            </w:r>
            <w:r w:rsidR="00632B69" w:rsidRPr="00701463">
              <w:rPr>
                <w:bCs/>
              </w:rPr>
              <w:t xml:space="preserve"> </w:t>
            </w:r>
            <w:r w:rsidRPr="00701463">
              <w:rPr>
                <w:bCs/>
              </w:rPr>
              <w:t>конкурсів, змагань</w:t>
            </w:r>
          </w:p>
          <w:p w14:paraId="60DE4A5C" w14:textId="77777777" w:rsidR="006F0B18" w:rsidRPr="00701463" w:rsidRDefault="006F0B18" w:rsidP="002B3234">
            <w:pPr>
              <w:jc w:val="both"/>
              <w:rPr>
                <w:bCs/>
              </w:rPr>
            </w:pPr>
          </w:p>
        </w:tc>
        <w:tc>
          <w:tcPr>
            <w:tcW w:w="1276" w:type="dxa"/>
            <w:vAlign w:val="center"/>
          </w:tcPr>
          <w:p w14:paraId="4AD7A734" w14:textId="77777777" w:rsidR="006F0B18" w:rsidRPr="00701463" w:rsidRDefault="006F0B18" w:rsidP="002B3234">
            <w:pPr>
              <w:jc w:val="center"/>
              <w:rPr>
                <w:bCs/>
              </w:rPr>
            </w:pPr>
            <w:r w:rsidRPr="00701463">
              <w:rPr>
                <w:bCs/>
              </w:rPr>
              <w:t>одиниця </w:t>
            </w:r>
          </w:p>
        </w:tc>
        <w:tc>
          <w:tcPr>
            <w:tcW w:w="1275" w:type="dxa"/>
            <w:vAlign w:val="center"/>
          </w:tcPr>
          <w:p w14:paraId="4E36526D" w14:textId="77777777" w:rsidR="006F0B18" w:rsidRPr="00701463" w:rsidRDefault="006F0B18" w:rsidP="002B3234">
            <w:pPr>
              <w:jc w:val="center"/>
              <w:rPr>
                <w:bCs/>
              </w:rPr>
            </w:pPr>
            <w:r w:rsidRPr="00701463">
              <w:rPr>
                <w:bCs/>
              </w:rPr>
              <w:t>2 </w:t>
            </w:r>
          </w:p>
        </w:tc>
        <w:tc>
          <w:tcPr>
            <w:tcW w:w="851" w:type="dxa"/>
            <w:vAlign w:val="center"/>
          </w:tcPr>
          <w:p w14:paraId="150505F4" w14:textId="77777777" w:rsidR="006F0B18" w:rsidRPr="00701463" w:rsidRDefault="006F0B18" w:rsidP="002B3234">
            <w:pPr>
              <w:jc w:val="center"/>
              <w:rPr>
                <w:bCs/>
              </w:rPr>
            </w:pPr>
            <w:r w:rsidRPr="00701463">
              <w:rPr>
                <w:bCs/>
              </w:rPr>
              <w:t>2 </w:t>
            </w:r>
          </w:p>
        </w:tc>
        <w:tc>
          <w:tcPr>
            <w:tcW w:w="988" w:type="dxa"/>
            <w:vAlign w:val="center"/>
          </w:tcPr>
          <w:p w14:paraId="7CC219C2" w14:textId="77777777" w:rsidR="006F0B18" w:rsidRPr="00701463" w:rsidRDefault="006F0B18" w:rsidP="002B3234">
            <w:pPr>
              <w:jc w:val="center"/>
              <w:rPr>
                <w:bCs/>
              </w:rPr>
            </w:pPr>
            <w:r w:rsidRPr="00701463">
              <w:rPr>
                <w:bCs/>
              </w:rPr>
              <w:t> 2</w:t>
            </w:r>
          </w:p>
        </w:tc>
        <w:tc>
          <w:tcPr>
            <w:tcW w:w="931" w:type="dxa"/>
            <w:vAlign w:val="center"/>
          </w:tcPr>
          <w:p w14:paraId="3D63298D" w14:textId="77777777" w:rsidR="006F0B18" w:rsidRPr="00701463" w:rsidRDefault="006F0B18" w:rsidP="002B3234">
            <w:pPr>
              <w:jc w:val="center"/>
              <w:rPr>
                <w:bCs/>
              </w:rPr>
            </w:pPr>
            <w:r w:rsidRPr="00701463">
              <w:rPr>
                <w:bCs/>
              </w:rPr>
              <w:t> 4</w:t>
            </w:r>
          </w:p>
        </w:tc>
      </w:tr>
      <w:tr w:rsidR="00701463" w:rsidRPr="00701463" w14:paraId="0260225C" w14:textId="77777777" w:rsidTr="002B3234">
        <w:tc>
          <w:tcPr>
            <w:tcW w:w="516" w:type="dxa"/>
            <w:vMerge/>
          </w:tcPr>
          <w:p w14:paraId="02AC81C3" w14:textId="77777777" w:rsidR="006F0B18" w:rsidRPr="00701463" w:rsidRDefault="006F0B18" w:rsidP="002B3234">
            <w:pPr>
              <w:jc w:val="both"/>
            </w:pPr>
          </w:p>
        </w:tc>
        <w:tc>
          <w:tcPr>
            <w:tcW w:w="5124" w:type="dxa"/>
            <w:vMerge/>
          </w:tcPr>
          <w:p w14:paraId="2EFAC712" w14:textId="77777777" w:rsidR="006F0B18" w:rsidRPr="00701463" w:rsidRDefault="006F0B18" w:rsidP="002B3234">
            <w:pPr>
              <w:jc w:val="both"/>
            </w:pPr>
          </w:p>
        </w:tc>
        <w:tc>
          <w:tcPr>
            <w:tcW w:w="4391" w:type="dxa"/>
          </w:tcPr>
          <w:p w14:paraId="65B3BDFA" w14:textId="77777777" w:rsidR="006F0B18" w:rsidRPr="00701463" w:rsidRDefault="006F0B18" w:rsidP="002B3234">
            <w:pPr>
              <w:jc w:val="both"/>
            </w:pPr>
            <w:r w:rsidRPr="00701463">
              <w:t>призначення персональних стипендій голови облдержадміністрації та голови обласної ради провідним діячам, ветеранам і пенсіонерам культури, мистецтва</w:t>
            </w:r>
          </w:p>
          <w:p w14:paraId="3B8C18C1" w14:textId="77777777" w:rsidR="006F0B18" w:rsidRPr="00701463" w:rsidRDefault="006F0B18" w:rsidP="002B3234">
            <w:pPr>
              <w:jc w:val="both"/>
            </w:pPr>
          </w:p>
        </w:tc>
        <w:tc>
          <w:tcPr>
            <w:tcW w:w="1276" w:type="dxa"/>
            <w:vAlign w:val="center"/>
          </w:tcPr>
          <w:p w14:paraId="089E8466" w14:textId="77777777" w:rsidR="006F0B18" w:rsidRPr="00701463" w:rsidRDefault="006F0B18" w:rsidP="002B3234">
            <w:pPr>
              <w:jc w:val="center"/>
              <w:rPr>
                <w:bCs/>
              </w:rPr>
            </w:pPr>
            <w:r w:rsidRPr="00701463">
              <w:rPr>
                <w:bCs/>
              </w:rPr>
              <w:t> кількість</w:t>
            </w:r>
          </w:p>
          <w:p w14:paraId="444A0031" w14:textId="77777777" w:rsidR="006F0B18" w:rsidRPr="00701463" w:rsidRDefault="006F0B18" w:rsidP="002B3234">
            <w:pPr>
              <w:jc w:val="center"/>
              <w:rPr>
                <w:bCs/>
              </w:rPr>
            </w:pPr>
            <w:r w:rsidRPr="00701463">
              <w:rPr>
                <w:bCs/>
              </w:rPr>
              <w:t>осіб</w:t>
            </w:r>
          </w:p>
        </w:tc>
        <w:tc>
          <w:tcPr>
            <w:tcW w:w="1275" w:type="dxa"/>
            <w:vAlign w:val="center"/>
          </w:tcPr>
          <w:p w14:paraId="65F6280C" w14:textId="77777777" w:rsidR="006F0B18" w:rsidRPr="00701463" w:rsidRDefault="006F0B18" w:rsidP="002B3234">
            <w:pPr>
              <w:jc w:val="center"/>
              <w:rPr>
                <w:bCs/>
              </w:rPr>
            </w:pPr>
            <w:r w:rsidRPr="00701463">
              <w:rPr>
                <w:bCs/>
              </w:rPr>
              <w:t> 0</w:t>
            </w:r>
          </w:p>
        </w:tc>
        <w:tc>
          <w:tcPr>
            <w:tcW w:w="851" w:type="dxa"/>
            <w:vAlign w:val="center"/>
          </w:tcPr>
          <w:p w14:paraId="2F6B42CE" w14:textId="77777777" w:rsidR="006F0B18" w:rsidRPr="00701463" w:rsidRDefault="006F0B18" w:rsidP="002B3234">
            <w:pPr>
              <w:jc w:val="center"/>
              <w:rPr>
                <w:bCs/>
              </w:rPr>
            </w:pPr>
            <w:r w:rsidRPr="00701463">
              <w:rPr>
                <w:bCs/>
              </w:rPr>
              <w:t>70 </w:t>
            </w:r>
          </w:p>
        </w:tc>
        <w:tc>
          <w:tcPr>
            <w:tcW w:w="988" w:type="dxa"/>
            <w:vAlign w:val="center"/>
          </w:tcPr>
          <w:p w14:paraId="40EEA8A3" w14:textId="77777777" w:rsidR="006F0B18" w:rsidRPr="00701463" w:rsidRDefault="006F0B18" w:rsidP="002B3234">
            <w:pPr>
              <w:jc w:val="center"/>
              <w:rPr>
                <w:bCs/>
              </w:rPr>
            </w:pPr>
            <w:r w:rsidRPr="00701463">
              <w:rPr>
                <w:bCs/>
              </w:rPr>
              <w:t>70 </w:t>
            </w:r>
          </w:p>
        </w:tc>
        <w:tc>
          <w:tcPr>
            <w:tcW w:w="931" w:type="dxa"/>
            <w:vAlign w:val="center"/>
          </w:tcPr>
          <w:p w14:paraId="1EC839DA" w14:textId="77777777" w:rsidR="006F0B18" w:rsidRPr="00701463" w:rsidRDefault="006F0B18" w:rsidP="002B3234">
            <w:pPr>
              <w:jc w:val="center"/>
              <w:rPr>
                <w:bCs/>
              </w:rPr>
            </w:pPr>
            <w:r w:rsidRPr="00701463">
              <w:rPr>
                <w:bCs/>
              </w:rPr>
              <w:t> 70</w:t>
            </w:r>
          </w:p>
        </w:tc>
      </w:tr>
      <w:tr w:rsidR="00701463" w:rsidRPr="00701463" w14:paraId="6FCE3F6B" w14:textId="77777777" w:rsidTr="002B3234">
        <w:tc>
          <w:tcPr>
            <w:tcW w:w="516" w:type="dxa"/>
            <w:vMerge/>
          </w:tcPr>
          <w:p w14:paraId="3D12E5CF" w14:textId="77777777" w:rsidR="006F0B18" w:rsidRPr="00701463" w:rsidRDefault="006F0B18" w:rsidP="002B3234">
            <w:pPr>
              <w:jc w:val="both"/>
            </w:pPr>
          </w:p>
        </w:tc>
        <w:tc>
          <w:tcPr>
            <w:tcW w:w="5124" w:type="dxa"/>
            <w:vMerge/>
          </w:tcPr>
          <w:p w14:paraId="19070D7F" w14:textId="77777777" w:rsidR="006F0B18" w:rsidRPr="00701463" w:rsidRDefault="006F0B18" w:rsidP="002B3234">
            <w:pPr>
              <w:jc w:val="both"/>
            </w:pPr>
          </w:p>
        </w:tc>
        <w:tc>
          <w:tcPr>
            <w:tcW w:w="4391" w:type="dxa"/>
          </w:tcPr>
          <w:p w14:paraId="5664B155" w14:textId="63487E7E" w:rsidR="00F6181B" w:rsidRPr="00701463" w:rsidRDefault="006F0B18" w:rsidP="005B6964">
            <w:pPr>
              <w:jc w:val="both"/>
            </w:pPr>
            <w:r w:rsidRPr="00701463">
              <w:t>присудження обласних іменних премій у галузі літератури, культури і мистецтва за вагомі творчі здобутки</w:t>
            </w:r>
          </w:p>
        </w:tc>
        <w:tc>
          <w:tcPr>
            <w:tcW w:w="1276" w:type="dxa"/>
            <w:vAlign w:val="center"/>
          </w:tcPr>
          <w:p w14:paraId="6FF40090" w14:textId="77777777" w:rsidR="006F0B18" w:rsidRPr="00701463" w:rsidRDefault="006F0B18" w:rsidP="002B3234">
            <w:pPr>
              <w:rPr>
                <w:bCs/>
              </w:rPr>
            </w:pPr>
            <w:r w:rsidRPr="00701463">
              <w:rPr>
                <w:bCs/>
              </w:rPr>
              <w:t>одиниця</w:t>
            </w:r>
          </w:p>
        </w:tc>
        <w:tc>
          <w:tcPr>
            <w:tcW w:w="1275" w:type="dxa"/>
            <w:vAlign w:val="center"/>
          </w:tcPr>
          <w:p w14:paraId="7EC689B9" w14:textId="77777777" w:rsidR="006F0B18" w:rsidRPr="00701463" w:rsidRDefault="006F0B18" w:rsidP="002B3234">
            <w:pPr>
              <w:jc w:val="center"/>
              <w:rPr>
                <w:bCs/>
              </w:rPr>
            </w:pPr>
            <w:r w:rsidRPr="00701463">
              <w:rPr>
                <w:bCs/>
              </w:rPr>
              <w:t>0</w:t>
            </w:r>
          </w:p>
        </w:tc>
        <w:tc>
          <w:tcPr>
            <w:tcW w:w="851" w:type="dxa"/>
            <w:vAlign w:val="center"/>
          </w:tcPr>
          <w:p w14:paraId="219E7053" w14:textId="77777777" w:rsidR="006F0B18" w:rsidRPr="00701463" w:rsidRDefault="006F0B18" w:rsidP="002B3234">
            <w:pPr>
              <w:jc w:val="center"/>
              <w:rPr>
                <w:bCs/>
              </w:rPr>
            </w:pPr>
            <w:r w:rsidRPr="00701463">
              <w:rPr>
                <w:bCs/>
              </w:rPr>
              <w:t>8</w:t>
            </w:r>
          </w:p>
        </w:tc>
        <w:tc>
          <w:tcPr>
            <w:tcW w:w="988" w:type="dxa"/>
            <w:vAlign w:val="center"/>
          </w:tcPr>
          <w:p w14:paraId="5647EC34" w14:textId="77777777" w:rsidR="006F0B18" w:rsidRPr="00701463" w:rsidRDefault="006F0B18" w:rsidP="002B3234">
            <w:pPr>
              <w:jc w:val="center"/>
              <w:rPr>
                <w:bCs/>
              </w:rPr>
            </w:pPr>
            <w:r w:rsidRPr="00701463">
              <w:rPr>
                <w:bCs/>
              </w:rPr>
              <w:t>8</w:t>
            </w:r>
          </w:p>
        </w:tc>
        <w:tc>
          <w:tcPr>
            <w:tcW w:w="931" w:type="dxa"/>
            <w:vAlign w:val="center"/>
          </w:tcPr>
          <w:p w14:paraId="203D6EBE" w14:textId="77777777" w:rsidR="006F0B18" w:rsidRPr="00701463" w:rsidRDefault="006F0B18" w:rsidP="002B3234">
            <w:pPr>
              <w:jc w:val="center"/>
              <w:rPr>
                <w:bCs/>
              </w:rPr>
            </w:pPr>
            <w:r w:rsidRPr="00701463">
              <w:rPr>
                <w:bCs/>
              </w:rPr>
              <w:t>8</w:t>
            </w:r>
          </w:p>
        </w:tc>
      </w:tr>
      <w:tr w:rsidR="00701463" w:rsidRPr="00701463" w14:paraId="14981BAB" w14:textId="77777777" w:rsidTr="002B3234">
        <w:tc>
          <w:tcPr>
            <w:tcW w:w="516" w:type="dxa"/>
            <w:vMerge w:val="restart"/>
          </w:tcPr>
          <w:p w14:paraId="42C7285B" w14:textId="77777777" w:rsidR="006F0B18" w:rsidRPr="00701463" w:rsidRDefault="006F0B18" w:rsidP="002B3234">
            <w:pPr>
              <w:jc w:val="both"/>
            </w:pPr>
            <w:r w:rsidRPr="00701463">
              <w:t>3.</w:t>
            </w:r>
          </w:p>
        </w:tc>
        <w:tc>
          <w:tcPr>
            <w:tcW w:w="5124" w:type="dxa"/>
            <w:vMerge w:val="restart"/>
          </w:tcPr>
          <w:p w14:paraId="6D640040" w14:textId="77777777" w:rsidR="006F0B18" w:rsidRPr="00701463" w:rsidRDefault="006F0B18" w:rsidP="002B3234">
            <w:pPr>
              <w:jc w:val="both"/>
              <w:rPr>
                <w:b/>
                <w:bCs/>
              </w:rPr>
            </w:pPr>
            <w:r w:rsidRPr="00701463">
              <w:rPr>
                <w:b/>
                <w:bCs/>
              </w:rPr>
              <w:t>Державна підтримка розвитку професійного мистецтва</w:t>
            </w:r>
          </w:p>
          <w:p w14:paraId="306A853F" w14:textId="77777777" w:rsidR="006F0B18" w:rsidRPr="00701463" w:rsidRDefault="006F0B18" w:rsidP="002B3234">
            <w:pPr>
              <w:jc w:val="both"/>
            </w:pPr>
          </w:p>
        </w:tc>
        <w:tc>
          <w:tcPr>
            <w:tcW w:w="4391" w:type="dxa"/>
          </w:tcPr>
          <w:p w14:paraId="01868E3E" w14:textId="77777777" w:rsidR="006F0B18" w:rsidRPr="00701463" w:rsidRDefault="006F0B18" w:rsidP="002B3234">
            <w:pPr>
              <w:jc w:val="both"/>
            </w:pPr>
            <w:r w:rsidRPr="00701463">
              <w:t xml:space="preserve">проведення </w:t>
            </w:r>
            <w:r w:rsidR="00C038EE">
              <w:t>в</w:t>
            </w:r>
            <w:r w:rsidRPr="00C038EE">
              <w:t>сеукраїнського</w:t>
            </w:r>
            <w:r w:rsidRPr="00701463">
              <w:t xml:space="preserve"> конкурсу молодих читців «Лесина осінь</w:t>
            </w:r>
            <w:r w:rsidR="00632B69" w:rsidRPr="00701463">
              <w:t>»</w:t>
            </w:r>
          </w:p>
          <w:p w14:paraId="220B9786" w14:textId="77777777" w:rsidR="0097627F" w:rsidRPr="00701463" w:rsidRDefault="0097627F" w:rsidP="002B3234">
            <w:pPr>
              <w:jc w:val="both"/>
            </w:pPr>
          </w:p>
        </w:tc>
        <w:tc>
          <w:tcPr>
            <w:tcW w:w="1276" w:type="dxa"/>
            <w:vAlign w:val="center"/>
          </w:tcPr>
          <w:p w14:paraId="31C0AF99" w14:textId="77777777" w:rsidR="006F0B18" w:rsidRPr="00701463" w:rsidRDefault="006F0B18" w:rsidP="002B3234">
            <w:pPr>
              <w:jc w:val="center"/>
              <w:rPr>
                <w:bCs/>
              </w:rPr>
            </w:pPr>
            <w:r w:rsidRPr="00701463">
              <w:rPr>
                <w:bCs/>
              </w:rPr>
              <w:t>одиниця</w:t>
            </w:r>
          </w:p>
        </w:tc>
        <w:tc>
          <w:tcPr>
            <w:tcW w:w="1275" w:type="dxa"/>
            <w:vAlign w:val="center"/>
          </w:tcPr>
          <w:p w14:paraId="481D3D3C" w14:textId="77777777" w:rsidR="006F0B18" w:rsidRPr="00701463" w:rsidRDefault="006F0B18" w:rsidP="002B3234">
            <w:pPr>
              <w:jc w:val="center"/>
              <w:rPr>
                <w:bCs/>
              </w:rPr>
            </w:pPr>
            <w:r w:rsidRPr="00701463">
              <w:rPr>
                <w:bCs/>
              </w:rPr>
              <w:t>1</w:t>
            </w:r>
          </w:p>
        </w:tc>
        <w:tc>
          <w:tcPr>
            <w:tcW w:w="851" w:type="dxa"/>
            <w:vAlign w:val="center"/>
          </w:tcPr>
          <w:p w14:paraId="24C31548" w14:textId="77777777" w:rsidR="006F0B18" w:rsidRPr="00701463" w:rsidRDefault="006F0B18" w:rsidP="002B3234">
            <w:pPr>
              <w:jc w:val="center"/>
              <w:rPr>
                <w:bCs/>
              </w:rPr>
            </w:pPr>
            <w:r w:rsidRPr="00701463">
              <w:rPr>
                <w:bCs/>
              </w:rPr>
              <w:t>1</w:t>
            </w:r>
          </w:p>
        </w:tc>
        <w:tc>
          <w:tcPr>
            <w:tcW w:w="988" w:type="dxa"/>
            <w:vAlign w:val="center"/>
          </w:tcPr>
          <w:p w14:paraId="6B142B4B" w14:textId="77777777" w:rsidR="006F0B18" w:rsidRPr="00701463" w:rsidRDefault="006F0B18" w:rsidP="002B3234">
            <w:pPr>
              <w:jc w:val="center"/>
              <w:rPr>
                <w:bCs/>
              </w:rPr>
            </w:pPr>
            <w:r w:rsidRPr="00701463">
              <w:rPr>
                <w:bCs/>
              </w:rPr>
              <w:t>1</w:t>
            </w:r>
          </w:p>
        </w:tc>
        <w:tc>
          <w:tcPr>
            <w:tcW w:w="931" w:type="dxa"/>
            <w:vAlign w:val="center"/>
          </w:tcPr>
          <w:p w14:paraId="7FCDC8AA" w14:textId="77777777" w:rsidR="006F0B18" w:rsidRPr="00701463" w:rsidRDefault="006F0B18" w:rsidP="002B3234">
            <w:pPr>
              <w:jc w:val="center"/>
              <w:rPr>
                <w:bCs/>
              </w:rPr>
            </w:pPr>
            <w:r w:rsidRPr="00701463">
              <w:rPr>
                <w:bCs/>
              </w:rPr>
              <w:t>2</w:t>
            </w:r>
          </w:p>
        </w:tc>
      </w:tr>
      <w:tr w:rsidR="00701463" w:rsidRPr="00701463" w14:paraId="08F0F31B" w14:textId="77777777" w:rsidTr="002B3234">
        <w:tc>
          <w:tcPr>
            <w:tcW w:w="516" w:type="dxa"/>
            <w:vMerge/>
          </w:tcPr>
          <w:p w14:paraId="2A6A36FB" w14:textId="77777777" w:rsidR="006F0B18" w:rsidRPr="00701463" w:rsidRDefault="006F0B18" w:rsidP="002B3234">
            <w:pPr>
              <w:jc w:val="both"/>
            </w:pPr>
          </w:p>
        </w:tc>
        <w:tc>
          <w:tcPr>
            <w:tcW w:w="5124" w:type="dxa"/>
            <w:vMerge/>
          </w:tcPr>
          <w:p w14:paraId="47CBF614" w14:textId="77777777" w:rsidR="006F0B18" w:rsidRPr="00701463" w:rsidRDefault="006F0B18" w:rsidP="002B3234">
            <w:pPr>
              <w:jc w:val="both"/>
            </w:pPr>
          </w:p>
        </w:tc>
        <w:tc>
          <w:tcPr>
            <w:tcW w:w="4391" w:type="dxa"/>
          </w:tcPr>
          <w:p w14:paraId="76AC2E43" w14:textId="29BC898B" w:rsidR="006F0B18" w:rsidRPr="00701463" w:rsidRDefault="006F0B18" w:rsidP="002B3234">
            <w:pPr>
              <w:jc w:val="both"/>
            </w:pPr>
            <w:r w:rsidRPr="00701463">
              <w:t xml:space="preserve">проведення концертів, презентацій та виставок </w:t>
            </w:r>
            <w:r w:rsidR="00CF6481">
              <w:t>у межах м</w:t>
            </w:r>
            <w:r w:rsidRPr="00701463">
              <w:t>узичного фестивалю «Стравінський та Україна»</w:t>
            </w:r>
          </w:p>
          <w:p w14:paraId="4677A7BE" w14:textId="77777777" w:rsidR="0097627F" w:rsidRPr="00701463" w:rsidRDefault="0097627F" w:rsidP="002B3234">
            <w:pPr>
              <w:jc w:val="both"/>
            </w:pPr>
          </w:p>
        </w:tc>
        <w:tc>
          <w:tcPr>
            <w:tcW w:w="1276" w:type="dxa"/>
            <w:vAlign w:val="center"/>
          </w:tcPr>
          <w:p w14:paraId="776AF0F9" w14:textId="77777777" w:rsidR="006F0B18" w:rsidRPr="00701463" w:rsidRDefault="006F0B18" w:rsidP="002B3234">
            <w:pPr>
              <w:jc w:val="center"/>
              <w:rPr>
                <w:bCs/>
              </w:rPr>
            </w:pPr>
            <w:r w:rsidRPr="00701463">
              <w:rPr>
                <w:bCs/>
              </w:rPr>
              <w:t>одиниця</w:t>
            </w:r>
          </w:p>
        </w:tc>
        <w:tc>
          <w:tcPr>
            <w:tcW w:w="1275" w:type="dxa"/>
            <w:vAlign w:val="center"/>
          </w:tcPr>
          <w:p w14:paraId="5CAB6F33" w14:textId="77777777" w:rsidR="006F0B18" w:rsidRPr="00701463" w:rsidRDefault="006F0B18" w:rsidP="002B3234">
            <w:pPr>
              <w:jc w:val="center"/>
              <w:rPr>
                <w:bCs/>
              </w:rPr>
            </w:pPr>
            <w:r w:rsidRPr="00701463">
              <w:rPr>
                <w:bCs/>
              </w:rPr>
              <w:t>1</w:t>
            </w:r>
          </w:p>
        </w:tc>
        <w:tc>
          <w:tcPr>
            <w:tcW w:w="851" w:type="dxa"/>
            <w:vAlign w:val="center"/>
          </w:tcPr>
          <w:p w14:paraId="37D5E35A" w14:textId="77777777" w:rsidR="006F0B18" w:rsidRPr="00701463" w:rsidRDefault="006F0B18" w:rsidP="002B3234">
            <w:pPr>
              <w:jc w:val="center"/>
              <w:rPr>
                <w:bCs/>
              </w:rPr>
            </w:pPr>
            <w:r w:rsidRPr="00701463">
              <w:rPr>
                <w:bCs/>
              </w:rPr>
              <w:t>1</w:t>
            </w:r>
          </w:p>
        </w:tc>
        <w:tc>
          <w:tcPr>
            <w:tcW w:w="988" w:type="dxa"/>
            <w:vAlign w:val="center"/>
          </w:tcPr>
          <w:p w14:paraId="237FB5C9" w14:textId="77777777" w:rsidR="006F0B18" w:rsidRPr="00701463" w:rsidRDefault="006F0B18" w:rsidP="002B3234">
            <w:pPr>
              <w:jc w:val="center"/>
              <w:rPr>
                <w:bCs/>
              </w:rPr>
            </w:pPr>
            <w:r w:rsidRPr="00701463">
              <w:rPr>
                <w:bCs/>
              </w:rPr>
              <w:t>1</w:t>
            </w:r>
          </w:p>
        </w:tc>
        <w:tc>
          <w:tcPr>
            <w:tcW w:w="931" w:type="dxa"/>
            <w:vAlign w:val="center"/>
          </w:tcPr>
          <w:p w14:paraId="756D9B6F" w14:textId="77777777" w:rsidR="006F0B18" w:rsidRPr="00701463" w:rsidRDefault="006F0B18" w:rsidP="002B3234">
            <w:pPr>
              <w:jc w:val="center"/>
              <w:rPr>
                <w:bCs/>
              </w:rPr>
            </w:pPr>
            <w:r w:rsidRPr="00701463">
              <w:rPr>
                <w:bCs/>
              </w:rPr>
              <w:t>2</w:t>
            </w:r>
          </w:p>
        </w:tc>
      </w:tr>
      <w:tr w:rsidR="00701463" w:rsidRPr="00701463" w14:paraId="51F9B781" w14:textId="77777777" w:rsidTr="002B3234">
        <w:tc>
          <w:tcPr>
            <w:tcW w:w="516" w:type="dxa"/>
            <w:vMerge/>
          </w:tcPr>
          <w:p w14:paraId="1EAAF700" w14:textId="77777777" w:rsidR="006F0B18" w:rsidRPr="00701463" w:rsidRDefault="006F0B18" w:rsidP="002B3234">
            <w:pPr>
              <w:jc w:val="both"/>
            </w:pPr>
          </w:p>
        </w:tc>
        <w:tc>
          <w:tcPr>
            <w:tcW w:w="5124" w:type="dxa"/>
            <w:vMerge/>
          </w:tcPr>
          <w:p w14:paraId="1FD28A93" w14:textId="77777777" w:rsidR="006F0B18" w:rsidRPr="00701463" w:rsidRDefault="006F0B18" w:rsidP="002B3234">
            <w:pPr>
              <w:jc w:val="both"/>
            </w:pPr>
          </w:p>
        </w:tc>
        <w:tc>
          <w:tcPr>
            <w:tcW w:w="4391" w:type="dxa"/>
          </w:tcPr>
          <w:p w14:paraId="05C879AA" w14:textId="01726715" w:rsidR="006F0B18" w:rsidRPr="00701463" w:rsidRDefault="006F0B18" w:rsidP="002B3234">
            <w:pPr>
              <w:jc w:val="both"/>
            </w:pPr>
            <w:r w:rsidRPr="00701463">
              <w:t xml:space="preserve">проведення концертів </w:t>
            </w:r>
            <w:r w:rsidR="00CF6481">
              <w:t>у рамках</w:t>
            </w:r>
            <w:r w:rsidRPr="00701463">
              <w:t xml:space="preserve"> </w:t>
            </w:r>
            <w:r w:rsidR="00CF6481">
              <w:t>В</w:t>
            </w:r>
            <w:r w:rsidRPr="00701463">
              <w:t>олинського фестивалю органної музики «Лучеськ Органум»</w:t>
            </w:r>
          </w:p>
        </w:tc>
        <w:tc>
          <w:tcPr>
            <w:tcW w:w="1276" w:type="dxa"/>
            <w:vAlign w:val="center"/>
          </w:tcPr>
          <w:p w14:paraId="76F03004" w14:textId="77777777" w:rsidR="006F0B18" w:rsidRPr="00701463" w:rsidRDefault="006F0B18" w:rsidP="002B3234">
            <w:pPr>
              <w:jc w:val="center"/>
              <w:rPr>
                <w:bCs/>
              </w:rPr>
            </w:pPr>
            <w:r w:rsidRPr="00701463">
              <w:rPr>
                <w:bCs/>
              </w:rPr>
              <w:t>одиниця</w:t>
            </w:r>
          </w:p>
        </w:tc>
        <w:tc>
          <w:tcPr>
            <w:tcW w:w="1275" w:type="dxa"/>
            <w:vAlign w:val="center"/>
          </w:tcPr>
          <w:p w14:paraId="776F11AB" w14:textId="77777777" w:rsidR="006F0B18" w:rsidRPr="00701463" w:rsidRDefault="006F0B18" w:rsidP="002B3234">
            <w:pPr>
              <w:jc w:val="center"/>
              <w:rPr>
                <w:bCs/>
              </w:rPr>
            </w:pPr>
            <w:r w:rsidRPr="00701463">
              <w:rPr>
                <w:bCs/>
              </w:rPr>
              <w:t>1</w:t>
            </w:r>
          </w:p>
        </w:tc>
        <w:tc>
          <w:tcPr>
            <w:tcW w:w="851" w:type="dxa"/>
            <w:vAlign w:val="center"/>
          </w:tcPr>
          <w:p w14:paraId="7B05D603" w14:textId="77777777" w:rsidR="006F0B18" w:rsidRPr="00701463" w:rsidRDefault="006F0B18" w:rsidP="002B3234">
            <w:pPr>
              <w:jc w:val="center"/>
              <w:rPr>
                <w:bCs/>
              </w:rPr>
            </w:pPr>
            <w:r w:rsidRPr="00701463">
              <w:rPr>
                <w:bCs/>
              </w:rPr>
              <w:t>1</w:t>
            </w:r>
          </w:p>
        </w:tc>
        <w:tc>
          <w:tcPr>
            <w:tcW w:w="988" w:type="dxa"/>
            <w:vAlign w:val="center"/>
          </w:tcPr>
          <w:p w14:paraId="29F02BE6" w14:textId="77777777" w:rsidR="006F0B18" w:rsidRPr="00701463" w:rsidRDefault="006F0B18" w:rsidP="002B3234">
            <w:pPr>
              <w:jc w:val="center"/>
              <w:rPr>
                <w:bCs/>
              </w:rPr>
            </w:pPr>
            <w:r w:rsidRPr="00701463">
              <w:rPr>
                <w:bCs/>
              </w:rPr>
              <w:t>1</w:t>
            </w:r>
          </w:p>
        </w:tc>
        <w:tc>
          <w:tcPr>
            <w:tcW w:w="931" w:type="dxa"/>
            <w:vAlign w:val="center"/>
          </w:tcPr>
          <w:p w14:paraId="7DD0E54D" w14:textId="77777777" w:rsidR="006F0B18" w:rsidRPr="00701463" w:rsidRDefault="006F0B18" w:rsidP="002B3234">
            <w:pPr>
              <w:jc w:val="center"/>
              <w:rPr>
                <w:bCs/>
              </w:rPr>
            </w:pPr>
            <w:r w:rsidRPr="00701463">
              <w:rPr>
                <w:bCs/>
              </w:rPr>
              <w:t>2</w:t>
            </w:r>
          </w:p>
        </w:tc>
      </w:tr>
      <w:tr w:rsidR="00DA1549" w:rsidRPr="00701463" w14:paraId="6DA247A6" w14:textId="77777777" w:rsidTr="002B3234">
        <w:tc>
          <w:tcPr>
            <w:tcW w:w="516" w:type="dxa"/>
            <w:vMerge w:val="restart"/>
          </w:tcPr>
          <w:p w14:paraId="7401A581" w14:textId="77777777" w:rsidR="00DA1549" w:rsidRPr="00701463" w:rsidRDefault="00DA1549" w:rsidP="002B3234">
            <w:pPr>
              <w:jc w:val="both"/>
            </w:pPr>
            <w:r w:rsidRPr="00701463">
              <w:t>4.</w:t>
            </w:r>
          </w:p>
        </w:tc>
        <w:tc>
          <w:tcPr>
            <w:tcW w:w="5124" w:type="dxa"/>
            <w:vMerge w:val="restart"/>
          </w:tcPr>
          <w:p w14:paraId="7E37374D" w14:textId="77777777" w:rsidR="00DA1549" w:rsidRPr="00701463" w:rsidRDefault="00DA1549" w:rsidP="002B3234">
            <w:pPr>
              <w:jc w:val="both"/>
              <w:rPr>
                <w:b/>
                <w:bCs/>
              </w:rPr>
            </w:pPr>
            <w:r w:rsidRPr="00701463">
              <w:rPr>
                <w:b/>
                <w:bCs/>
              </w:rPr>
              <w:t xml:space="preserve">Організація дозвілля і розвиток аматорського мистецтва. </w:t>
            </w:r>
          </w:p>
          <w:p w14:paraId="2751857A" w14:textId="77777777" w:rsidR="00DA1549" w:rsidRPr="00701463" w:rsidRDefault="00DA1549" w:rsidP="002B3234">
            <w:pPr>
              <w:jc w:val="both"/>
            </w:pPr>
            <w:r w:rsidRPr="00701463">
              <w:rPr>
                <w:b/>
                <w:bCs/>
              </w:rPr>
              <w:t>Дослідження, збереження та відродження традиційної народної культури, її самобутності у контексті європейський цінностей</w:t>
            </w:r>
          </w:p>
        </w:tc>
        <w:tc>
          <w:tcPr>
            <w:tcW w:w="4391" w:type="dxa"/>
          </w:tcPr>
          <w:p w14:paraId="7D7A6093" w14:textId="77777777" w:rsidR="00DA1549" w:rsidRPr="00701463" w:rsidRDefault="00DA1549" w:rsidP="002B3234">
            <w:r>
              <w:t>м</w:t>
            </w:r>
            <w:r w:rsidRPr="00F446D1">
              <w:t>іжнародний</w:t>
            </w:r>
            <w:r w:rsidRPr="00701463">
              <w:t xml:space="preserve"> фестиваль українського фольклору «Берегиня»</w:t>
            </w:r>
          </w:p>
          <w:p w14:paraId="5AD7DDA3" w14:textId="77777777" w:rsidR="00DA1549" w:rsidRPr="00701463" w:rsidRDefault="00DA1549" w:rsidP="002B3234"/>
        </w:tc>
        <w:tc>
          <w:tcPr>
            <w:tcW w:w="1276" w:type="dxa"/>
            <w:vAlign w:val="center"/>
          </w:tcPr>
          <w:p w14:paraId="265EA855" w14:textId="77777777" w:rsidR="00DA1549" w:rsidRPr="00701463" w:rsidRDefault="00DA1549" w:rsidP="002B3234">
            <w:pPr>
              <w:jc w:val="center"/>
              <w:rPr>
                <w:bCs/>
              </w:rPr>
            </w:pPr>
            <w:r w:rsidRPr="00701463">
              <w:rPr>
                <w:bCs/>
              </w:rPr>
              <w:t>одиниця</w:t>
            </w:r>
          </w:p>
        </w:tc>
        <w:tc>
          <w:tcPr>
            <w:tcW w:w="1275" w:type="dxa"/>
            <w:vAlign w:val="center"/>
          </w:tcPr>
          <w:p w14:paraId="186C90DC" w14:textId="77777777" w:rsidR="00DA1549" w:rsidRPr="00701463" w:rsidRDefault="00DA1549" w:rsidP="002B3234">
            <w:pPr>
              <w:jc w:val="center"/>
              <w:rPr>
                <w:bCs/>
              </w:rPr>
            </w:pPr>
            <w:r w:rsidRPr="00701463">
              <w:rPr>
                <w:bCs/>
              </w:rPr>
              <w:t>0</w:t>
            </w:r>
          </w:p>
        </w:tc>
        <w:tc>
          <w:tcPr>
            <w:tcW w:w="851" w:type="dxa"/>
            <w:vAlign w:val="center"/>
          </w:tcPr>
          <w:p w14:paraId="17FE0272" w14:textId="77777777" w:rsidR="00DA1549" w:rsidRPr="00701463" w:rsidRDefault="00DA1549" w:rsidP="002B3234">
            <w:pPr>
              <w:jc w:val="center"/>
              <w:rPr>
                <w:bCs/>
              </w:rPr>
            </w:pPr>
            <w:r w:rsidRPr="00701463">
              <w:rPr>
                <w:bCs/>
              </w:rPr>
              <w:t>0</w:t>
            </w:r>
          </w:p>
        </w:tc>
        <w:tc>
          <w:tcPr>
            <w:tcW w:w="988" w:type="dxa"/>
            <w:vAlign w:val="center"/>
          </w:tcPr>
          <w:p w14:paraId="06B07D93" w14:textId="77777777" w:rsidR="00DA1549" w:rsidRPr="00701463" w:rsidRDefault="00DA1549" w:rsidP="002B3234">
            <w:pPr>
              <w:jc w:val="center"/>
              <w:rPr>
                <w:bCs/>
              </w:rPr>
            </w:pPr>
            <w:r w:rsidRPr="00701463">
              <w:rPr>
                <w:bCs/>
              </w:rPr>
              <w:t>1</w:t>
            </w:r>
          </w:p>
        </w:tc>
        <w:tc>
          <w:tcPr>
            <w:tcW w:w="931" w:type="dxa"/>
            <w:vAlign w:val="center"/>
          </w:tcPr>
          <w:p w14:paraId="3BCE1FAF" w14:textId="77777777" w:rsidR="00DA1549" w:rsidRPr="00701463" w:rsidRDefault="00DA1549" w:rsidP="002B3234">
            <w:pPr>
              <w:jc w:val="center"/>
              <w:rPr>
                <w:bCs/>
              </w:rPr>
            </w:pPr>
            <w:r w:rsidRPr="00701463">
              <w:rPr>
                <w:bCs/>
              </w:rPr>
              <w:t>1</w:t>
            </w:r>
          </w:p>
        </w:tc>
      </w:tr>
      <w:tr w:rsidR="00DA1549" w:rsidRPr="00701463" w14:paraId="25B56EB3" w14:textId="77777777" w:rsidTr="002B3234">
        <w:tc>
          <w:tcPr>
            <w:tcW w:w="516" w:type="dxa"/>
            <w:vMerge/>
          </w:tcPr>
          <w:p w14:paraId="05A3ABA9" w14:textId="77777777" w:rsidR="00DA1549" w:rsidRPr="00701463" w:rsidRDefault="00DA1549" w:rsidP="002B3234">
            <w:pPr>
              <w:jc w:val="both"/>
            </w:pPr>
          </w:p>
        </w:tc>
        <w:tc>
          <w:tcPr>
            <w:tcW w:w="5124" w:type="dxa"/>
            <w:vMerge/>
          </w:tcPr>
          <w:p w14:paraId="72FD2BB6" w14:textId="77777777" w:rsidR="00DA1549" w:rsidRPr="00701463" w:rsidRDefault="00DA1549" w:rsidP="002B3234">
            <w:pPr>
              <w:jc w:val="both"/>
            </w:pPr>
          </w:p>
        </w:tc>
        <w:tc>
          <w:tcPr>
            <w:tcW w:w="4391" w:type="dxa"/>
          </w:tcPr>
          <w:p w14:paraId="7582E398" w14:textId="45143EBE" w:rsidR="00DA1549" w:rsidRPr="00701463" w:rsidRDefault="00DA1549" w:rsidP="002B3234">
            <w:pPr>
              <w:jc w:val="both"/>
            </w:pPr>
            <w:r>
              <w:t>в</w:t>
            </w:r>
            <w:r w:rsidRPr="00CF6481">
              <w:t>сеукраїнський</w:t>
            </w:r>
            <w:r w:rsidRPr="00701463">
              <w:t xml:space="preserve"> фестиваль авторської пісні та співаної поезії «Оберіг»</w:t>
            </w:r>
          </w:p>
          <w:p w14:paraId="39622F70" w14:textId="77777777" w:rsidR="00DA1549" w:rsidRPr="00701463" w:rsidRDefault="00DA1549" w:rsidP="002B3234">
            <w:pPr>
              <w:jc w:val="both"/>
            </w:pPr>
          </w:p>
        </w:tc>
        <w:tc>
          <w:tcPr>
            <w:tcW w:w="1276" w:type="dxa"/>
            <w:vAlign w:val="center"/>
          </w:tcPr>
          <w:p w14:paraId="06C2A0DA" w14:textId="77777777" w:rsidR="00DA1549" w:rsidRPr="00701463" w:rsidRDefault="00DA1549" w:rsidP="002B3234">
            <w:pPr>
              <w:jc w:val="center"/>
              <w:rPr>
                <w:bCs/>
              </w:rPr>
            </w:pPr>
            <w:r w:rsidRPr="00701463">
              <w:rPr>
                <w:bCs/>
              </w:rPr>
              <w:t>одиниця</w:t>
            </w:r>
          </w:p>
        </w:tc>
        <w:tc>
          <w:tcPr>
            <w:tcW w:w="1275" w:type="dxa"/>
            <w:vAlign w:val="center"/>
          </w:tcPr>
          <w:p w14:paraId="73A17168" w14:textId="77777777" w:rsidR="00DA1549" w:rsidRPr="00701463" w:rsidRDefault="00DA1549" w:rsidP="002B3234">
            <w:pPr>
              <w:jc w:val="center"/>
              <w:rPr>
                <w:bCs/>
              </w:rPr>
            </w:pPr>
            <w:r w:rsidRPr="00701463">
              <w:rPr>
                <w:bCs/>
              </w:rPr>
              <w:t>0</w:t>
            </w:r>
          </w:p>
        </w:tc>
        <w:tc>
          <w:tcPr>
            <w:tcW w:w="851" w:type="dxa"/>
            <w:vAlign w:val="center"/>
          </w:tcPr>
          <w:p w14:paraId="1388950D" w14:textId="77777777" w:rsidR="00DA1549" w:rsidRPr="00701463" w:rsidRDefault="00DA1549" w:rsidP="002B3234">
            <w:pPr>
              <w:jc w:val="center"/>
              <w:rPr>
                <w:bCs/>
              </w:rPr>
            </w:pPr>
            <w:r w:rsidRPr="00701463">
              <w:rPr>
                <w:bCs/>
              </w:rPr>
              <w:t>1</w:t>
            </w:r>
          </w:p>
        </w:tc>
        <w:tc>
          <w:tcPr>
            <w:tcW w:w="988" w:type="dxa"/>
            <w:vAlign w:val="center"/>
          </w:tcPr>
          <w:p w14:paraId="79CAC758" w14:textId="77777777" w:rsidR="00DA1549" w:rsidRPr="00701463" w:rsidRDefault="00DA1549" w:rsidP="002B3234">
            <w:pPr>
              <w:jc w:val="center"/>
              <w:rPr>
                <w:bCs/>
              </w:rPr>
            </w:pPr>
            <w:r w:rsidRPr="00701463">
              <w:rPr>
                <w:bCs/>
              </w:rPr>
              <w:t>1</w:t>
            </w:r>
          </w:p>
        </w:tc>
        <w:tc>
          <w:tcPr>
            <w:tcW w:w="931" w:type="dxa"/>
            <w:vAlign w:val="center"/>
          </w:tcPr>
          <w:p w14:paraId="734E80F0" w14:textId="77777777" w:rsidR="00DA1549" w:rsidRPr="00701463" w:rsidRDefault="00DA1549" w:rsidP="002B3234">
            <w:pPr>
              <w:jc w:val="center"/>
              <w:rPr>
                <w:bCs/>
              </w:rPr>
            </w:pPr>
            <w:r w:rsidRPr="00701463">
              <w:rPr>
                <w:bCs/>
              </w:rPr>
              <w:t>2</w:t>
            </w:r>
          </w:p>
        </w:tc>
      </w:tr>
      <w:tr w:rsidR="00DA1549" w:rsidRPr="00701463" w14:paraId="2BFE3A8D" w14:textId="77777777" w:rsidTr="002B3234">
        <w:tc>
          <w:tcPr>
            <w:tcW w:w="516" w:type="dxa"/>
            <w:vMerge/>
          </w:tcPr>
          <w:p w14:paraId="3C649814" w14:textId="77777777" w:rsidR="00DA1549" w:rsidRPr="00701463" w:rsidRDefault="00DA1549" w:rsidP="002B3234">
            <w:pPr>
              <w:jc w:val="both"/>
            </w:pPr>
          </w:p>
        </w:tc>
        <w:tc>
          <w:tcPr>
            <w:tcW w:w="5124" w:type="dxa"/>
            <w:vMerge/>
          </w:tcPr>
          <w:p w14:paraId="7A2B02F1" w14:textId="77777777" w:rsidR="00DA1549" w:rsidRPr="00701463" w:rsidRDefault="00DA1549" w:rsidP="002B3234">
            <w:pPr>
              <w:jc w:val="both"/>
            </w:pPr>
          </w:p>
        </w:tc>
        <w:tc>
          <w:tcPr>
            <w:tcW w:w="4391" w:type="dxa"/>
          </w:tcPr>
          <w:p w14:paraId="5F1CC2EC" w14:textId="0B638F55" w:rsidR="00DA1549" w:rsidRPr="00701463" w:rsidRDefault="00DA1549" w:rsidP="002B3234">
            <w:pPr>
              <w:jc w:val="both"/>
            </w:pPr>
            <w:r>
              <w:t>в</w:t>
            </w:r>
            <w:r w:rsidRPr="00CF6481">
              <w:t>сеукраїнський</w:t>
            </w:r>
            <w:r w:rsidRPr="00701463">
              <w:t xml:space="preserve"> фестиваль повстанської пісні «За Україну! За її волю»</w:t>
            </w:r>
          </w:p>
          <w:p w14:paraId="6D6EBCCF" w14:textId="77777777" w:rsidR="00DA1549" w:rsidRPr="00701463" w:rsidRDefault="00DA1549" w:rsidP="002B3234">
            <w:pPr>
              <w:jc w:val="both"/>
            </w:pPr>
          </w:p>
        </w:tc>
        <w:tc>
          <w:tcPr>
            <w:tcW w:w="1276" w:type="dxa"/>
            <w:vAlign w:val="center"/>
          </w:tcPr>
          <w:p w14:paraId="4C4E52AD" w14:textId="77777777" w:rsidR="00DA1549" w:rsidRPr="00701463" w:rsidRDefault="00DA1549" w:rsidP="002B3234">
            <w:pPr>
              <w:jc w:val="center"/>
              <w:rPr>
                <w:bCs/>
              </w:rPr>
            </w:pPr>
            <w:r w:rsidRPr="00701463">
              <w:rPr>
                <w:bCs/>
              </w:rPr>
              <w:t>одиниця</w:t>
            </w:r>
          </w:p>
        </w:tc>
        <w:tc>
          <w:tcPr>
            <w:tcW w:w="1275" w:type="dxa"/>
            <w:vAlign w:val="center"/>
          </w:tcPr>
          <w:p w14:paraId="73C68BE3" w14:textId="77777777" w:rsidR="00DA1549" w:rsidRPr="00701463" w:rsidRDefault="00DA1549" w:rsidP="002B3234">
            <w:pPr>
              <w:jc w:val="center"/>
              <w:rPr>
                <w:bCs/>
              </w:rPr>
            </w:pPr>
            <w:r w:rsidRPr="00701463">
              <w:rPr>
                <w:bCs/>
              </w:rPr>
              <w:t>0</w:t>
            </w:r>
          </w:p>
        </w:tc>
        <w:tc>
          <w:tcPr>
            <w:tcW w:w="851" w:type="dxa"/>
            <w:vAlign w:val="center"/>
          </w:tcPr>
          <w:p w14:paraId="22F189E3" w14:textId="77777777" w:rsidR="00DA1549" w:rsidRPr="00701463" w:rsidRDefault="00DA1549" w:rsidP="002B3234">
            <w:pPr>
              <w:jc w:val="center"/>
              <w:rPr>
                <w:bCs/>
              </w:rPr>
            </w:pPr>
            <w:r w:rsidRPr="00701463">
              <w:rPr>
                <w:bCs/>
              </w:rPr>
              <w:t>1</w:t>
            </w:r>
          </w:p>
        </w:tc>
        <w:tc>
          <w:tcPr>
            <w:tcW w:w="988" w:type="dxa"/>
            <w:vAlign w:val="center"/>
          </w:tcPr>
          <w:p w14:paraId="27439E36" w14:textId="77777777" w:rsidR="00DA1549" w:rsidRPr="00701463" w:rsidRDefault="00DA1549" w:rsidP="002B3234">
            <w:pPr>
              <w:jc w:val="center"/>
              <w:rPr>
                <w:bCs/>
              </w:rPr>
            </w:pPr>
            <w:r w:rsidRPr="00701463">
              <w:rPr>
                <w:bCs/>
              </w:rPr>
              <w:t>1</w:t>
            </w:r>
          </w:p>
        </w:tc>
        <w:tc>
          <w:tcPr>
            <w:tcW w:w="931" w:type="dxa"/>
            <w:vAlign w:val="center"/>
          </w:tcPr>
          <w:p w14:paraId="681941CD" w14:textId="77777777" w:rsidR="00DA1549" w:rsidRPr="00701463" w:rsidRDefault="00DA1549" w:rsidP="002B3234">
            <w:pPr>
              <w:jc w:val="center"/>
              <w:rPr>
                <w:bCs/>
              </w:rPr>
            </w:pPr>
            <w:r w:rsidRPr="00701463">
              <w:rPr>
                <w:bCs/>
              </w:rPr>
              <w:t>2</w:t>
            </w:r>
          </w:p>
        </w:tc>
      </w:tr>
      <w:tr w:rsidR="00DA1549" w:rsidRPr="00701463" w14:paraId="2F4C6FBD" w14:textId="77777777" w:rsidTr="002B3234">
        <w:tc>
          <w:tcPr>
            <w:tcW w:w="516" w:type="dxa"/>
            <w:vMerge/>
          </w:tcPr>
          <w:p w14:paraId="53190E56" w14:textId="77777777" w:rsidR="00DA1549" w:rsidRPr="00701463" w:rsidRDefault="00DA1549" w:rsidP="002B3234">
            <w:pPr>
              <w:jc w:val="both"/>
            </w:pPr>
          </w:p>
        </w:tc>
        <w:tc>
          <w:tcPr>
            <w:tcW w:w="5124" w:type="dxa"/>
            <w:vMerge/>
          </w:tcPr>
          <w:p w14:paraId="0347CE4A" w14:textId="77777777" w:rsidR="00DA1549" w:rsidRPr="00701463" w:rsidRDefault="00DA1549" w:rsidP="002B3234">
            <w:pPr>
              <w:jc w:val="both"/>
            </w:pPr>
          </w:p>
        </w:tc>
        <w:tc>
          <w:tcPr>
            <w:tcW w:w="4391" w:type="dxa"/>
          </w:tcPr>
          <w:p w14:paraId="74C1A693" w14:textId="77777777" w:rsidR="00DA1549" w:rsidRPr="00701463" w:rsidRDefault="00DA1549" w:rsidP="002B3234">
            <w:pPr>
              <w:jc w:val="both"/>
            </w:pPr>
            <w:r w:rsidRPr="00701463">
              <w:t>обласне різдвяне святково-обрядове дійство «Три празники в гості»</w:t>
            </w:r>
          </w:p>
          <w:p w14:paraId="4420505D" w14:textId="77777777" w:rsidR="00DA1549" w:rsidRPr="00701463" w:rsidRDefault="00DA1549" w:rsidP="002B3234">
            <w:pPr>
              <w:jc w:val="both"/>
            </w:pPr>
          </w:p>
        </w:tc>
        <w:tc>
          <w:tcPr>
            <w:tcW w:w="1276" w:type="dxa"/>
            <w:vAlign w:val="center"/>
          </w:tcPr>
          <w:p w14:paraId="26B7CD0A" w14:textId="77777777" w:rsidR="00DA1549" w:rsidRPr="00701463" w:rsidRDefault="00DA1549" w:rsidP="002B3234">
            <w:pPr>
              <w:jc w:val="center"/>
              <w:rPr>
                <w:bCs/>
              </w:rPr>
            </w:pPr>
            <w:r w:rsidRPr="00701463">
              <w:rPr>
                <w:bCs/>
              </w:rPr>
              <w:t>одиниця</w:t>
            </w:r>
          </w:p>
        </w:tc>
        <w:tc>
          <w:tcPr>
            <w:tcW w:w="1275" w:type="dxa"/>
            <w:vAlign w:val="center"/>
          </w:tcPr>
          <w:p w14:paraId="7441B685" w14:textId="77777777" w:rsidR="00DA1549" w:rsidRPr="00701463" w:rsidRDefault="00DA1549" w:rsidP="002B3234">
            <w:pPr>
              <w:jc w:val="center"/>
              <w:rPr>
                <w:bCs/>
              </w:rPr>
            </w:pPr>
            <w:r w:rsidRPr="00701463">
              <w:rPr>
                <w:bCs/>
              </w:rPr>
              <w:t>1</w:t>
            </w:r>
          </w:p>
        </w:tc>
        <w:tc>
          <w:tcPr>
            <w:tcW w:w="851" w:type="dxa"/>
            <w:vAlign w:val="center"/>
          </w:tcPr>
          <w:p w14:paraId="18040DDF" w14:textId="77777777" w:rsidR="00DA1549" w:rsidRPr="00701463" w:rsidRDefault="00DA1549" w:rsidP="002B3234">
            <w:pPr>
              <w:jc w:val="center"/>
              <w:rPr>
                <w:bCs/>
              </w:rPr>
            </w:pPr>
            <w:r w:rsidRPr="00701463">
              <w:rPr>
                <w:bCs/>
              </w:rPr>
              <w:t>1</w:t>
            </w:r>
          </w:p>
        </w:tc>
        <w:tc>
          <w:tcPr>
            <w:tcW w:w="988" w:type="dxa"/>
            <w:vAlign w:val="center"/>
          </w:tcPr>
          <w:p w14:paraId="6E94D9BC" w14:textId="77777777" w:rsidR="00DA1549" w:rsidRPr="00701463" w:rsidRDefault="00DA1549" w:rsidP="002B3234">
            <w:pPr>
              <w:jc w:val="center"/>
              <w:rPr>
                <w:bCs/>
              </w:rPr>
            </w:pPr>
            <w:r w:rsidRPr="00701463">
              <w:rPr>
                <w:bCs/>
              </w:rPr>
              <w:t>1</w:t>
            </w:r>
          </w:p>
        </w:tc>
        <w:tc>
          <w:tcPr>
            <w:tcW w:w="931" w:type="dxa"/>
            <w:vAlign w:val="center"/>
          </w:tcPr>
          <w:p w14:paraId="5F71E433" w14:textId="77777777" w:rsidR="00DA1549" w:rsidRPr="00701463" w:rsidRDefault="00DA1549" w:rsidP="002B3234">
            <w:pPr>
              <w:jc w:val="center"/>
              <w:rPr>
                <w:bCs/>
              </w:rPr>
            </w:pPr>
            <w:r w:rsidRPr="00701463">
              <w:rPr>
                <w:bCs/>
              </w:rPr>
              <w:t>2</w:t>
            </w:r>
          </w:p>
        </w:tc>
      </w:tr>
      <w:tr w:rsidR="00DA1549" w:rsidRPr="00701463" w14:paraId="559377AB" w14:textId="77777777" w:rsidTr="002B3234">
        <w:tc>
          <w:tcPr>
            <w:tcW w:w="516" w:type="dxa"/>
            <w:vMerge/>
          </w:tcPr>
          <w:p w14:paraId="22677F20" w14:textId="77777777" w:rsidR="00DA1549" w:rsidRPr="00701463" w:rsidRDefault="00DA1549" w:rsidP="002B3234">
            <w:pPr>
              <w:jc w:val="both"/>
            </w:pPr>
          </w:p>
        </w:tc>
        <w:tc>
          <w:tcPr>
            <w:tcW w:w="5124" w:type="dxa"/>
            <w:vMerge/>
          </w:tcPr>
          <w:p w14:paraId="7784C3D1" w14:textId="77777777" w:rsidR="00DA1549" w:rsidRPr="00701463" w:rsidRDefault="00DA1549" w:rsidP="002B3234">
            <w:pPr>
              <w:jc w:val="both"/>
            </w:pPr>
          </w:p>
        </w:tc>
        <w:tc>
          <w:tcPr>
            <w:tcW w:w="4391" w:type="dxa"/>
          </w:tcPr>
          <w:p w14:paraId="3B5916EC" w14:textId="36736444" w:rsidR="00DA1549" w:rsidRPr="00701463" w:rsidRDefault="00DA1549" w:rsidP="002B3234">
            <w:pPr>
              <w:jc w:val="both"/>
            </w:pPr>
            <w:r w:rsidRPr="00701463">
              <w:t xml:space="preserve">обласний конкурс читців «Мій любий краю», присвячений </w:t>
            </w:r>
            <w:r w:rsidRPr="003D52A6">
              <w:t>річниці</w:t>
            </w:r>
            <w:r w:rsidRPr="00701463">
              <w:t xml:space="preserve"> від дня народження Лесі Українки</w:t>
            </w:r>
          </w:p>
          <w:p w14:paraId="63D12816" w14:textId="77777777" w:rsidR="00DA1549" w:rsidRPr="00701463" w:rsidRDefault="00DA1549" w:rsidP="002B3234">
            <w:pPr>
              <w:jc w:val="both"/>
            </w:pPr>
          </w:p>
        </w:tc>
        <w:tc>
          <w:tcPr>
            <w:tcW w:w="1276" w:type="dxa"/>
            <w:vAlign w:val="center"/>
          </w:tcPr>
          <w:p w14:paraId="69FBB15A" w14:textId="77777777" w:rsidR="00DA1549" w:rsidRPr="00701463" w:rsidRDefault="00DA1549" w:rsidP="002B3234">
            <w:pPr>
              <w:jc w:val="center"/>
              <w:rPr>
                <w:bCs/>
              </w:rPr>
            </w:pPr>
            <w:r w:rsidRPr="00701463">
              <w:rPr>
                <w:bCs/>
              </w:rPr>
              <w:t>одиниця</w:t>
            </w:r>
          </w:p>
        </w:tc>
        <w:tc>
          <w:tcPr>
            <w:tcW w:w="1275" w:type="dxa"/>
            <w:vAlign w:val="center"/>
          </w:tcPr>
          <w:p w14:paraId="77CFAFF8" w14:textId="77777777" w:rsidR="00DA1549" w:rsidRPr="00701463" w:rsidRDefault="00DA1549" w:rsidP="002B3234">
            <w:pPr>
              <w:jc w:val="center"/>
              <w:rPr>
                <w:bCs/>
              </w:rPr>
            </w:pPr>
            <w:r w:rsidRPr="00701463">
              <w:rPr>
                <w:bCs/>
              </w:rPr>
              <w:t>1</w:t>
            </w:r>
          </w:p>
        </w:tc>
        <w:tc>
          <w:tcPr>
            <w:tcW w:w="851" w:type="dxa"/>
            <w:vAlign w:val="center"/>
          </w:tcPr>
          <w:p w14:paraId="759EBAF8" w14:textId="77777777" w:rsidR="00DA1549" w:rsidRPr="00701463" w:rsidRDefault="00DA1549" w:rsidP="002B3234">
            <w:pPr>
              <w:jc w:val="center"/>
              <w:rPr>
                <w:bCs/>
              </w:rPr>
            </w:pPr>
            <w:r w:rsidRPr="00701463">
              <w:rPr>
                <w:bCs/>
              </w:rPr>
              <w:t>1</w:t>
            </w:r>
          </w:p>
        </w:tc>
        <w:tc>
          <w:tcPr>
            <w:tcW w:w="988" w:type="dxa"/>
            <w:vAlign w:val="center"/>
          </w:tcPr>
          <w:p w14:paraId="6577C24A" w14:textId="77777777" w:rsidR="00DA1549" w:rsidRPr="00701463" w:rsidRDefault="00DA1549" w:rsidP="002B3234">
            <w:pPr>
              <w:jc w:val="center"/>
              <w:rPr>
                <w:bCs/>
              </w:rPr>
            </w:pPr>
            <w:r w:rsidRPr="00701463">
              <w:rPr>
                <w:bCs/>
              </w:rPr>
              <w:t>1</w:t>
            </w:r>
          </w:p>
        </w:tc>
        <w:tc>
          <w:tcPr>
            <w:tcW w:w="931" w:type="dxa"/>
            <w:vAlign w:val="center"/>
          </w:tcPr>
          <w:p w14:paraId="3E657703" w14:textId="77777777" w:rsidR="00DA1549" w:rsidRPr="00701463" w:rsidRDefault="00DA1549" w:rsidP="002B3234">
            <w:pPr>
              <w:jc w:val="center"/>
              <w:rPr>
                <w:bCs/>
              </w:rPr>
            </w:pPr>
            <w:r w:rsidRPr="00701463">
              <w:rPr>
                <w:bCs/>
              </w:rPr>
              <w:t>2</w:t>
            </w:r>
          </w:p>
        </w:tc>
      </w:tr>
      <w:tr w:rsidR="00DA1549" w:rsidRPr="00701463" w14:paraId="007757E3" w14:textId="77777777" w:rsidTr="002B3234">
        <w:tc>
          <w:tcPr>
            <w:tcW w:w="516" w:type="dxa"/>
            <w:vMerge/>
          </w:tcPr>
          <w:p w14:paraId="1562C333" w14:textId="77777777" w:rsidR="00DA1549" w:rsidRPr="00701463" w:rsidRDefault="00DA1549" w:rsidP="002B3234">
            <w:pPr>
              <w:jc w:val="both"/>
            </w:pPr>
          </w:p>
        </w:tc>
        <w:tc>
          <w:tcPr>
            <w:tcW w:w="5124" w:type="dxa"/>
            <w:vMerge/>
          </w:tcPr>
          <w:p w14:paraId="08E73A79" w14:textId="77777777" w:rsidR="00DA1549" w:rsidRPr="00701463" w:rsidRDefault="00DA1549" w:rsidP="002B3234">
            <w:pPr>
              <w:jc w:val="both"/>
            </w:pPr>
          </w:p>
        </w:tc>
        <w:tc>
          <w:tcPr>
            <w:tcW w:w="4391" w:type="dxa"/>
          </w:tcPr>
          <w:p w14:paraId="29BAD740" w14:textId="05F689CB" w:rsidR="00DA1549" w:rsidRPr="00701463" w:rsidRDefault="00DA1549" w:rsidP="002B3234">
            <w:pPr>
              <w:jc w:val="both"/>
            </w:pPr>
            <w:r w:rsidRPr="00701463">
              <w:t>обласне мистецьке свято «Мам</w:t>
            </w:r>
            <w:r>
              <w:t>ина колискова», присвячене Дню м</w:t>
            </w:r>
            <w:r w:rsidRPr="00701463">
              <w:t>атері</w:t>
            </w:r>
          </w:p>
          <w:p w14:paraId="61D8DDA4" w14:textId="6900BE69" w:rsidR="00DA1549" w:rsidRPr="00701463" w:rsidRDefault="00DA1549" w:rsidP="002B3234">
            <w:pPr>
              <w:jc w:val="both"/>
            </w:pPr>
          </w:p>
        </w:tc>
        <w:tc>
          <w:tcPr>
            <w:tcW w:w="1276" w:type="dxa"/>
            <w:vAlign w:val="center"/>
          </w:tcPr>
          <w:p w14:paraId="57BBCD0B" w14:textId="77777777" w:rsidR="00DA1549" w:rsidRPr="00701463" w:rsidRDefault="00DA1549" w:rsidP="002B3234">
            <w:pPr>
              <w:jc w:val="center"/>
              <w:rPr>
                <w:bCs/>
                <w:sz w:val="28"/>
                <w:szCs w:val="28"/>
              </w:rPr>
            </w:pPr>
            <w:r w:rsidRPr="00701463">
              <w:rPr>
                <w:bCs/>
              </w:rPr>
              <w:t>одиниця</w:t>
            </w:r>
          </w:p>
        </w:tc>
        <w:tc>
          <w:tcPr>
            <w:tcW w:w="1275" w:type="dxa"/>
            <w:vAlign w:val="center"/>
          </w:tcPr>
          <w:p w14:paraId="5AB6117C" w14:textId="77777777" w:rsidR="00DA1549" w:rsidRPr="00701463" w:rsidRDefault="00DA1549" w:rsidP="002B3234">
            <w:pPr>
              <w:jc w:val="center"/>
              <w:rPr>
                <w:bCs/>
              </w:rPr>
            </w:pPr>
            <w:r w:rsidRPr="00701463">
              <w:rPr>
                <w:bCs/>
              </w:rPr>
              <w:t>1</w:t>
            </w:r>
          </w:p>
        </w:tc>
        <w:tc>
          <w:tcPr>
            <w:tcW w:w="851" w:type="dxa"/>
            <w:vAlign w:val="center"/>
          </w:tcPr>
          <w:p w14:paraId="15C9B0DE" w14:textId="77777777" w:rsidR="00DA1549" w:rsidRPr="00701463" w:rsidRDefault="00DA1549" w:rsidP="002B3234">
            <w:pPr>
              <w:jc w:val="center"/>
              <w:rPr>
                <w:bCs/>
              </w:rPr>
            </w:pPr>
            <w:r w:rsidRPr="00701463">
              <w:rPr>
                <w:bCs/>
              </w:rPr>
              <w:t>1</w:t>
            </w:r>
          </w:p>
        </w:tc>
        <w:tc>
          <w:tcPr>
            <w:tcW w:w="988" w:type="dxa"/>
            <w:vAlign w:val="center"/>
          </w:tcPr>
          <w:p w14:paraId="759300EC" w14:textId="77777777" w:rsidR="00DA1549" w:rsidRPr="00701463" w:rsidRDefault="00DA1549" w:rsidP="002B3234">
            <w:pPr>
              <w:jc w:val="center"/>
              <w:rPr>
                <w:bCs/>
              </w:rPr>
            </w:pPr>
            <w:r w:rsidRPr="00701463">
              <w:rPr>
                <w:bCs/>
              </w:rPr>
              <w:t>1</w:t>
            </w:r>
          </w:p>
        </w:tc>
        <w:tc>
          <w:tcPr>
            <w:tcW w:w="931" w:type="dxa"/>
            <w:vAlign w:val="center"/>
          </w:tcPr>
          <w:p w14:paraId="23975A7E" w14:textId="77777777" w:rsidR="00DA1549" w:rsidRPr="00701463" w:rsidRDefault="00DA1549" w:rsidP="002B3234">
            <w:pPr>
              <w:jc w:val="center"/>
              <w:rPr>
                <w:bCs/>
              </w:rPr>
            </w:pPr>
            <w:r w:rsidRPr="00701463">
              <w:rPr>
                <w:bCs/>
              </w:rPr>
              <w:t>2</w:t>
            </w:r>
          </w:p>
        </w:tc>
      </w:tr>
      <w:tr w:rsidR="00DA1549" w:rsidRPr="00701463" w14:paraId="07140999" w14:textId="77777777" w:rsidTr="002B3234">
        <w:tc>
          <w:tcPr>
            <w:tcW w:w="516" w:type="dxa"/>
            <w:vMerge/>
          </w:tcPr>
          <w:p w14:paraId="45362688" w14:textId="77777777" w:rsidR="00DA1549" w:rsidRPr="00701463" w:rsidRDefault="00DA1549" w:rsidP="00D34FC5">
            <w:pPr>
              <w:jc w:val="center"/>
            </w:pPr>
          </w:p>
        </w:tc>
        <w:tc>
          <w:tcPr>
            <w:tcW w:w="5124" w:type="dxa"/>
            <w:vMerge/>
          </w:tcPr>
          <w:p w14:paraId="497106B3" w14:textId="77777777" w:rsidR="00DA1549" w:rsidRPr="00701463" w:rsidRDefault="00DA1549" w:rsidP="00D34FC5">
            <w:pPr>
              <w:jc w:val="center"/>
            </w:pPr>
          </w:p>
        </w:tc>
        <w:tc>
          <w:tcPr>
            <w:tcW w:w="4391" w:type="dxa"/>
          </w:tcPr>
          <w:p w14:paraId="101ACBF5" w14:textId="77777777" w:rsidR="00DA1549" w:rsidRPr="00701463" w:rsidRDefault="00DA1549" w:rsidP="00D34FC5">
            <w:pPr>
              <w:jc w:val="both"/>
            </w:pPr>
            <w:r w:rsidRPr="00701463">
              <w:t>обласний конкурс солісті-вокалістів та ансамблів малих форм  імені Віталія Бобицького</w:t>
            </w:r>
          </w:p>
        </w:tc>
        <w:tc>
          <w:tcPr>
            <w:tcW w:w="1276" w:type="dxa"/>
            <w:vAlign w:val="center"/>
          </w:tcPr>
          <w:p w14:paraId="6F0F420E" w14:textId="77777777" w:rsidR="00DA1549" w:rsidRPr="00701463" w:rsidRDefault="00DA1549" w:rsidP="00D34FC5">
            <w:pPr>
              <w:jc w:val="center"/>
              <w:rPr>
                <w:bCs/>
                <w:sz w:val="28"/>
                <w:szCs w:val="28"/>
              </w:rPr>
            </w:pPr>
            <w:r w:rsidRPr="00701463">
              <w:rPr>
                <w:bCs/>
              </w:rPr>
              <w:t>одиниця</w:t>
            </w:r>
          </w:p>
        </w:tc>
        <w:tc>
          <w:tcPr>
            <w:tcW w:w="1275" w:type="dxa"/>
            <w:vAlign w:val="center"/>
          </w:tcPr>
          <w:p w14:paraId="3765FAF0" w14:textId="77777777" w:rsidR="00DA1549" w:rsidRPr="00701463" w:rsidRDefault="00DA1549" w:rsidP="00D34FC5">
            <w:pPr>
              <w:jc w:val="center"/>
              <w:rPr>
                <w:bCs/>
              </w:rPr>
            </w:pPr>
            <w:r w:rsidRPr="00701463">
              <w:rPr>
                <w:bCs/>
              </w:rPr>
              <w:t>0</w:t>
            </w:r>
          </w:p>
        </w:tc>
        <w:tc>
          <w:tcPr>
            <w:tcW w:w="851" w:type="dxa"/>
            <w:vAlign w:val="center"/>
          </w:tcPr>
          <w:p w14:paraId="5E5899BC" w14:textId="77777777" w:rsidR="00DA1549" w:rsidRPr="00701463" w:rsidRDefault="00DA1549" w:rsidP="00D34FC5">
            <w:pPr>
              <w:jc w:val="center"/>
              <w:rPr>
                <w:bCs/>
              </w:rPr>
            </w:pPr>
            <w:r w:rsidRPr="00701463">
              <w:rPr>
                <w:bCs/>
              </w:rPr>
              <w:t>0</w:t>
            </w:r>
          </w:p>
        </w:tc>
        <w:tc>
          <w:tcPr>
            <w:tcW w:w="988" w:type="dxa"/>
            <w:vAlign w:val="center"/>
          </w:tcPr>
          <w:p w14:paraId="080EA541" w14:textId="77777777" w:rsidR="00DA1549" w:rsidRPr="00701463" w:rsidRDefault="00DA1549" w:rsidP="00D34FC5">
            <w:pPr>
              <w:jc w:val="center"/>
              <w:rPr>
                <w:bCs/>
              </w:rPr>
            </w:pPr>
            <w:r w:rsidRPr="00701463">
              <w:rPr>
                <w:bCs/>
              </w:rPr>
              <w:t>1</w:t>
            </w:r>
          </w:p>
        </w:tc>
        <w:tc>
          <w:tcPr>
            <w:tcW w:w="931" w:type="dxa"/>
            <w:vAlign w:val="center"/>
          </w:tcPr>
          <w:p w14:paraId="34E66DEE" w14:textId="77777777" w:rsidR="00DA1549" w:rsidRPr="00701463" w:rsidRDefault="00DA1549" w:rsidP="00D34FC5">
            <w:pPr>
              <w:jc w:val="center"/>
              <w:rPr>
                <w:bCs/>
              </w:rPr>
            </w:pPr>
            <w:r w:rsidRPr="00701463">
              <w:rPr>
                <w:bCs/>
              </w:rPr>
              <w:t>1</w:t>
            </w:r>
          </w:p>
        </w:tc>
      </w:tr>
      <w:tr w:rsidR="00DA1549" w:rsidRPr="00701463" w14:paraId="1E964A3F" w14:textId="77777777" w:rsidTr="002B3234">
        <w:tc>
          <w:tcPr>
            <w:tcW w:w="516" w:type="dxa"/>
            <w:vMerge/>
          </w:tcPr>
          <w:p w14:paraId="26C0E6A9" w14:textId="77777777" w:rsidR="00DA1549" w:rsidRPr="00701463" w:rsidRDefault="00DA1549" w:rsidP="00D34FC5">
            <w:pPr>
              <w:jc w:val="center"/>
            </w:pPr>
          </w:p>
        </w:tc>
        <w:tc>
          <w:tcPr>
            <w:tcW w:w="5124" w:type="dxa"/>
            <w:vMerge/>
          </w:tcPr>
          <w:p w14:paraId="515D9E16" w14:textId="77777777" w:rsidR="00DA1549" w:rsidRPr="00701463" w:rsidRDefault="00DA1549" w:rsidP="00D34FC5">
            <w:pPr>
              <w:jc w:val="center"/>
            </w:pPr>
          </w:p>
        </w:tc>
        <w:tc>
          <w:tcPr>
            <w:tcW w:w="4391" w:type="dxa"/>
          </w:tcPr>
          <w:p w14:paraId="0F8690C8" w14:textId="77777777" w:rsidR="00DA1549" w:rsidRPr="00701463" w:rsidRDefault="00DA1549" w:rsidP="00D34FC5">
            <w:pPr>
              <w:jc w:val="both"/>
            </w:pPr>
            <w:r w:rsidRPr="00701463">
              <w:t>обласний фестиваль-конкурс «Ти не згасла, зоре ясна» імені заслуженого артиста України Олександра Самохваленка</w:t>
            </w:r>
          </w:p>
        </w:tc>
        <w:tc>
          <w:tcPr>
            <w:tcW w:w="1276" w:type="dxa"/>
            <w:vAlign w:val="center"/>
          </w:tcPr>
          <w:p w14:paraId="386CF384" w14:textId="77777777" w:rsidR="00DA1549" w:rsidRPr="00701463" w:rsidRDefault="00DA1549" w:rsidP="00D34FC5">
            <w:pPr>
              <w:jc w:val="center"/>
              <w:rPr>
                <w:bCs/>
              </w:rPr>
            </w:pPr>
            <w:r w:rsidRPr="00701463">
              <w:rPr>
                <w:bCs/>
              </w:rPr>
              <w:t>одиниця</w:t>
            </w:r>
          </w:p>
        </w:tc>
        <w:tc>
          <w:tcPr>
            <w:tcW w:w="1275" w:type="dxa"/>
            <w:vAlign w:val="center"/>
          </w:tcPr>
          <w:p w14:paraId="46C6E4E5" w14:textId="77777777" w:rsidR="00DA1549" w:rsidRPr="00701463" w:rsidRDefault="00DA1549" w:rsidP="00D34FC5">
            <w:pPr>
              <w:jc w:val="center"/>
              <w:rPr>
                <w:bCs/>
              </w:rPr>
            </w:pPr>
            <w:r w:rsidRPr="00701463">
              <w:rPr>
                <w:bCs/>
              </w:rPr>
              <w:t>1</w:t>
            </w:r>
          </w:p>
        </w:tc>
        <w:tc>
          <w:tcPr>
            <w:tcW w:w="851" w:type="dxa"/>
            <w:vAlign w:val="center"/>
          </w:tcPr>
          <w:p w14:paraId="57480C24" w14:textId="77777777" w:rsidR="00DA1549" w:rsidRPr="00701463" w:rsidRDefault="00DA1549" w:rsidP="00D34FC5">
            <w:pPr>
              <w:jc w:val="center"/>
              <w:rPr>
                <w:bCs/>
              </w:rPr>
            </w:pPr>
            <w:r w:rsidRPr="00701463">
              <w:rPr>
                <w:bCs/>
              </w:rPr>
              <w:t>1</w:t>
            </w:r>
          </w:p>
        </w:tc>
        <w:tc>
          <w:tcPr>
            <w:tcW w:w="988" w:type="dxa"/>
            <w:vAlign w:val="center"/>
          </w:tcPr>
          <w:p w14:paraId="0206B0F3" w14:textId="77777777" w:rsidR="00DA1549" w:rsidRPr="00701463" w:rsidRDefault="00DA1549" w:rsidP="00D34FC5">
            <w:pPr>
              <w:jc w:val="center"/>
              <w:rPr>
                <w:bCs/>
              </w:rPr>
            </w:pPr>
            <w:r w:rsidRPr="00701463">
              <w:rPr>
                <w:bCs/>
              </w:rPr>
              <w:t>0</w:t>
            </w:r>
          </w:p>
        </w:tc>
        <w:tc>
          <w:tcPr>
            <w:tcW w:w="931" w:type="dxa"/>
            <w:vAlign w:val="center"/>
          </w:tcPr>
          <w:p w14:paraId="55BF1505" w14:textId="77777777" w:rsidR="00DA1549" w:rsidRPr="00701463" w:rsidRDefault="00DA1549" w:rsidP="00D34FC5">
            <w:pPr>
              <w:jc w:val="center"/>
              <w:rPr>
                <w:bCs/>
              </w:rPr>
            </w:pPr>
            <w:r w:rsidRPr="00701463">
              <w:rPr>
                <w:bCs/>
              </w:rPr>
              <w:t>1</w:t>
            </w:r>
          </w:p>
        </w:tc>
      </w:tr>
      <w:tr w:rsidR="00DA1549" w:rsidRPr="00701463" w14:paraId="648989CD" w14:textId="77777777" w:rsidTr="002B3234">
        <w:tc>
          <w:tcPr>
            <w:tcW w:w="516" w:type="dxa"/>
            <w:vMerge/>
          </w:tcPr>
          <w:p w14:paraId="06AB0CCF" w14:textId="77777777" w:rsidR="00DA1549" w:rsidRPr="00701463" w:rsidRDefault="00DA1549" w:rsidP="00D34FC5">
            <w:pPr>
              <w:jc w:val="center"/>
            </w:pPr>
          </w:p>
        </w:tc>
        <w:tc>
          <w:tcPr>
            <w:tcW w:w="5124" w:type="dxa"/>
            <w:vMerge/>
          </w:tcPr>
          <w:p w14:paraId="6B172455" w14:textId="77777777" w:rsidR="00DA1549" w:rsidRPr="00701463" w:rsidRDefault="00DA1549" w:rsidP="00D34FC5">
            <w:pPr>
              <w:jc w:val="center"/>
            </w:pPr>
          </w:p>
        </w:tc>
        <w:tc>
          <w:tcPr>
            <w:tcW w:w="4391" w:type="dxa"/>
          </w:tcPr>
          <w:p w14:paraId="71D9C77D" w14:textId="77777777" w:rsidR="00DA1549" w:rsidRPr="00701463" w:rsidRDefault="00DA1549" w:rsidP="00D34FC5">
            <w:pPr>
              <w:jc w:val="both"/>
            </w:pPr>
            <w:r w:rsidRPr="00701463">
              <w:t>обласний конкурс «Кращий за професією» серед клубних працівників</w:t>
            </w:r>
          </w:p>
        </w:tc>
        <w:tc>
          <w:tcPr>
            <w:tcW w:w="1276" w:type="dxa"/>
            <w:vAlign w:val="center"/>
          </w:tcPr>
          <w:p w14:paraId="4AC6F4EE" w14:textId="77777777" w:rsidR="00DA1549" w:rsidRPr="00701463" w:rsidRDefault="00DA1549" w:rsidP="00D34FC5">
            <w:pPr>
              <w:jc w:val="center"/>
              <w:rPr>
                <w:bCs/>
              </w:rPr>
            </w:pPr>
            <w:r w:rsidRPr="00701463">
              <w:rPr>
                <w:bCs/>
              </w:rPr>
              <w:t>одиниця</w:t>
            </w:r>
          </w:p>
        </w:tc>
        <w:tc>
          <w:tcPr>
            <w:tcW w:w="1275" w:type="dxa"/>
            <w:vAlign w:val="center"/>
          </w:tcPr>
          <w:p w14:paraId="4DAF254D" w14:textId="77777777" w:rsidR="00DA1549" w:rsidRPr="00701463" w:rsidRDefault="00DA1549" w:rsidP="00D34FC5">
            <w:pPr>
              <w:jc w:val="center"/>
              <w:rPr>
                <w:bCs/>
              </w:rPr>
            </w:pPr>
            <w:r w:rsidRPr="00701463">
              <w:rPr>
                <w:bCs/>
              </w:rPr>
              <w:t>1</w:t>
            </w:r>
          </w:p>
        </w:tc>
        <w:tc>
          <w:tcPr>
            <w:tcW w:w="851" w:type="dxa"/>
            <w:vAlign w:val="center"/>
          </w:tcPr>
          <w:p w14:paraId="5336E8D1" w14:textId="77777777" w:rsidR="00DA1549" w:rsidRPr="00701463" w:rsidRDefault="00DA1549" w:rsidP="00D34FC5">
            <w:pPr>
              <w:jc w:val="center"/>
              <w:rPr>
                <w:bCs/>
              </w:rPr>
            </w:pPr>
            <w:r w:rsidRPr="00701463">
              <w:rPr>
                <w:bCs/>
              </w:rPr>
              <w:t>0</w:t>
            </w:r>
          </w:p>
        </w:tc>
        <w:tc>
          <w:tcPr>
            <w:tcW w:w="988" w:type="dxa"/>
            <w:vAlign w:val="center"/>
          </w:tcPr>
          <w:p w14:paraId="7C8E7EB3" w14:textId="77777777" w:rsidR="00DA1549" w:rsidRPr="00701463" w:rsidRDefault="00DA1549" w:rsidP="00D34FC5">
            <w:pPr>
              <w:jc w:val="center"/>
              <w:rPr>
                <w:bCs/>
              </w:rPr>
            </w:pPr>
            <w:r w:rsidRPr="00701463">
              <w:rPr>
                <w:bCs/>
              </w:rPr>
              <w:t>1</w:t>
            </w:r>
          </w:p>
        </w:tc>
        <w:tc>
          <w:tcPr>
            <w:tcW w:w="931" w:type="dxa"/>
            <w:vAlign w:val="center"/>
          </w:tcPr>
          <w:p w14:paraId="019FA4FF" w14:textId="77777777" w:rsidR="00DA1549" w:rsidRPr="00701463" w:rsidRDefault="00DA1549" w:rsidP="00D34FC5">
            <w:pPr>
              <w:jc w:val="center"/>
              <w:rPr>
                <w:bCs/>
              </w:rPr>
            </w:pPr>
            <w:r w:rsidRPr="00701463">
              <w:rPr>
                <w:bCs/>
              </w:rPr>
              <w:t>1</w:t>
            </w:r>
          </w:p>
        </w:tc>
      </w:tr>
      <w:tr w:rsidR="00DA1549" w:rsidRPr="00701463" w14:paraId="52E110AB" w14:textId="77777777" w:rsidTr="002B3234">
        <w:tc>
          <w:tcPr>
            <w:tcW w:w="516" w:type="dxa"/>
            <w:vMerge/>
          </w:tcPr>
          <w:p w14:paraId="0B785C09" w14:textId="77777777" w:rsidR="00DA1549" w:rsidRPr="00701463" w:rsidRDefault="00DA1549" w:rsidP="00D34FC5">
            <w:pPr>
              <w:jc w:val="both"/>
            </w:pPr>
          </w:p>
        </w:tc>
        <w:tc>
          <w:tcPr>
            <w:tcW w:w="5124" w:type="dxa"/>
            <w:vMerge/>
          </w:tcPr>
          <w:p w14:paraId="236F8D0E" w14:textId="77777777" w:rsidR="00DA1549" w:rsidRPr="00701463" w:rsidRDefault="00DA1549" w:rsidP="00D34FC5">
            <w:pPr>
              <w:jc w:val="both"/>
            </w:pPr>
          </w:p>
        </w:tc>
        <w:tc>
          <w:tcPr>
            <w:tcW w:w="4391" w:type="dxa"/>
          </w:tcPr>
          <w:p w14:paraId="09830604" w14:textId="77777777" w:rsidR="00DA1549" w:rsidRPr="00701463" w:rsidRDefault="00DA1549" w:rsidP="00D34FC5">
            <w:r w:rsidRPr="00701463">
              <w:t>обласний фестиваль патріотичної пісні «Вовчак – Волинська Січ»</w:t>
            </w:r>
          </w:p>
        </w:tc>
        <w:tc>
          <w:tcPr>
            <w:tcW w:w="1276" w:type="dxa"/>
            <w:vAlign w:val="center"/>
          </w:tcPr>
          <w:p w14:paraId="028A7636" w14:textId="77777777" w:rsidR="00DA1549" w:rsidRPr="00701463" w:rsidRDefault="00DA1549" w:rsidP="00D34FC5">
            <w:pPr>
              <w:jc w:val="center"/>
              <w:rPr>
                <w:bCs/>
              </w:rPr>
            </w:pPr>
            <w:r w:rsidRPr="00701463">
              <w:rPr>
                <w:bCs/>
              </w:rPr>
              <w:t>одиниця</w:t>
            </w:r>
          </w:p>
        </w:tc>
        <w:tc>
          <w:tcPr>
            <w:tcW w:w="1275" w:type="dxa"/>
            <w:vAlign w:val="center"/>
          </w:tcPr>
          <w:p w14:paraId="14E5B649" w14:textId="77777777" w:rsidR="00DA1549" w:rsidRPr="00701463" w:rsidRDefault="00DA1549" w:rsidP="00D34FC5">
            <w:pPr>
              <w:jc w:val="center"/>
              <w:rPr>
                <w:bCs/>
              </w:rPr>
            </w:pPr>
            <w:r w:rsidRPr="00701463">
              <w:rPr>
                <w:bCs/>
              </w:rPr>
              <w:t>1</w:t>
            </w:r>
          </w:p>
        </w:tc>
        <w:tc>
          <w:tcPr>
            <w:tcW w:w="851" w:type="dxa"/>
            <w:vAlign w:val="center"/>
          </w:tcPr>
          <w:p w14:paraId="4B8EB8A2" w14:textId="77777777" w:rsidR="00DA1549" w:rsidRPr="00701463" w:rsidRDefault="00DA1549" w:rsidP="00D34FC5">
            <w:pPr>
              <w:jc w:val="center"/>
              <w:rPr>
                <w:bCs/>
              </w:rPr>
            </w:pPr>
            <w:r w:rsidRPr="00701463">
              <w:rPr>
                <w:bCs/>
              </w:rPr>
              <w:t>1</w:t>
            </w:r>
          </w:p>
        </w:tc>
        <w:tc>
          <w:tcPr>
            <w:tcW w:w="988" w:type="dxa"/>
            <w:vAlign w:val="center"/>
          </w:tcPr>
          <w:p w14:paraId="3D4DEC7A" w14:textId="77777777" w:rsidR="00DA1549" w:rsidRPr="00701463" w:rsidRDefault="00DA1549" w:rsidP="00D34FC5">
            <w:pPr>
              <w:jc w:val="center"/>
              <w:rPr>
                <w:bCs/>
              </w:rPr>
            </w:pPr>
            <w:r w:rsidRPr="00701463">
              <w:rPr>
                <w:bCs/>
              </w:rPr>
              <w:t>1</w:t>
            </w:r>
          </w:p>
        </w:tc>
        <w:tc>
          <w:tcPr>
            <w:tcW w:w="931" w:type="dxa"/>
            <w:vAlign w:val="center"/>
          </w:tcPr>
          <w:p w14:paraId="7175E50D" w14:textId="77777777" w:rsidR="00DA1549" w:rsidRPr="00701463" w:rsidRDefault="00DA1549" w:rsidP="00D34FC5">
            <w:pPr>
              <w:jc w:val="center"/>
              <w:rPr>
                <w:bCs/>
              </w:rPr>
            </w:pPr>
            <w:r w:rsidRPr="00701463">
              <w:rPr>
                <w:bCs/>
              </w:rPr>
              <w:t>2</w:t>
            </w:r>
          </w:p>
        </w:tc>
      </w:tr>
      <w:tr w:rsidR="00DA1549" w:rsidRPr="00701463" w14:paraId="49AE6D04" w14:textId="77777777" w:rsidTr="002B3234">
        <w:tc>
          <w:tcPr>
            <w:tcW w:w="516" w:type="dxa"/>
            <w:vMerge/>
          </w:tcPr>
          <w:p w14:paraId="1F494E29" w14:textId="77777777" w:rsidR="00DA1549" w:rsidRPr="00701463" w:rsidRDefault="00DA1549" w:rsidP="00D34FC5">
            <w:pPr>
              <w:jc w:val="both"/>
            </w:pPr>
          </w:p>
        </w:tc>
        <w:tc>
          <w:tcPr>
            <w:tcW w:w="5124" w:type="dxa"/>
            <w:vMerge/>
          </w:tcPr>
          <w:p w14:paraId="5A482CCC" w14:textId="77777777" w:rsidR="00DA1549" w:rsidRPr="00701463" w:rsidRDefault="00DA1549" w:rsidP="00D34FC5">
            <w:pPr>
              <w:jc w:val="both"/>
            </w:pPr>
          </w:p>
        </w:tc>
        <w:tc>
          <w:tcPr>
            <w:tcW w:w="4391" w:type="dxa"/>
          </w:tcPr>
          <w:p w14:paraId="1DEB66E7" w14:textId="77777777" w:rsidR="00DA1549" w:rsidRPr="00701463" w:rsidRDefault="00DA1549" w:rsidP="00701463">
            <w:pPr>
              <w:jc w:val="both"/>
            </w:pPr>
            <w:r w:rsidRPr="00701463">
              <w:t>обласний фестиваль повстанської та стрілецької пісні «За волю України» у с. Новий Загорів Локачинської територіальної громади</w:t>
            </w:r>
          </w:p>
        </w:tc>
        <w:tc>
          <w:tcPr>
            <w:tcW w:w="1276" w:type="dxa"/>
            <w:vAlign w:val="center"/>
          </w:tcPr>
          <w:p w14:paraId="6AD768C2" w14:textId="77777777" w:rsidR="00DA1549" w:rsidRPr="00701463" w:rsidRDefault="00DA1549" w:rsidP="00D34FC5">
            <w:pPr>
              <w:jc w:val="center"/>
              <w:rPr>
                <w:bCs/>
              </w:rPr>
            </w:pPr>
            <w:r w:rsidRPr="00701463">
              <w:rPr>
                <w:bCs/>
              </w:rPr>
              <w:t>одиниця</w:t>
            </w:r>
          </w:p>
        </w:tc>
        <w:tc>
          <w:tcPr>
            <w:tcW w:w="1275" w:type="dxa"/>
            <w:vAlign w:val="center"/>
          </w:tcPr>
          <w:p w14:paraId="64DAC732" w14:textId="77777777" w:rsidR="00DA1549" w:rsidRPr="00701463" w:rsidRDefault="00DA1549" w:rsidP="00D34FC5">
            <w:pPr>
              <w:jc w:val="center"/>
              <w:rPr>
                <w:bCs/>
              </w:rPr>
            </w:pPr>
            <w:r w:rsidRPr="00701463">
              <w:rPr>
                <w:bCs/>
              </w:rPr>
              <w:t>1</w:t>
            </w:r>
          </w:p>
        </w:tc>
        <w:tc>
          <w:tcPr>
            <w:tcW w:w="851" w:type="dxa"/>
            <w:vAlign w:val="center"/>
          </w:tcPr>
          <w:p w14:paraId="3818B895" w14:textId="77777777" w:rsidR="00DA1549" w:rsidRPr="00701463" w:rsidRDefault="00DA1549" w:rsidP="00D34FC5">
            <w:pPr>
              <w:jc w:val="center"/>
              <w:rPr>
                <w:bCs/>
              </w:rPr>
            </w:pPr>
            <w:r w:rsidRPr="00701463">
              <w:rPr>
                <w:bCs/>
              </w:rPr>
              <w:t>1</w:t>
            </w:r>
          </w:p>
        </w:tc>
        <w:tc>
          <w:tcPr>
            <w:tcW w:w="988" w:type="dxa"/>
            <w:vAlign w:val="center"/>
          </w:tcPr>
          <w:p w14:paraId="276E09CB" w14:textId="77777777" w:rsidR="00DA1549" w:rsidRPr="00701463" w:rsidRDefault="00DA1549" w:rsidP="00D34FC5">
            <w:pPr>
              <w:jc w:val="center"/>
              <w:rPr>
                <w:bCs/>
              </w:rPr>
            </w:pPr>
            <w:r w:rsidRPr="00701463">
              <w:rPr>
                <w:bCs/>
              </w:rPr>
              <w:t>1</w:t>
            </w:r>
          </w:p>
        </w:tc>
        <w:tc>
          <w:tcPr>
            <w:tcW w:w="931" w:type="dxa"/>
            <w:vAlign w:val="center"/>
          </w:tcPr>
          <w:p w14:paraId="437A662C" w14:textId="77777777" w:rsidR="00DA1549" w:rsidRPr="00701463" w:rsidRDefault="00DA1549" w:rsidP="00D34FC5">
            <w:pPr>
              <w:jc w:val="center"/>
              <w:rPr>
                <w:bCs/>
              </w:rPr>
            </w:pPr>
            <w:r w:rsidRPr="00701463">
              <w:rPr>
                <w:bCs/>
              </w:rPr>
              <w:t>2</w:t>
            </w:r>
          </w:p>
        </w:tc>
      </w:tr>
      <w:tr w:rsidR="00DA1549" w:rsidRPr="00701463" w14:paraId="73078B5F" w14:textId="77777777" w:rsidTr="002B3234">
        <w:tc>
          <w:tcPr>
            <w:tcW w:w="516" w:type="dxa"/>
            <w:vMerge/>
          </w:tcPr>
          <w:p w14:paraId="439913C9" w14:textId="77777777" w:rsidR="00DA1549" w:rsidRPr="00701463" w:rsidRDefault="00DA1549" w:rsidP="00D34FC5">
            <w:pPr>
              <w:jc w:val="both"/>
            </w:pPr>
          </w:p>
        </w:tc>
        <w:tc>
          <w:tcPr>
            <w:tcW w:w="5124" w:type="dxa"/>
            <w:vMerge/>
          </w:tcPr>
          <w:p w14:paraId="6298DDFC" w14:textId="77777777" w:rsidR="00DA1549" w:rsidRPr="00701463" w:rsidRDefault="00DA1549" w:rsidP="00D34FC5">
            <w:pPr>
              <w:jc w:val="both"/>
            </w:pPr>
          </w:p>
        </w:tc>
        <w:tc>
          <w:tcPr>
            <w:tcW w:w="4391" w:type="dxa"/>
          </w:tcPr>
          <w:p w14:paraId="1D88EFD4" w14:textId="77777777" w:rsidR="00DA1549" w:rsidRPr="00701463" w:rsidRDefault="00DA1549" w:rsidP="00D34FC5">
            <w:pPr>
              <w:jc w:val="both"/>
            </w:pPr>
            <w:r w:rsidRPr="00701463">
              <w:t>культурно-мистецький захід «Колківська народна республіка – предтеча незалежності України»</w:t>
            </w:r>
          </w:p>
        </w:tc>
        <w:tc>
          <w:tcPr>
            <w:tcW w:w="1276" w:type="dxa"/>
            <w:vAlign w:val="center"/>
          </w:tcPr>
          <w:p w14:paraId="29656558" w14:textId="77777777" w:rsidR="00DA1549" w:rsidRPr="00701463" w:rsidRDefault="00DA1549" w:rsidP="00D34FC5">
            <w:pPr>
              <w:jc w:val="center"/>
              <w:rPr>
                <w:bCs/>
              </w:rPr>
            </w:pPr>
            <w:r w:rsidRPr="00701463">
              <w:rPr>
                <w:bCs/>
              </w:rPr>
              <w:t>одиниця</w:t>
            </w:r>
          </w:p>
        </w:tc>
        <w:tc>
          <w:tcPr>
            <w:tcW w:w="1275" w:type="dxa"/>
            <w:vAlign w:val="center"/>
          </w:tcPr>
          <w:p w14:paraId="31EDA5D4" w14:textId="77777777" w:rsidR="00DA1549" w:rsidRPr="00701463" w:rsidRDefault="00DA1549" w:rsidP="00D34FC5">
            <w:pPr>
              <w:jc w:val="center"/>
              <w:rPr>
                <w:bCs/>
              </w:rPr>
            </w:pPr>
            <w:r w:rsidRPr="00701463">
              <w:rPr>
                <w:bCs/>
              </w:rPr>
              <w:t>1</w:t>
            </w:r>
          </w:p>
        </w:tc>
        <w:tc>
          <w:tcPr>
            <w:tcW w:w="851" w:type="dxa"/>
            <w:vAlign w:val="center"/>
          </w:tcPr>
          <w:p w14:paraId="04FF8D16" w14:textId="77777777" w:rsidR="00DA1549" w:rsidRPr="00701463" w:rsidRDefault="00DA1549" w:rsidP="00D34FC5">
            <w:pPr>
              <w:jc w:val="center"/>
              <w:rPr>
                <w:bCs/>
              </w:rPr>
            </w:pPr>
            <w:r w:rsidRPr="00701463">
              <w:rPr>
                <w:bCs/>
              </w:rPr>
              <w:t>1</w:t>
            </w:r>
          </w:p>
        </w:tc>
        <w:tc>
          <w:tcPr>
            <w:tcW w:w="988" w:type="dxa"/>
            <w:vAlign w:val="center"/>
          </w:tcPr>
          <w:p w14:paraId="5AD43B04" w14:textId="77777777" w:rsidR="00DA1549" w:rsidRPr="00701463" w:rsidRDefault="00DA1549" w:rsidP="00D34FC5">
            <w:pPr>
              <w:jc w:val="center"/>
              <w:rPr>
                <w:bCs/>
              </w:rPr>
            </w:pPr>
            <w:r w:rsidRPr="00701463">
              <w:rPr>
                <w:bCs/>
              </w:rPr>
              <w:t>1</w:t>
            </w:r>
          </w:p>
        </w:tc>
        <w:tc>
          <w:tcPr>
            <w:tcW w:w="931" w:type="dxa"/>
            <w:vAlign w:val="center"/>
          </w:tcPr>
          <w:p w14:paraId="1AE8E0DF" w14:textId="77777777" w:rsidR="00DA1549" w:rsidRPr="00701463" w:rsidRDefault="00DA1549" w:rsidP="00D34FC5">
            <w:pPr>
              <w:jc w:val="center"/>
              <w:rPr>
                <w:bCs/>
              </w:rPr>
            </w:pPr>
            <w:r w:rsidRPr="00701463">
              <w:rPr>
                <w:bCs/>
              </w:rPr>
              <w:t>2</w:t>
            </w:r>
          </w:p>
        </w:tc>
      </w:tr>
      <w:tr w:rsidR="00DA1549" w:rsidRPr="00701463" w14:paraId="1BCD0B55" w14:textId="77777777" w:rsidTr="002B3234">
        <w:tc>
          <w:tcPr>
            <w:tcW w:w="516" w:type="dxa"/>
            <w:vMerge/>
          </w:tcPr>
          <w:p w14:paraId="037ABCD8" w14:textId="77777777" w:rsidR="00DA1549" w:rsidRPr="00701463" w:rsidRDefault="00DA1549" w:rsidP="00D34FC5">
            <w:pPr>
              <w:jc w:val="both"/>
            </w:pPr>
          </w:p>
        </w:tc>
        <w:tc>
          <w:tcPr>
            <w:tcW w:w="5124" w:type="dxa"/>
            <w:vMerge/>
          </w:tcPr>
          <w:p w14:paraId="16AB4B5D" w14:textId="77777777" w:rsidR="00DA1549" w:rsidRPr="00701463" w:rsidRDefault="00DA1549" w:rsidP="00D34FC5">
            <w:pPr>
              <w:jc w:val="both"/>
            </w:pPr>
          </w:p>
        </w:tc>
        <w:tc>
          <w:tcPr>
            <w:tcW w:w="4391" w:type="dxa"/>
          </w:tcPr>
          <w:p w14:paraId="4476FEA9" w14:textId="3FDC1FD6" w:rsidR="00DA1549" w:rsidRPr="00701463" w:rsidRDefault="00DA1549" w:rsidP="00D34FC5">
            <w:pPr>
              <w:jc w:val="both"/>
            </w:pPr>
            <w:r w:rsidRPr="00701463">
              <w:t>обласний фестиваль повстанської та стрілецької пісні «Криївка Перця</w:t>
            </w:r>
          </w:p>
        </w:tc>
        <w:tc>
          <w:tcPr>
            <w:tcW w:w="1276" w:type="dxa"/>
            <w:vAlign w:val="center"/>
          </w:tcPr>
          <w:p w14:paraId="24146500" w14:textId="77777777" w:rsidR="00DA1549" w:rsidRPr="00701463" w:rsidRDefault="00DA1549" w:rsidP="00D34FC5">
            <w:pPr>
              <w:jc w:val="center"/>
              <w:rPr>
                <w:bCs/>
              </w:rPr>
            </w:pPr>
            <w:r w:rsidRPr="00701463">
              <w:rPr>
                <w:bCs/>
              </w:rPr>
              <w:t>одиниця</w:t>
            </w:r>
          </w:p>
        </w:tc>
        <w:tc>
          <w:tcPr>
            <w:tcW w:w="1275" w:type="dxa"/>
            <w:vAlign w:val="center"/>
          </w:tcPr>
          <w:p w14:paraId="3D736F0B" w14:textId="77777777" w:rsidR="00DA1549" w:rsidRPr="00701463" w:rsidRDefault="00DA1549" w:rsidP="00D34FC5">
            <w:pPr>
              <w:jc w:val="center"/>
              <w:rPr>
                <w:bCs/>
              </w:rPr>
            </w:pPr>
            <w:r w:rsidRPr="00701463">
              <w:rPr>
                <w:bCs/>
              </w:rPr>
              <w:t>0</w:t>
            </w:r>
          </w:p>
        </w:tc>
        <w:tc>
          <w:tcPr>
            <w:tcW w:w="851" w:type="dxa"/>
            <w:vAlign w:val="center"/>
          </w:tcPr>
          <w:p w14:paraId="1077BBC3" w14:textId="77777777" w:rsidR="00DA1549" w:rsidRPr="00701463" w:rsidRDefault="00DA1549" w:rsidP="00D34FC5">
            <w:pPr>
              <w:jc w:val="center"/>
              <w:rPr>
                <w:bCs/>
              </w:rPr>
            </w:pPr>
            <w:r w:rsidRPr="00701463">
              <w:rPr>
                <w:bCs/>
              </w:rPr>
              <w:t>1</w:t>
            </w:r>
          </w:p>
        </w:tc>
        <w:tc>
          <w:tcPr>
            <w:tcW w:w="988" w:type="dxa"/>
            <w:vAlign w:val="center"/>
          </w:tcPr>
          <w:p w14:paraId="5C6AD53F" w14:textId="77777777" w:rsidR="00DA1549" w:rsidRPr="00701463" w:rsidRDefault="00DA1549" w:rsidP="00D34FC5">
            <w:pPr>
              <w:jc w:val="center"/>
              <w:rPr>
                <w:bCs/>
              </w:rPr>
            </w:pPr>
            <w:r w:rsidRPr="00701463">
              <w:rPr>
                <w:bCs/>
              </w:rPr>
              <w:t>1</w:t>
            </w:r>
          </w:p>
        </w:tc>
        <w:tc>
          <w:tcPr>
            <w:tcW w:w="931" w:type="dxa"/>
            <w:vAlign w:val="center"/>
          </w:tcPr>
          <w:p w14:paraId="0983AE94" w14:textId="77777777" w:rsidR="00DA1549" w:rsidRPr="00701463" w:rsidRDefault="00DA1549" w:rsidP="00D34FC5">
            <w:pPr>
              <w:jc w:val="center"/>
              <w:rPr>
                <w:bCs/>
              </w:rPr>
            </w:pPr>
            <w:r w:rsidRPr="00701463">
              <w:rPr>
                <w:bCs/>
              </w:rPr>
              <w:t>2</w:t>
            </w:r>
          </w:p>
        </w:tc>
      </w:tr>
      <w:tr w:rsidR="00DA1549" w:rsidRPr="00701463" w14:paraId="7DB57E5B" w14:textId="77777777" w:rsidTr="002B3234">
        <w:tc>
          <w:tcPr>
            <w:tcW w:w="516" w:type="dxa"/>
            <w:vMerge/>
          </w:tcPr>
          <w:p w14:paraId="24386BC3" w14:textId="77777777" w:rsidR="00DA1549" w:rsidRPr="00701463" w:rsidRDefault="00DA1549" w:rsidP="00D34FC5">
            <w:pPr>
              <w:jc w:val="both"/>
            </w:pPr>
          </w:p>
        </w:tc>
        <w:tc>
          <w:tcPr>
            <w:tcW w:w="5124" w:type="dxa"/>
            <w:vMerge/>
          </w:tcPr>
          <w:p w14:paraId="238ACDF1" w14:textId="77777777" w:rsidR="00DA1549" w:rsidRPr="00701463" w:rsidRDefault="00DA1549" w:rsidP="00D34FC5">
            <w:pPr>
              <w:jc w:val="both"/>
            </w:pPr>
          </w:p>
        </w:tc>
        <w:tc>
          <w:tcPr>
            <w:tcW w:w="4391" w:type="dxa"/>
          </w:tcPr>
          <w:p w14:paraId="1F0B4F93" w14:textId="77777777" w:rsidR="00DA1549" w:rsidRPr="00701463" w:rsidRDefault="00DA1549" w:rsidP="00D34FC5">
            <w:pPr>
              <w:jc w:val="both"/>
            </w:pPr>
            <w:r w:rsidRPr="00701463">
              <w:t xml:space="preserve"> фестиваль-конкурс народного танцю та духової музики</w:t>
            </w:r>
          </w:p>
        </w:tc>
        <w:tc>
          <w:tcPr>
            <w:tcW w:w="1276" w:type="dxa"/>
            <w:vAlign w:val="center"/>
          </w:tcPr>
          <w:p w14:paraId="0FF876A6" w14:textId="77777777" w:rsidR="00DA1549" w:rsidRPr="00701463" w:rsidRDefault="00DA1549" w:rsidP="00D34FC5">
            <w:pPr>
              <w:jc w:val="center"/>
              <w:rPr>
                <w:bCs/>
              </w:rPr>
            </w:pPr>
            <w:r w:rsidRPr="00701463">
              <w:rPr>
                <w:bCs/>
              </w:rPr>
              <w:t>одиниця</w:t>
            </w:r>
          </w:p>
        </w:tc>
        <w:tc>
          <w:tcPr>
            <w:tcW w:w="1275" w:type="dxa"/>
            <w:vAlign w:val="center"/>
          </w:tcPr>
          <w:p w14:paraId="49EC7347" w14:textId="77777777" w:rsidR="00DA1549" w:rsidRPr="00701463" w:rsidRDefault="00DA1549" w:rsidP="00D34FC5">
            <w:pPr>
              <w:jc w:val="center"/>
              <w:rPr>
                <w:bCs/>
              </w:rPr>
            </w:pPr>
            <w:r w:rsidRPr="00701463">
              <w:rPr>
                <w:bCs/>
              </w:rPr>
              <w:t>0</w:t>
            </w:r>
          </w:p>
        </w:tc>
        <w:tc>
          <w:tcPr>
            <w:tcW w:w="851" w:type="dxa"/>
            <w:vAlign w:val="center"/>
          </w:tcPr>
          <w:p w14:paraId="0F0F54BF" w14:textId="77777777" w:rsidR="00DA1549" w:rsidRPr="00701463" w:rsidRDefault="00DA1549" w:rsidP="00D34FC5">
            <w:pPr>
              <w:jc w:val="center"/>
              <w:rPr>
                <w:bCs/>
              </w:rPr>
            </w:pPr>
            <w:r w:rsidRPr="00701463">
              <w:rPr>
                <w:bCs/>
              </w:rPr>
              <w:t>0</w:t>
            </w:r>
          </w:p>
        </w:tc>
        <w:tc>
          <w:tcPr>
            <w:tcW w:w="988" w:type="dxa"/>
            <w:vAlign w:val="center"/>
          </w:tcPr>
          <w:p w14:paraId="5A32D0B8" w14:textId="77777777" w:rsidR="00DA1549" w:rsidRPr="00701463" w:rsidRDefault="00DA1549" w:rsidP="00D34FC5">
            <w:pPr>
              <w:jc w:val="center"/>
              <w:rPr>
                <w:bCs/>
              </w:rPr>
            </w:pPr>
            <w:r w:rsidRPr="00701463">
              <w:rPr>
                <w:bCs/>
              </w:rPr>
              <w:t>1</w:t>
            </w:r>
          </w:p>
        </w:tc>
        <w:tc>
          <w:tcPr>
            <w:tcW w:w="931" w:type="dxa"/>
            <w:vAlign w:val="center"/>
          </w:tcPr>
          <w:p w14:paraId="6A7DF88F" w14:textId="77777777" w:rsidR="00DA1549" w:rsidRPr="00701463" w:rsidRDefault="00DA1549" w:rsidP="00D34FC5">
            <w:pPr>
              <w:jc w:val="center"/>
              <w:rPr>
                <w:bCs/>
              </w:rPr>
            </w:pPr>
            <w:r w:rsidRPr="00701463">
              <w:rPr>
                <w:bCs/>
              </w:rPr>
              <w:t>1</w:t>
            </w:r>
          </w:p>
        </w:tc>
      </w:tr>
      <w:tr w:rsidR="00DA1549" w:rsidRPr="00701463" w14:paraId="6C29461F" w14:textId="77777777" w:rsidTr="002B3234">
        <w:tc>
          <w:tcPr>
            <w:tcW w:w="516" w:type="dxa"/>
            <w:vMerge/>
          </w:tcPr>
          <w:p w14:paraId="36BD654A" w14:textId="77777777" w:rsidR="00DA1549" w:rsidRPr="00701463" w:rsidRDefault="00DA1549" w:rsidP="00D34FC5">
            <w:pPr>
              <w:jc w:val="both"/>
            </w:pPr>
          </w:p>
        </w:tc>
        <w:tc>
          <w:tcPr>
            <w:tcW w:w="5124" w:type="dxa"/>
            <w:vMerge/>
          </w:tcPr>
          <w:p w14:paraId="1AE3A805" w14:textId="77777777" w:rsidR="00DA1549" w:rsidRPr="00701463" w:rsidRDefault="00DA1549" w:rsidP="00D34FC5">
            <w:pPr>
              <w:jc w:val="both"/>
            </w:pPr>
          </w:p>
        </w:tc>
        <w:tc>
          <w:tcPr>
            <w:tcW w:w="4391" w:type="dxa"/>
          </w:tcPr>
          <w:p w14:paraId="2AB17D04" w14:textId="77777777" w:rsidR="00DA1549" w:rsidRPr="00701463" w:rsidRDefault="00DA1549" w:rsidP="00D34FC5">
            <w:pPr>
              <w:jc w:val="both"/>
            </w:pPr>
            <w:r w:rsidRPr="00701463">
              <w:t>відкритий фестиваль-конкурс вокально-хорового мистецтва «Волинь моя, краса моя»</w:t>
            </w:r>
          </w:p>
        </w:tc>
        <w:tc>
          <w:tcPr>
            <w:tcW w:w="1276" w:type="dxa"/>
            <w:vAlign w:val="center"/>
          </w:tcPr>
          <w:p w14:paraId="7615DAF1" w14:textId="77777777" w:rsidR="00DA1549" w:rsidRPr="00701463" w:rsidRDefault="00DA1549" w:rsidP="00D34FC5">
            <w:pPr>
              <w:jc w:val="center"/>
              <w:rPr>
                <w:bCs/>
              </w:rPr>
            </w:pPr>
            <w:r w:rsidRPr="00701463">
              <w:rPr>
                <w:bCs/>
              </w:rPr>
              <w:t>одиниця</w:t>
            </w:r>
          </w:p>
        </w:tc>
        <w:tc>
          <w:tcPr>
            <w:tcW w:w="1275" w:type="dxa"/>
            <w:vAlign w:val="center"/>
          </w:tcPr>
          <w:p w14:paraId="3F7D3D3F" w14:textId="77777777" w:rsidR="00DA1549" w:rsidRPr="00701463" w:rsidRDefault="00DA1549" w:rsidP="00D34FC5">
            <w:pPr>
              <w:jc w:val="center"/>
              <w:rPr>
                <w:bCs/>
              </w:rPr>
            </w:pPr>
            <w:r w:rsidRPr="00701463">
              <w:rPr>
                <w:bCs/>
              </w:rPr>
              <w:t>0</w:t>
            </w:r>
          </w:p>
        </w:tc>
        <w:tc>
          <w:tcPr>
            <w:tcW w:w="851" w:type="dxa"/>
            <w:vAlign w:val="center"/>
          </w:tcPr>
          <w:p w14:paraId="42A370BB" w14:textId="77777777" w:rsidR="00DA1549" w:rsidRPr="00701463" w:rsidRDefault="00DA1549" w:rsidP="00D34FC5">
            <w:pPr>
              <w:jc w:val="center"/>
              <w:rPr>
                <w:bCs/>
              </w:rPr>
            </w:pPr>
            <w:r w:rsidRPr="00701463">
              <w:rPr>
                <w:bCs/>
              </w:rPr>
              <w:t>0</w:t>
            </w:r>
          </w:p>
        </w:tc>
        <w:tc>
          <w:tcPr>
            <w:tcW w:w="988" w:type="dxa"/>
            <w:vAlign w:val="center"/>
          </w:tcPr>
          <w:p w14:paraId="13287D6B" w14:textId="77777777" w:rsidR="00DA1549" w:rsidRPr="00701463" w:rsidRDefault="00DA1549" w:rsidP="00D34FC5">
            <w:pPr>
              <w:jc w:val="center"/>
              <w:rPr>
                <w:bCs/>
              </w:rPr>
            </w:pPr>
            <w:r w:rsidRPr="00701463">
              <w:rPr>
                <w:bCs/>
              </w:rPr>
              <w:t>1</w:t>
            </w:r>
          </w:p>
        </w:tc>
        <w:tc>
          <w:tcPr>
            <w:tcW w:w="931" w:type="dxa"/>
            <w:vAlign w:val="center"/>
          </w:tcPr>
          <w:p w14:paraId="1360304A" w14:textId="77777777" w:rsidR="00DA1549" w:rsidRPr="00701463" w:rsidRDefault="00DA1549" w:rsidP="00D34FC5">
            <w:pPr>
              <w:jc w:val="center"/>
              <w:rPr>
                <w:bCs/>
              </w:rPr>
            </w:pPr>
            <w:r w:rsidRPr="00701463">
              <w:rPr>
                <w:bCs/>
              </w:rPr>
              <w:t>1</w:t>
            </w:r>
          </w:p>
        </w:tc>
      </w:tr>
      <w:tr w:rsidR="00DA1549" w:rsidRPr="00701463" w14:paraId="696C0A55" w14:textId="77777777" w:rsidTr="002B3234">
        <w:tc>
          <w:tcPr>
            <w:tcW w:w="516" w:type="dxa"/>
            <w:vMerge/>
          </w:tcPr>
          <w:p w14:paraId="0673F8CB" w14:textId="77777777" w:rsidR="00DA1549" w:rsidRPr="00701463" w:rsidRDefault="00DA1549" w:rsidP="00D34FC5">
            <w:pPr>
              <w:jc w:val="both"/>
            </w:pPr>
          </w:p>
        </w:tc>
        <w:tc>
          <w:tcPr>
            <w:tcW w:w="5124" w:type="dxa"/>
            <w:vMerge/>
          </w:tcPr>
          <w:p w14:paraId="2A1C3C05" w14:textId="77777777" w:rsidR="00DA1549" w:rsidRPr="00701463" w:rsidRDefault="00DA1549" w:rsidP="00D34FC5">
            <w:pPr>
              <w:jc w:val="both"/>
            </w:pPr>
          </w:p>
        </w:tc>
        <w:tc>
          <w:tcPr>
            <w:tcW w:w="4391" w:type="dxa"/>
          </w:tcPr>
          <w:p w14:paraId="1CE276A2" w14:textId="216BF327" w:rsidR="00DA1549" w:rsidRPr="00701463" w:rsidRDefault="00DA1549" w:rsidP="00D34FC5">
            <w:pPr>
              <w:jc w:val="both"/>
            </w:pPr>
            <w:r w:rsidRPr="00701463">
              <w:t xml:space="preserve">літературно-мистецьке свято «Нас гуртують думи Кобзаря» та мистецька акція «Прийди зі своїм Кобзарем» з вшанування </w:t>
            </w:r>
            <w:r w:rsidRPr="003D52A6">
              <w:t>річниці</w:t>
            </w:r>
            <w:r w:rsidRPr="00701463">
              <w:t xml:space="preserve"> від дня народження Тараса Шевченка</w:t>
            </w:r>
          </w:p>
        </w:tc>
        <w:tc>
          <w:tcPr>
            <w:tcW w:w="1276" w:type="dxa"/>
            <w:vAlign w:val="center"/>
          </w:tcPr>
          <w:p w14:paraId="36EDE4B1" w14:textId="77777777" w:rsidR="00DA1549" w:rsidRPr="00701463" w:rsidRDefault="00DA1549" w:rsidP="00D34FC5">
            <w:pPr>
              <w:jc w:val="center"/>
              <w:rPr>
                <w:bCs/>
              </w:rPr>
            </w:pPr>
            <w:r w:rsidRPr="00701463">
              <w:rPr>
                <w:bCs/>
              </w:rPr>
              <w:t>одиниця</w:t>
            </w:r>
          </w:p>
        </w:tc>
        <w:tc>
          <w:tcPr>
            <w:tcW w:w="1275" w:type="dxa"/>
            <w:vAlign w:val="center"/>
          </w:tcPr>
          <w:p w14:paraId="5F6B2AD9" w14:textId="77777777" w:rsidR="00DA1549" w:rsidRPr="00701463" w:rsidRDefault="00DA1549" w:rsidP="00D34FC5">
            <w:pPr>
              <w:jc w:val="center"/>
              <w:rPr>
                <w:bCs/>
              </w:rPr>
            </w:pPr>
            <w:r w:rsidRPr="00701463">
              <w:rPr>
                <w:bCs/>
              </w:rPr>
              <w:t>1</w:t>
            </w:r>
          </w:p>
        </w:tc>
        <w:tc>
          <w:tcPr>
            <w:tcW w:w="851" w:type="dxa"/>
            <w:vAlign w:val="center"/>
          </w:tcPr>
          <w:p w14:paraId="2D57AACA" w14:textId="77777777" w:rsidR="00DA1549" w:rsidRPr="00701463" w:rsidRDefault="00DA1549" w:rsidP="00D34FC5">
            <w:pPr>
              <w:jc w:val="center"/>
              <w:rPr>
                <w:bCs/>
              </w:rPr>
            </w:pPr>
            <w:r w:rsidRPr="00701463">
              <w:rPr>
                <w:bCs/>
              </w:rPr>
              <w:t>1</w:t>
            </w:r>
          </w:p>
        </w:tc>
        <w:tc>
          <w:tcPr>
            <w:tcW w:w="988" w:type="dxa"/>
            <w:vAlign w:val="center"/>
          </w:tcPr>
          <w:p w14:paraId="173FC6B3" w14:textId="77777777" w:rsidR="00DA1549" w:rsidRPr="00701463" w:rsidRDefault="00DA1549" w:rsidP="00D34FC5">
            <w:pPr>
              <w:jc w:val="center"/>
              <w:rPr>
                <w:bCs/>
              </w:rPr>
            </w:pPr>
            <w:r w:rsidRPr="00701463">
              <w:rPr>
                <w:bCs/>
              </w:rPr>
              <w:t>1</w:t>
            </w:r>
          </w:p>
        </w:tc>
        <w:tc>
          <w:tcPr>
            <w:tcW w:w="931" w:type="dxa"/>
            <w:vAlign w:val="center"/>
          </w:tcPr>
          <w:p w14:paraId="04B6872A" w14:textId="77777777" w:rsidR="00DA1549" w:rsidRPr="00701463" w:rsidRDefault="00DA1549" w:rsidP="00D34FC5">
            <w:pPr>
              <w:jc w:val="center"/>
              <w:rPr>
                <w:bCs/>
              </w:rPr>
            </w:pPr>
            <w:r w:rsidRPr="00701463">
              <w:rPr>
                <w:bCs/>
              </w:rPr>
              <w:t>2</w:t>
            </w:r>
          </w:p>
        </w:tc>
      </w:tr>
      <w:tr w:rsidR="00DA1549" w:rsidRPr="00701463" w14:paraId="0F9EF427" w14:textId="77777777" w:rsidTr="008C45FD">
        <w:tc>
          <w:tcPr>
            <w:tcW w:w="516" w:type="dxa"/>
            <w:vMerge/>
          </w:tcPr>
          <w:p w14:paraId="45C19BCF" w14:textId="77777777" w:rsidR="00DA1549" w:rsidRPr="00701463" w:rsidRDefault="00DA1549" w:rsidP="002B3234">
            <w:pPr>
              <w:jc w:val="center"/>
            </w:pPr>
          </w:p>
        </w:tc>
        <w:tc>
          <w:tcPr>
            <w:tcW w:w="5124" w:type="dxa"/>
            <w:vMerge w:val="restart"/>
            <w:tcBorders>
              <w:top w:val="nil"/>
            </w:tcBorders>
          </w:tcPr>
          <w:p w14:paraId="2F833023" w14:textId="77777777" w:rsidR="00DA1549" w:rsidRPr="00701463" w:rsidRDefault="00DA1549" w:rsidP="002B3234">
            <w:pPr>
              <w:jc w:val="center"/>
            </w:pPr>
          </w:p>
        </w:tc>
        <w:tc>
          <w:tcPr>
            <w:tcW w:w="4391" w:type="dxa"/>
          </w:tcPr>
          <w:p w14:paraId="56DA83AF" w14:textId="77777777" w:rsidR="00DA1549" w:rsidRPr="00701463" w:rsidRDefault="00DA1549" w:rsidP="002B3234">
            <w:pPr>
              <w:jc w:val="both"/>
            </w:pPr>
            <w:r w:rsidRPr="00701463">
              <w:t>інші обласні мистецькі та культурно-просвітницькі заходи (виставки, флешмоби, мистецькі акції, конкурси сценаріїв, патріотичні, благодійні акції тощо)</w:t>
            </w:r>
          </w:p>
        </w:tc>
        <w:tc>
          <w:tcPr>
            <w:tcW w:w="1276" w:type="dxa"/>
            <w:vAlign w:val="center"/>
          </w:tcPr>
          <w:p w14:paraId="17FAA9AB" w14:textId="77777777" w:rsidR="00DA1549" w:rsidRPr="00701463" w:rsidRDefault="00DA1549" w:rsidP="002B3234">
            <w:pPr>
              <w:jc w:val="center"/>
              <w:rPr>
                <w:bCs/>
              </w:rPr>
            </w:pPr>
            <w:r w:rsidRPr="00701463">
              <w:rPr>
                <w:bCs/>
              </w:rPr>
              <w:t>одиниця</w:t>
            </w:r>
          </w:p>
        </w:tc>
        <w:tc>
          <w:tcPr>
            <w:tcW w:w="1275" w:type="dxa"/>
            <w:vAlign w:val="center"/>
          </w:tcPr>
          <w:p w14:paraId="064BB77A" w14:textId="77777777" w:rsidR="00DA1549" w:rsidRPr="00701463" w:rsidRDefault="00DA1549" w:rsidP="002B3234">
            <w:pPr>
              <w:jc w:val="center"/>
              <w:rPr>
                <w:bCs/>
              </w:rPr>
            </w:pPr>
            <w:r w:rsidRPr="00701463">
              <w:rPr>
                <w:bCs/>
              </w:rPr>
              <w:t>6</w:t>
            </w:r>
          </w:p>
        </w:tc>
        <w:tc>
          <w:tcPr>
            <w:tcW w:w="851" w:type="dxa"/>
            <w:vAlign w:val="center"/>
          </w:tcPr>
          <w:p w14:paraId="21CA7932" w14:textId="77777777" w:rsidR="00DA1549" w:rsidRPr="00701463" w:rsidRDefault="00DA1549" w:rsidP="002B3234">
            <w:pPr>
              <w:jc w:val="center"/>
              <w:rPr>
                <w:bCs/>
              </w:rPr>
            </w:pPr>
            <w:r w:rsidRPr="00701463">
              <w:rPr>
                <w:bCs/>
              </w:rPr>
              <w:t>8</w:t>
            </w:r>
          </w:p>
        </w:tc>
        <w:tc>
          <w:tcPr>
            <w:tcW w:w="988" w:type="dxa"/>
            <w:vAlign w:val="center"/>
          </w:tcPr>
          <w:p w14:paraId="6F983DA4" w14:textId="77777777" w:rsidR="00DA1549" w:rsidRPr="00701463" w:rsidRDefault="00DA1549" w:rsidP="002B3234">
            <w:pPr>
              <w:jc w:val="center"/>
              <w:rPr>
                <w:bCs/>
              </w:rPr>
            </w:pPr>
            <w:r w:rsidRPr="00701463">
              <w:rPr>
                <w:bCs/>
              </w:rPr>
              <w:t>10</w:t>
            </w:r>
          </w:p>
        </w:tc>
        <w:tc>
          <w:tcPr>
            <w:tcW w:w="931" w:type="dxa"/>
            <w:vAlign w:val="center"/>
          </w:tcPr>
          <w:p w14:paraId="3E81AB8C" w14:textId="77777777" w:rsidR="00DA1549" w:rsidRPr="00701463" w:rsidRDefault="00DA1549" w:rsidP="002B3234">
            <w:pPr>
              <w:jc w:val="center"/>
              <w:rPr>
                <w:bCs/>
              </w:rPr>
            </w:pPr>
            <w:r w:rsidRPr="00701463">
              <w:rPr>
                <w:bCs/>
              </w:rPr>
              <w:t>18</w:t>
            </w:r>
          </w:p>
        </w:tc>
      </w:tr>
      <w:tr w:rsidR="00DA1549" w:rsidRPr="00701463" w14:paraId="208B25C0" w14:textId="77777777" w:rsidTr="008C45FD">
        <w:tc>
          <w:tcPr>
            <w:tcW w:w="516" w:type="dxa"/>
            <w:vMerge/>
          </w:tcPr>
          <w:p w14:paraId="60092AEC" w14:textId="77777777" w:rsidR="00DA1549" w:rsidRPr="00701463" w:rsidRDefault="00DA1549" w:rsidP="002B3234">
            <w:pPr>
              <w:jc w:val="center"/>
            </w:pPr>
          </w:p>
        </w:tc>
        <w:tc>
          <w:tcPr>
            <w:tcW w:w="5124" w:type="dxa"/>
            <w:vMerge/>
            <w:tcBorders>
              <w:top w:val="nil"/>
            </w:tcBorders>
          </w:tcPr>
          <w:p w14:paraId="5AC086C2" w14:textId="77777777" w:rsidR="00DA1549" w:rsidRPr="00701463" w:rsidRDefault="00DA1549" w:rsidP="002B3234">
            <w:pPr>
              <w:jc w:val="center"/>
            </w:pPr>
          </w:p>
        </w:tc>
        <w:tc>
          <w:tcPr>
            <w:tcW w:w="4391" w:type="dxa"/>
          </w:tcPr>
          <w:p w14:paraId="26FEB751" w14:textId="77777777" w:rsidR="00DA1549" w:rsidRPr="00701463" w:rsidRDefault="00DA1549" w:rsidP="002B3234">
            <w:pPr>
              <w:jc w:val="both"/>
            </w:pPr>
            <w:r w:rsidRPr="00701463">
              <w:t>проведення всеукраїнського фестивалю-конкурсу народної хореографії імені Павла Вірського</w:t>
            </w:r>
          </w:p>
        </w:tc>
        <w:tc>
          <w:tcPr>
            <w:tcW w:w="1276" w:type="dxa"/>
            <w:vAlign w:val="center"/>
          </w:tcPr>
          <w:p w14:paraId="14CB550D" w14:textId="77777777" w:rsidR="00DA1549" w:rsidRPr="00701463" w:rsidRDefault="00DA1549" w:rsidP="002B3234">
            <w:pPr>
              <w:jc w:val="center"/>
              <w:rPr>
                <w:bCs/>
              </w:rPr>
            </w:pPr>
            <w:r w:rsidRPr="00701463">
              <w:rPr>
                <w:bCs/>
              </w:rPr>
              <w:t>одиниця</w:t>
            </w:r>
          </w:p>
        </w:tc>
        <w:tc>
          <w:tcPr>
            <w:tcW w:w="1275" w:type="dxa"/>
            <w:vAlign w:val="center"/>
          </w:tcPr>
          <w:p w14:paraId="578A9728" w14:textId="77777777" w:rsidR="00DA1549" w:rsidRPr="00701463" w:rsidRDefault="00DA1549" w:rsidP="002B3234">
            <w:pPr>
              <w:jc w:val="center"/>
              <w:rPr>
                <w:bCs/>
              </w:rPr>
            </w:pPr>
            <w:r w:rsidRPr="00701463">
              <w:rPr>
                <w:bCs/>
              </w:rPr>
              <w:t>0</w:t>
            </w:r>
          </w:p>
        </w:tc>
        <w:tc>
          <w:tcPr>
            <w:tcW w:w="851" w:type="dxa"/>
            <w:vAlign w:val="center"/>
          </w:tcPr>
          <w:p w14:paraId="7AD5C5A6" w14:textId="77777777" w:rsidR="00DA1549" w:rsidRPr="00701463" w:rsidRDefault="00DA1549" w:rsidP="002B3234">
            <w:pPr>
              <w:jc w:val="center"/>
              <w:rPr>
                <w:bCs/>
              </w:rPr>
            </w:pPr>
            <w:r w:rsidRPr="00701463">
              <w:rPr>
                <w:bCs/>
              </w:rPr>
              <w:t>1</w:t>
            </w:r>
          </w:p>
        </w:tc>
        <w:tc>
          <w:tcPr>
            <w:tcW w:w="988" w:type="dxa"/>
            <w:vAlign w:val="center"/>
          </w:tcPr>
          <w:p w14:paraId="760C75A0" w14:textId="77777777" w:rsidR="00DA1549" w:rsidRPr="00701463" w:rsidRDefault="00DA1549" w:rsidP="002B3234">
            <w:pPr>
              <w:jc w:val="center"/>
              <w:rPr>
                <w:bCs/>
              </w:rPr>
            </w:pPr>
            <w:r w:rsidRPr="00701463">
              <w:rPr>
                <w:bCs/>
              </w:rPr>
              <w:t>0</w:t>
            </w:r>
          </w:p>
        </w:tc>
        <w:tc>
          <w:tcPr>
            <w:tcW w:w="931" w:type="dxa"/>
            <w:vAlign w:val="center"/>
          </w:tcPr>
          <w:p w14:paraId="570972EF" w14:textId="77777777" w:rsidR="00DA1549" w:rsidRPr="00701463" w:rsidRDefault="00DA1549" w:rsidP="002B3234">
            <w:pPr>
              <w:jc w:val="center"/>
              <w:rPr>
                <w:bCs/>
              </w:rPr>
            </w:pPr>
            <w:r w:rsidRPr="00701463">
              <w:rPr>
                <w:bCs/>
              </w:rPr>
              <w:t>1</w:t>
            </w:r>
          </w:p>
        </w:tc>
      </w:tr>
      <w:tr w:rsidR="00DA1549" w:rsidRPr="00701463" w14:paraId="6EF767F6" w14:textId="77777777" w:rsidTr="008C45FD">
        <w:trPr>
          <w:trHeight w:val="2208"/>
        </w:trPr>
        <w:tc>
          <w:tcPr>
            <w:tcW w:w="516" w:type="dxa"/>
            <w:vMerge/>
          </w:tcPr>
          <w:p w14:paraId="1533F1F2" w14:textId="77777777" w:rsidR="00DA1549" w:rsidRPr="00701463" w:rsidRDefault="00DA1549" w:rsidP="002B3234">
            <w:pPr>
              <w:jc w:val="center"/>
            </w:pPr>
          </w:p>
        </w:tc>
        <w:tc>
          <w:tcPr>
            <w:tcW w:w="5124" w:type="dxa"/>
            <w:vMerge/>
            <w:tcBorders>
              <w:top w:val="nil"/>
            </w:tcBorders>
          </w:tcPr>
          <w:p w14:paraId="04D5976D" w14:textId="77777777" w:rsidR="00DA1549" w:rsidRPr="00701463" w:rsidRDefault="00DA1549" w:rsidP="002B3234">
            <w:pPr>
              <w:jc w:val="center"/>
            </w:pPr>
          </w:p>
        </w:tc>
        <w:tc>
          <w:tcPr>
            <w:tcW w:w="4391" w:type="dxa"/>
          </w:tcPr>
          <w:p w14:paraId="111EE128" w14:textId="77777777" w:rsidR="00DA1549" w:rsidRPr="00701463" w:rsidRDefault="00DA1549" w:rsidP="002B3234">
            <w:pPr>
              <w:jc w:val="both"/>
            </w:pPr>
            <w:r w:rsidRPr="00701463">
              <w:t xml:space="preserve">проведення культурно-просвітницьких та літературно-мистецьких заходів з </w:t>
            </w:r>
          </w:p>
          <w:p w14:paraId="68B0639E" w14:textId="77777777" w:rsidR="00DA1549" w:rsidRPr="00701463" w:rsidRDefault="00DA1549" w:rsidP="002B3234">
            <w:pPr>
              <w:jc w:val="both"/>
            </w:pPr>
            <w:r w:rsidRPr="00701463">
              <w:t>відзначення державних свят, важливих політичних подій, ювілейних дат за участю керівників обласної державної адміністрації, обласної ради, представників центральних органів державної влади України</w:t>
            </w:r>
          </w:p>
        </w:tc>
        <w:tc>
          <w:tcPr>
            <w:tcW w:w="1276" w:type="dxa"/>
            <w:vAlign w:val="center"/>
          </w:tcPr>
          <w:p w14:paraId="51EA850E" w14:textId="77777777" w:rsidR="00DA1549" w:rsidRPr="00701463" w:rsidRDefault="00DA1549" w:rsidP="002B3234">
            <w:pPr>
              <w:jc w:val="center"/>
              <w:rPr>
                <w:bCs/>
              </w:rPr>
            </w:pPr>
            <w:r w:rsidRPr="00701463">
              <w:rPr>
                <w:bCs/>
              </w:rPr>
              <w:t>кількість</w:t>
            </w:r>
          </w:p>
        </w:tc>
        <w:tc>
          <w:tcPr>
            <w:tcW w:w="1275" w:type="dxa"/>
            <w:vAlign w:val="center"/>
          </w:tcPr>
          <w:p w14:paraId="2CFF5011" w14:textId="77777777" w:rsidR="00DA1549" w:rsidRPr="00701463" w:rsidRDefault="00DA1549" w:rsidP="002B3234">
            <w:pPr>
              <w:jc w:val="center"/>
              <w:rPr>
                <w:bCs/>
              </w:rPr>
            </w:pPr>
            <w:r w:rsidRPr="00701463">
              <w:rPr>
                <w:bCs/>
              </w:rPr>
              <w:t>31</w:t>
            </w:r>
          </w:p>
        </w:tc>
        <w:tc>
          <w:tcPr>
            <w:tcW w:w="851" w:type="dxa"/>
            <w:vAlign w:val="center"/>
          </w:tcPr>
          <w:p w14:paraId="59AF57D1" w14:textId="77777777" w:rsidR="00DA1549" w:rsidRPr="00701463" w:rsidRDefault="00DA1549" w:rsidP="002B3234">
            <w:pPr>
              <w:jc w:val="center"/>
              <w:rPr>
                <w:bCs/>
              </w:rPr>
            </w:pPr>
            <w:r w:rsidRPr="00701463">
              <w:rPr>
                <w:bCs/>
              </w:rPr>
              <w:t>31</w:t>
            </w:r>
          </w:p>
        </w:tc>
        <w:tc>
          <w:tcPr>
            <w:tcW w:w="988" w:type="dxa"/>
            <w:vAlign w:val="center"/>
          </w:tcPr>
          <w:p w14:paraId="36C8DD3F" w14:textId="77777777" w:rsidR="00DA1549" w:rsidRPr="00701463" w:rsidRDefault="00DA1549" w:rsidP="002B3234">
            <w:pPr>
              <w:jc w:val="center"/>
              <w:rPr>
                <w:bCs/>
              </w:rPr>
            </w:pPr>
            <w:r w:rsidRPr="00701463">
              <w:rPr>
                <w:bCs/>
              </w:rPr>
              <w:t>31</w:t>
            </w:r>
          </w:p>
        </w:tc>
        <w:tc>
          <w:tcPr>
            <w:tcW w:w="931" w:type="dxa"/>
            <w:vAlign w:val="center"/>
          </w:tcPr>
          <w:p w14:paraId="52DC7814" w14:textId="77777777" w:rsidR="00DA1549" w:rsidRPr="00701463" w:rsidRDefault="00DA1549" w:rsidP="002B3234">
            <w:pPr>
              <w:jc w:val="center"/>
              <w:rPr>
                <w:bCs/>
              </w:rPr>
            </w:pPr>
            <w:r w:rsidRPr="00701463">
              <w:rPr>
                <w:bCs/>
              </w:rPr>
              <w:t>31</w:t>
            </w:r>
          </w:p>
        </w:tc>
      </w:tr>
      <w:tr w:rsidR="00DA1549" w:rsidRPr="00701463" w14:paraId="18316E9D" w14:textId="77777777" w:rsidTr="008C45FD">
        <w:tc>
          <w:tcPr>
            <w:tcW w:w="516" w:type="dxa"/>
            <w:vMerge/>
          </w:tcPr>
          <w:p w14:paraId="4C2AE1EC" w14:textId="77777777" w:rsidR="00DA1549" w:rsidRPr="00701463" w:rsidRDefault="00DA1549" w:rsidP="002B3234">
            <w:pPr>
              <w:jc w:val="both"/>
            </w:pPr>
          </w:p>
        </w:tc>
        <w:tc>
          <w:tcPr>
            <w:tcW w:w="5124" w:type="dxa"/>
            <w:vMerge/>
            <w:tcBorders>
              <w:top w:val="nil"/>
            </w:tcBorders>
          </w:tcPr>
          <w:p w14:paraId="2429F40D" w14:textId="77777777" w:rsidR="00DA1549" w:rsidRPr="00701463" w:rsidRDefault="00DA1549" w:rsidP="002B3234">
            <w:pPr>
              <w:jc w:val="both"/>
            </w:pPr>
          </w:p>
        </w:tc>
        <w:tc>
          <w:tcPr>
            <w:tcW w:w="4391" w:type="dxa"/>
          </w:tcPr>
          <w:p w14:paraId="78845DFA" w14:textId="77777777" w:rsidR="00DA1549" w:rsidRPr="00701463" w:rsidRDefault="00DA1549" w:rsidP="002B3234">
            <w:pPr>
              <w:jc w:val="both"/>
            </w:pPr>
            <w:r w:rsidRPr="00701463">
              <w:t>здійснювати підтримку творчих ініціатив державних установ, громадських організацій у реалізації культурно-мистецьких проєктів та програм</w:t>
            </w:r>
          </w:p>
        </w:tc>
        <w:tc>
          <w:tcPr>
            <w:tcW w:w="1276" w:type="dxa"/>
            <w:vAlign w:val="center"/>
          </w:tcPr>
          <w:p w14:paraId="09163610" w14:textId="77777777" w:rsidR="00DA1549" w:rsidRPr="00701463" w:rsidRDefault="00DA1549" w:rsidP="002B3234">
            <w:pPr>
              <w:jc w:val="center"/>
              <w:rPr>
                <w:bCs/>
              </w:rPr>
            </w:pPr>
            <w:r w:rsidRPr="00701463">
              <w:rPr>
                <w:bCs/>
              </w:rPr>
              <w:t>одиниця</w:t>
            </w:r>
          </w:p>
        </w:tc>
        <w:tc>
          <w:tcPr>
            <w:tcW w:w="1275" w:type="dxa"/>
            <w:vAlign w:val="center"/>
          </w:tcPr>
          <w:p w14:paraId="3424A934" w14:textId="77777777" w:rsidR="00DA1549" w:rsidRPr="00701463" w:rsidRDefault="00DA1549" w:rsidP="002B3234">
            <w:pPr>
              <w:jc w:val="center"/>
              <w:rPr>
                <w:bCs/>
              </w:rPr>
            </w:pPr>
            <w:r w:rsidRPr="00701463">
              <w:rPr>
                <w:bCs/>
              </w:rPr>
              <w:t>6</w:t>
            </w:r>
          </w:p>
        </w:tc>
        <w:tc>
          <w:tcPr>
            <w:tcW w:w="851" w:type="dxa"/>
            <w:vAlign w:val="center"/>
          </w:tcPr>
          <w:p w14:paraId="7D7BFBDD" w14:textId="77777777" w:rsidR="00DA1549" w:rsidRPr="00701463" w:rsidRDefault="00DA1549" w:rsidP="002B3234">
            <w:pPr>
              <w:jc w:val="center"/>
              <w:rPr>
                <w:bCs/>
              </w:rPr>
            </w:pPr>
            <w:r w:rsidRPr="00701463">
              <w:rPr>
                <w:bCs/>
              </w:rPr>
              <w:t>8</w:t>
            </w:r>
          </w:p>
        </w:tc>
        <w:tc>
          <w:tcPr>
            <w:tcW w:w="988" w:type="dxa"/>
            <w:vAlign w:val="center"/>
          </w:tcPr>
          <w:p w14:paraId="187A5489" w14:textId="77777777" w:rsidR="00DA1549" w:rsidRPr="00701463" w:rsidRDefault="00DA1549" w:rsidP="002B3234">
            <w:pPr>
              <w:jc w:val="center"/>
              <w:rPr>
                <w:bCs/>
              </w:rPr>
            </w:pPr>
            <w:r w:rsidRPr="00701463">
              <w:rPr>
                <w:bCs/>
              </w:rPr>
              <w:t>10</w:t>
            </w:r>
          </w:p>
        </w:tc>
        <w:tc>
          <w:tcPr>
            <w:tcW w:w="931" w:type="dxa"/>
            <w:vAlign w:val="center"/>
          </w:tcPr>
          <w:p w14:paraId="2809BA01" w14:textId="77777777" w:rsidR="00DA1549" w:rsidRPr="00701463" w:rsidRDefault="00DA1549" w:rsidP="002B3234">
            <w:pPr>
              <w:jc w:val="center"/>
              <w:rPr>
                <w:bCs/>
              </w:rPr>
            </w:pPr>
            <w:r w:rsidRPr="00701463">
              <w:rPr>
                <w:bCs/>
              </w:rPr>
              <w:t>18</w:t>
            </w:r>
          </w:p>
        </w:tc>
      </w:tr>
      <w:tr w:rsidR="00DA1549" w:rsidRPr="00701463" w14:paraId="6789323F" w14:textId="77777777" w:rsidTr="008C45FD">
        <w:tc>
          <w:tcPr>
            <w:tcW w:w="516" w:type="dxa"/>
            <w:vMerge/>
          </w:tcPr>
          <w:p w14:paraId="3B6D43FE" w14:textId="77777777" w:rsidR="00DA1549" w:rsidRPr="00701463" w:rsidRDefault="00DA1549" w:rsidP="002B3234">
            <w:pPr>
              <w:jc w:val="both"/>
            </w:pPr>
          </w:p>
        </w:tc>
        <w:tc>
          <w:tcPr>
            <w:tcW w:w="5124" w:type="dxa"/>
            <w:vMerge/>
            <w:tcBorders>
              <w:top w:val="nil"/>
            </w:tcBorders>
          </w:tcPr>
          <w:p w14:paraId="69D641A2" w14:textId="77777777" w:rsidR="00DA1549" w:rsidRPr="00701463" w:rsidRDefault="00DA1549" w:rsidP="002B3234">
            <w:pPr>
              <w:jc w:val="both"/>
            </w:pPr>
          </w:p>
        </w:tc>
        <w:tc>
          <w:tcPr>
            <w:tcW w:w="4391" w:type="dxa"/>
          </w:tcPr>
          <w:p w14:paraId="5BA0E64D" w14:textId="77777777" w:rsidR="00DA1549" w:rsidRPr="00701463" w:rsidRDefault="00DA1549" w:rsidP="002B3234">
            <w:pPr>
              <w:jc w:val="both"/>
            </w:pPr>
            <w:r w:rsidRPr="00701463">
              <w:t>атестація народних (зразкових) аматорських колективів (студій) області на підтвердження звання «народний», «зразковий»</w:t>
            </w:r>
          </w:p>
        </w:tc>
        <w:tc>
          <w:tcPr>
            <w:tcW w:w="1276" w:type="dxa"/>
            <w:vAlign w:val="center"/>
          </w:tcPr>
          <w:p w14:paraId="46AFFAE1" w14:textId="77777777" w:rsidR="00DA1549" w:rsidRPr="00701463" w:rsidRDefault="00DA1549" w:rsidP="002B3234">
            <w:pPr>
              <w:jc w:val="center"/>
              <w:rPr>
                <w:bCs/>
              </w:rPr>
            </w:pPr>
            <w:r w:rsidRPr="00701463">
              <w:rPr>
                <w:bCs/>
              </w:rPr>
              <w:t>одиниця</w:t>
            </w:r>
          </w:p>
        </w:tc>
        <w:tc>
          <w:tcPr>
            <w:tcW w:w="1275" w:type="dxa"/>
            <w:vAlign w:val="center"/>
          </w:tcPr>
          <w:p w14:paraId="68385A95" w14:textId="77777777" w:rsidR="00DA1549" w:rsidRPr="00701463" w:rsidRDefault="00DA1549" w:rsidP="002B3234">
            <w:pPr>
              <w:jc w:val="center"/>
              <w:rPr>
                <w:bCs/>
              </w:rPr>
            </w:pPr>
            <w:r w:rsidRPr="00701463">
              <w:rPr>
                <w:bCs/>
              </w:rPr>
              <w:t>0</w:t>
            </w:r>
          </w:p>
        </w:tc>
        <w:tc>
          <w:tcPr>
            <w:tcW w:w="851" w:type="dxa"/>
            <w:vAlign w:val="center"/>
          </w:tcPr>
          <w:p w14:paraId="54F805F5" w14:textId="77777777" w:rsidR="00DA1549" w:rsidRPr="00701463" w:rsidRDefault="00DA1549" w:rsidP="002B3234">
            <w:pPr>
              <w:jc w:val="center"/>
              <w:rPr>
                <w:bCs/>
              </w:rPr>
            </w:pPr>
            <w:r w:rsidRPr="00701463">
              <w:rPr>
                <w:bCs/>
              </w:rPr>
              <w:t>260</w:t>
            </w:r>
          </w:p>
        </w:tc>
        <w:tc>
          <w:tcPr>
            <w:tcW w:w="988" w:type="dxa"/>
            <w:vAlign w:val="center"/>
          </w:tcPr>
          <w:p w14:paraId="4A095D32" w14:textId="77777777" w:rsidR="00DA1549" w:rsidRPr="00701463" w:rsidRDefault="00DA1549" w:rsidP="002B3234">
            <w:pPr>
              <w:jc w:val="center"/>
              <w:rPr>
                <w:bCs/>
              </w:rPr>
            </w:pPr>
            <w:r w:rsidRPr="00701463">
              <w:rPr>
                <w:bCs/>
              </w:rPr>
              <w:t>0</w:t>
            </w:r>
          </w:p>
        </w:tc>
        <w:tc>
          <w:tcPr>
            <w:tcW w:w="931" w:type="dxa"/>
            <w:vAlign w:val="center"/>
          </w:tcPr>
          <w:p w14:paraId="64493528" w14:textId="77777777" w:rsidR="00DA1549" w:rsidRPr="00701463" w:rsidRDefault="00DA1549" w:rsidP="002B3234">
            <w:pPr>
              <w:jc w:val="center"/>
              <w:rPr>
                <w:bCs/>
              </w:rPr>
            </w:pPr>
            <w:r w:rsidRPr="00701463">
              <w:rPr>
                <w:bCs/>
              </w:rPr>
              <w:t>260</w:t>
            </w:r>
          </w:p>
        </w:tc>
      </w:tr>
      <w:tr w:rsidR="00DA1549" w:rsidRPr="00701463" w14:paraId="46F34DD7" w14:textId="77777777" w:rsidTr="002B3234">
        <w:tc>
          <w:tcPr>
            <w:tcW w:w="516" w:type="dxa"/>
            <w:vMerge w:val="restart"/>
          </w:tcPr>
          <w:p w14:paraId="15597840" w14:textId="77777777" w:rsidR="00DA1549" w:rsidRPr="00701463" w:rsidRDefault="00DA1549" w:rsidP="002B3234">
            <w:pPr>
              <w:jc w:val="both"/>
            </w:pPr>
            <w:r w:rsidRPr="00701463">
              <w:t xml:space="preserve">5. </w:t>
            </w:r>
          </w:p>
        </w:tc>
        <w:tc>
          <w:tcPr>
            <w:tcW w:w="5124" w:type="dxa"/>
            <w:vMerge w:val="restart"/>
          </w:tcPr>
          <w:p w14:paraId="2466EF2A" w14:textId="77777777" w:rsidR="00DA1549" w:rsidRPr="00701463" w:rsidRDefault="00DA1549" w:rsidP="002B3234">
            <w:pPr>
              <w:rPr>
                <w:b/>
                <w:bCs/>
              </w:rPr>
            </w:pPr>
            <w:r w:rsidRPr="00701463">
              <w:rPr>
                <w:b/>
                <w:bCs/>
              </w:rPr>
              <w:t>Охорона нематеріальної культурної спадщини</w:t>
            </w:r>
          </w:p>
        </w:tc>
        <w:tc>
          <w:tcPr>
            <w:tcW w:w="4391" w:type="dxa"/>
          </w:tcPr>
          <w:p w14:paraId="1BF1F5C7" w14:textId="77777777" w:rsidR="00DA1549" w:rsidRPr="00701463" w:rsidRDefault="00DA1549" w:rsidP="002B3234">
            <w:pPr>
              <w:jc w:val="both"/>
            </w:pPr>
            <w:r w:rsidRPr="00701463">
              <w:t>етнопроєкт «Волинська скриня»</w:t>
            </w:r>
          </w:p>
          <w:p w14:paraId="2C6E8CC4" w14:textId="77777777" w:rsidR="00DA1549" w:rsidRPr="00701463" w:rsidRDefault="00DA1549" w:rsidP="002B3234">
            <w:pPr>
              <w:jc w:val="both"/>
            </w:pPr>
          </w:p>
        </w:tc>
        <w:tc>
          <w:tcPr>
            <w:tcW w:w="1276" w:type="dxa"/>
            <w:vAlign w:val="center"/>
          </w:tcPr>
          <w:p w14:paraId="281AFAE5" w14:textId="77777777" w:rsidR="00DA1549" w:rsidRPr="00701463" w:rsidRDefault="00DA1549" w:rsidP="002B3234">
            <w:pPr>
              <w:jc w:val="center"/>
              <w:rPr>
                <w:bCs/>
              </w:rPr>
            </w:pPr>
            <w:r w:rsidRPr="00701463">
              <w:rPr>
                <w:bCs/>
              </w:rPr>
              <w:t>одиниця</w:t>
            </w:r>
          </w:p>
        </w:tc>
        <w:tc>
          <w:tcPr>
            <w:tcW w:w="1275" w:type="dxa"/>
            <w:vAlign w:val="center"/>
          </w:tcPr>
          <w:p w14:paraId="2E17E5CE" w14:textId="77777777" w:rsidR="00DA1549" w:rsidRPr="00701463" w:rsidRDefault="00DA1549" w:rsidP="002B3234">
            <w:pPr>
              <w:jc w:val="center"/>
              <w:rPr>
                <w:bCs/>
              </w:rPr>
            </w:pPr>
            <w:r w:rsidRPr="00701463">
              <w:rPr>
                <w:bCs/>
              </w:rPr>
              <w:t>0</w:t>
            </w:r>
          </w:p>
        </w:tc>
        <w:tc>
          <w:tcPr>
            <w:tcW w:w="851" w:type="dxa"/>
            <w:vAlign w:val="center"/>
          </w:tcPr>
          <w:p w14:paraId="65D7D5AB" w14:textId="77777777" w:rsidR="00DA1549" w:rsidRPr="00701463" w:rsidRDefault="00DA1549" w:rsidP="002B3234">
            <w:pPr>
              <w:jc w:val="center"/>
              <w:rPr>
                <w:bCs/>
              </w:rPr>
            </w:pPr>
            <w:r w:rsidRPr="00701463">
              <w:rPr>
                <w:bCs/>
              </w:rPr>
              <w:t>1</w:t>
            </w:r>
          </w:p>
        </w:tc>
        <w:tc>
          <w:tcPr>
            <w:tcW w:w="988" w:type="dxa"/>
            <w:vAlign w:val="center"/>
          </w:tcPr>
          <w:p w14:paraId="242CE60D" w14:textId="77777777" w:rsidR="00DA1549" w:rsidRPr="00701463" w:rsidRDefault="00DA1549" w:rsidP="002B3234">
            <w:pPr>
              <w:jc w:val="center"/>
              <w:rPr>
                <w:bCs/>
              </w:rPr>
            </w:pPr>
            <w:r w:rsidRPr="00701463">
              <w:rPr>
                <w:bCs/>
              </w:rPr>
              <w:t>1</w:t>
            </w:r>
          </w:p>
        </w:tc>
        <w:tc>
          <w:tcPr>
            <w:tcW w:w="931" w:type="dxa"/>
            <w:vAlign w:val="center"/>
          </w:tcPr>
          <w:p w14:paraId="69824DE6" w14:textId="77777777" w:rsidR="00DA1549" w:rsidRPr="00701463" w:rsidRDefault="00DA1549" w:rsidP="002B3234">
            <w:pPr>
              <w:jc w:val="center"/>
              <w:rPr>
                <w:bCs/>
              </w:rPr>
            </w:pPr>
            <w:r w:rsidRPr="00701463">
              <w:rPr>
                <w:bCs/>
              </w:rPr>
              <w:t>2</w:t>
            </w:r>
          </w:p>
        </w:tc>
      </w:tr>
      <w:tr w:rsidR="00DA1549" w:rsidRPr="00701463" w14:paraId="4D0DC56B" w14:textId="77777777" w:rsidTr="002B3234">
        <w:tc>
          <w:tcPr>
            <w:tcW w:w="516" w:type="dxa"/>
            <w:vMerge/>
          </w:tcPr>
          <w:p w14:paraId="7EFE1069" w14:textId="77777777" w:rsidR="00DA1549" w:rsidRPr="00701463" w:rsidRDefault="00DA1549" w:rsidP="00066713">
            <w:pPr>
              <w:jc w:val="both"/>
            </w:pPr>
          </w:p>
        </w:tc>
        <w:tc>
          <w:tcPr>
            <w:tcW w:w="5124" w:type="dxa"/>
            <w:vMerge/>
          </w:tcPr>
          <w:p w14:paraId="73C88E24" w14:textId="77777777" w:rsidR="00DA1549" w:rsidRPr="00701463" w:rsidRDefault="00DA1549" w:rsidP="00066713">
            <w:pPr>
              <w:rPr>
                <w:bCs/>
              </w:rPr>
            </w:pPr>
          </w:p>
        </w:tc>
        <w:tc>
          <w:tcPr>
            <w:tcW w:w="4391" w:type="dxa"/>
          </w:tcPr>
          <w:p w14:paraId="700200F9" w14:textId="77777777" w:rsidR="00DA1549" w:rsidRPr="00701463" w:rsidRDefault="00DA1549" w:rsidP="00066713">
            <w:pPr>
              <w:jc w:val="both"/>
            </w:pPr>
            <w:r w:rsidRPr="00701463">
              <w:t>організація та проведення фольклорно-етнографічних експедицій у територіальні громади області</w:t>
            </w:r>
          </w:p>
          <w:p w14:paraId="17EC4114" w14:textId="706968E0" w:rsidR="00DA1549" w:rsidRPr="00701463" w:rsidRDefault="00DA1549" w:rsidP="00066713">
            <w:pPr>
              <w:jc w:val="both"/>
            </w:pPr>
          </w:p>
        </w:tc>
        <w:tc>
          <w:tcPr>
            <w:tcW w:w="1276" w:type="dxa"/>
            <w:vAlign w:val="center"/>
          </w:tcPr>
          <w:p w14:paraId="5D89500A" w14:textId="77777777" w:rsidR="00DA1549" w:rsidRPr="00701463" w:rsidRDefault="00DA1549" w:rsidP="00066713">
            <w:pPr>
              <w:jc w:val="center"/>
              <w:rPr>
                <w:bCs/>
              </w:rPr>
            </w:pPr>
            <w:r w:rsidRPr="00701463">
              <w:rPr>
                <w:bCs/>
              </w:rPr>
              <w:t>одиниця</w:t>
            </w:r>
          </w:p>
        </w:tc>
        <w:tc>
          <w:tcPr>
            <w:tcW w:w="1275" w:type="dxa"/>
            <w:vAlign w:val="center"/>
          </w:tcPr>
          <w:p w14:paraId="77D07D2D" w14:textId="77777777" w:rsidR="00DA1549" w:rsidRPr="00701463" w:rsidRDefault="00DA1549" w:rsidP="00066713">
            <w:pPr>
              <w:jc w:val="center"/>
              <w:rPr>
                <w:bCs/>
              </w:rPr>
            </w:pPr>
            <w:r w:rsidRPr="00701463">
              <w:rPr>
                <w:bCs/>
              </w:rPr>
              <w:t>0</w:t>
            </w:r>
          </w:p>
        </w:tc>
        <w:tc>
          <w:tcPr>
            <w:tcW w:w="851" w:type="dxa"/>
            <w:vAlign w:val="center"/>
          </w:tcPr>
          <w:p w14:paraId="145F169F" w14:textId="77777777" w:rsidR="00DA1549" w:rsidRPr="00701463" w:rsidRDefault="00DA1549" w:rsidP="00066713">
            <w:pPr>
              <w:jc w:val="center"/>
              <w:rPr>
                <w:bCs/>
              </w:rPr>
            </w:pPr>
            <w:r w:rsidRPr="00701463">
              <w:rPr>
                <w:bCs/>
              </w:rPr>
              <w:t>2</w:t>
            </w:r>
          </w:p>
        </w:tc>
        <w:tc>
          <w:tcPr>
            <w:tcW w:w="988" w:type="dxa"/>
            <w:vAlign w:val="center"/>
          </w:tcPr>
          <w:p w14:paraId="1EF37B33" w14:textId="77777777" w:rsidR="00DA1549" w:rsidRPr="00701463" w:rsidRDefault="00DA1549" w:rsidP="00066713">
            <w:pPr>
              <w:jc w:val="center"/>
              <w:rPr>
                <w:bCs/>
              </w:rPr>
            </w:pPr>
            <w:r w:rsidRPr="00701463">
              <w:rPr>
                <w:bCs/>
              </w:rPr>
              <w:t>2</w:t>
            </w:r>
          </w:p>
        </w:tc>
        <w:tc>
          <w:tcPr>
            <w:tcW w:w="931" w:type="dxa"/>
            <w:vAlign w:val="center"/>
          </w:tcPr>
          <w:p w14:paraId="7DCA1829" w14:textId="77777777" w:rsidR="00DA1549" w:rsidRPr="00701463" w:rsidRDefault="00DA1549" w:rsidP="00066713">
            <w:pPr>
              <w:jc w:val="center"/>
              <w:rPr>
                <w:bCs/>
              </w:rPr>
            </w:pPr>
            <w:r w:rsidRPr="00701463">
              <w:rPr>
                <w:bCs/>
              </w:rPr>
              <w:t>4</w:t>
            </w:r>
          </w:p>
        </w:tc>
      </w:tr>
      <w:tr w:rsidR="00DA1549" w:rsidRPr="00701463" w14:paraId="5FDCE6CA" w14:textId="77777777" w:rsidTr="002B3234">
        <w:tc>
          <w:tcPr>
            <w:tcW w:w="516" w:type="dxa"/>
            <w:vMerge/>
          </w:tcPr>
          <w:p w14:paraId="0D247AFF" w14:textId="77777777" w:rsidR="00DA1549" w:rsidRPr="00701463" w:rsidRDefault="00DA1549" w:rsidP="00066713">
            <w:pPr>
              <w:jc w:val="both"/>
            </w:pPr>
          </w:p>
        </w:tc>
        <w:tc>
          <w:tcPr>
            <w:tcW w:w="5124" w:type="dxa"/>
            <w:vMerge/>
          </w:tcPr>
          <w:p w14:paraId="4B8F4E9F" w14:textId="77777777" w:rsidR="00DA1549" w:rsidRPr="00701463" w:rsidRDefault="00DA1549" w:rsidP="00066713">
            <w:pPr>
              <w:jc w:val="both"/>
            </w:pPr>
          </w:p>
        </w:tc>
        <w:tc>
          <w:tcPr>
            <w:tcW w:w="4391" w:type="dxa"/>
          </w:tcPr>
          <w:p w14:paraId="53C7F643" w14:textId="77777777" w:rsidR="00DA1549" w:rsidRPr="00701463" w:rsidRDefault="00DA1549" w:rsidP="00066713">
            <w:pPr>
              <w:jc w:val="both"/>
            </w:pPr>
            <w:r>
              <w:t>обласний творчий конкурс «У</w:t>
            </w:r>
            <w:r w:rsidRPr="00701463">
              <w:t xml:space="preserve"> мого покоління – глибоке коріння»</w:t>
            </w:r>
          </w:p>
        </w:tc>
        <w:tc>
          <w:tcPr>
            <w:tcW w:w="1276" w:type="dxa"/>
            <w:vAlign w:val="center"/>
          </w:tcPr>
          <w:p w14:paraId="393F53A3" w14:textId="77777777" w:rsidR="00DA1549" w:rsidRPr="00701463" w:rsidRDefault="00DA1549" w:rsidP="00066713">
            <w:pPr>
              <w:jc w:val="center"/>
              <w:rPr>
                <w:bCs/>
              </w:rPr>
            </w:pPr>
            <w:r w:rsidRPr="00701463">
              <w:rPr>
                <w:bCs/>
              </w:rPr>
              <w:t>одиниця</w:t>
            </w:r>
          </w:p>
        </w:tc>
        <w:tc>
          <w:tcPr>
            <w:tcW w:w="1275" w:type="dxa"/>
            <w:vAlign w:val="center"/>
          </w:tcPr>
          <w:p w14:paraId="4D787240" w14:textId="77777777" w:rsidR="00DA1549" w:rsidRPr="00701463" w:rsidRDefault="00DA1549" w:rsidP="00066713">
            <w:pPr>
              <w:jc w:val="center"/>
              <w:rPr>
                <w:bCs/>
              </w:rPr>
            </w:pPr>
            <w:r w:rsidRPr="00701463">
              <w:rPr>
                <w:bCs/>
              </w:rPr>
              <w:t>0</w:t>
            </w:r>
          </w:p>
        </w:tc>
        <w:tc>
          <w:tcPr>
            <w:tcW w:w="851" w:type="dxa"/>
            <w:vAlign w:val="center"/>
          </w:tcPr>
          <w:p w14:paraId="20C3D985" w14:textId="77777777" w:rsidR="00DA1549" w:rsidRPr="00701463" w:rsidRDefault="00DA1549" w:rsidP="00066713">
            <w:pPr>
              <w:jc w:val="center"/>
              <w:rPr>
                <w:bCs/>
              </w:rPr>
            </w:pPr>
            <w:r w:rsidRPr="00701463">
              <w:rPr>
                <w:bCs/>
              </w:rPr>
              <w:t>1</w:t>
            </w:r>
          </w:p>
        </w:tc>
        <w:tc>
          <w:tcPr>
            <w:tcW w:w="988" w:type="dxa"/>
            <w:vAlign w:val="center"/>
          </w:tcPr>
          <w:p w14:paraId="147C75BF" w14:textId="77777777" w:rsidR="00DA1549" w:rsidRPr="00701463" w:rsidRDefault="00DA1549" w:rsidP="00066713">
            <w:pPr>
              <w:jc w:val="center"/>
              <w:rPr>
                <w:bCs/>
              </w:rPr>
            </w:pPr>
            <w:r w:rsidRPr="00701463">
              <w:rPr>
                <w:bCs/>
              </w:rPr>
              <w:t>0</w:t>
            </w:r>
          </w:p>
        </w:tc>
        <w:tc>
          <w:tcPr>
            <w:tcW w:w="931" w:type="dxa"/>
            <w:vAlign w:val="center"/>
          </w:tcPr>
          <w:p w14:paraId="05BDDD3B" w14:textId="77777777" w:rsidR="00DA1549" w:rsidRPr="00701463" w:rsidRDefault="00DA1549" w:rsidP="00066713">
            <w:pPr>
              <w:jc w:val="center"/>
              <w:rPr>
                <w:bCs/>
              </w:rPr>
            </w:pPr>
            <w:r w:rsidRPr="00701463">
              <w:rPr>
                <w:bCs/>
              </w:rPr>
              <w:t>1</w:t>
            </w:r>
          </w:p>
        </w:tc>
      </w:tr>
      <w:tr w:rsidR="00DA1549" w:rsidRPr="00701463" w14:paraId="51E46D3F" w14:textId="77777777" w:rsidTr="002B3234">
        <w:tc>
          <w:tcPr>
            <w:tcW w:w="516" w:type="dxa"/>
            <w:vMerge/>
          </w:tcPr>
          <w:p w14:paraId="388EC2BA" w14:textId="77777777" w:rsidR="00DA1549" w:rsidRPr="00701463" w:rsidRDefault="00DA1549" w:rsidP="00066713">
            <w:pPr>
              <w:jc w:val="both"/>
            </w:pPr>
          </w:p>
        </w:tc>
        <w:tc>
          <w:tcPr>
            <w:tcW w:w="5124" w:type="dxa"/>
            <w:vMerge/>
          </w:tcPr>
          <w:p w14:paraId="57D13043" w14:textId="77777777" w:rsidR="00DA1549" w:rsidRPr="00701463" w:rsidRDefault="00DA1549" w:rsidP="00066713">
            <w:pPr>
              <w:jc w:val="both"/>
            </w:pPr>
          </w:p>
        </w:tc>
        <w:tc>
          <w:tcPr>
            <w:tcW w:w="4391" w:type="dxa"/>
          </w:tcPr>
          <w:p w14:paraId="0F355A40" w14:textId="77777777" w:rsidR="00DA1549" w:rsidRPr="00701463" w:rsidRDefault="00DA1549" w:rsidP="00066713">
            <w:pPr>
              <w:jc w:val="both"/>
            </w:pPr>
            <w:r w:rsidRPr="00701463">
              <w:t xml:space="preserve">організація та проведення обласної виставки образотворчого та декоративно-прикладного мистецтва за участі носіїв елементів </w:t>
            </w:r>
            <w:r w:rsidRPr="00CF6481">
              <w:t>НКС</w:t>
            </w:r>
          </w:p>
        </w:tc>
        <w:tc>
          <w:tcPr>
            <w:tcW w:w="1276" w:type="dxa"/>
            <w:vAlign w:val="center"/>
          </w:tcPr>
          <w:p w14:paraId="0CD40FE9" w14:textId="77777777" w:rsidR="00DA1549" w:rsidRPr="00701463" w:rsidRDefault="00DA1549" w:rsidP="00066713">
            <w:pPr>
              <w:jc w:val="center"/>
              <w:rPr>
                <w:bCs/>
              </w:rPr>
            </w:pPr>
            <w:r w:rsidRPr="00701463">
              <w:rPr>
                <w:bCs/>
              </w:rPr>
              <w:t>одиниця</w:t>
            </w:r>
          </w:p>
        </w:tc>
        <w:tc>
          <w:tcPr>
            <w:tcW w:w="1275" w:type="dxa"/>
            <w:vAlign w:val="center"/>
          </w:tcPr>
          <w:p w14:paraId="3E731C23" w14:textId="77777777" w:rsidR="00DA1549" w:rsidRPr="00701463" w:rsidRDefault="00DA1549" w:rsidP="00066713">
            <w:pPr>
              <w:jc w:val="center"/>
              <w:rPr>
                <w:bCs/>
              </w:rPr>
            </w:pPr>
            <w:r w:rsidRPr="00701463">
              <w:rPr>
                <w:bCs/>
              </w:rPr>
              <w:t>1</w:t>
            </w:r>
          </w:p>
        </w:tc>
        <w:tc>
          <w:tcPr>
            <w:tcW w:w="851" w:type="dxa"/>
            <w:vAlign w:val="center"/>
          </w:tcPr>
          <w:p w14:paraId="610B30EC" w14:textId="77777777" w:rsidR="00DA1549" w:rsidRPr="00701463" w:rsidRDefault="00DA1549" w:rsidP="00066713">
            <w:pPr>
              <w:jc w:val="center"/>
              <w:rPr>
                <w:bCs/>
              </w:rPr>
            </w:pPr>
            <w:r w:rsidRPr="00701463">
              <w:rPr>
                <w:bCs/>
              </w:rPr>
              <w:t>2</w:t>
            </w:r>
          </w:p>
        </w:tc>
        <w:tc>
          <w:tcPr>
            <w:tcW w:w="988" w:type="dxa"/>
            <w:vAlign w:val="center"/>
          </w:tcPr>
          <w:p w14:paraId="0560AF25" w14:textId="77777777" w:rsidR="00DA1549" w:rsidRPr="00701463" w:rsidRDefault="00DA1549" w:rsidP="00066713">
            <w:pPr>
              <w:jc w:val="center"/>
              <w:rPr>
                <w:bCs/>
              </w:rPr>
            </w:pPr>
            <w:r w:rsidRPr="00701463">
              <w:rPr>
                <w:bCs/>
              </w:rPr>
              <w:t>2</w:t>
            </w:r>
          </w:p>
        </w:tc>
        <w:tc>
          <w:tcPr>
            <w:tcW w:w="931" w:type="dxa"/>
            <w:vAlign w:val="center"/>
          </w:tcPr>
          <w:p w14:paraId="692BD703" w14:textId="77777777" w:rsidR="00DA1549" w:rsidRPr="00701463" w:rsidRDefault="00DA1549" w:rsidP="00066713">
            <w:pPr>
              <w:jc w:val="center"/>
              <w:rPr>
                <w:bCs/>
              </w:rPr>
            </w:pPr>
            <w:r w:rsidRPr="00701463">
              <w:rPr>
                <w:bCs/>
              </w:rPr>
              <w:t>4</w:t>
            </w:r>
          </w:p>
        </w:tc>
      </w:tr>
      <w:tr w:rsidR="002F4DC9" w:rsidRPr="00701463" w14:paraId="255669EC" w14:textId="77777777" w:rsidTr="002B3234">
        <w:tc>
          <w:tcPr>
            <w:tcW w:w="516" w:type="dxa"/>
            <w:vMerge w:val="restart"/>
          </w:tcPr>
          <w:p w14:paraId="433FFDF3" w14:textId="77777777" w:rsidR="002F4DC9" w:rsidRPr="00701463" w:rsidRDefault="002F4DC9" w:rsidP="00066713">
            <w:pPr>
              <w:jc w:val="both"/>
            </w:pPr>
            <w:r w:rsidRPr="00701463">
              <w:t>6.</w:t>
            </w:r>
          </w:p>
        </w:tc>
        <w:tc>
          <w:tcPr>
            <w:tcW w:w="5124" w:type="dxa"/>
            <w:vMerge w:val="restart"/>
          </w:tcPr>
          <w:p w14:paraId="08FE3AFB" w14:textId="77777777" w:rsidR="002F4DC9" w:rsidRPr="00701463" w:rsidRDefault="002F4DC9" w:rsidP="00066713">
            <w:pPr>
              <w:jc w:val="both"/>
              <w:rPr>
                <w:b/>
              </w:rPr>
            </w:pPr>
            <w:r w:rsidRPr="00701463">
              <w:rPr>
                <w:b/>
                <w:bCs/>
              </w:rPr>
              <w:t>Забезпечення діяльності бібліотечних установ</w:t>
            </w:r>
          </w:p>
        </w:tc>
        <w:tc>
          <w:tcPr>
            <w:tcW w:w="4391" w:type="dxa"/>
          </w:tcPr>
          <w:p w14:paraId="1C2971A6" w14:textId="77777777" w:rsidR="002F4DC9" w:rsidRPr="00701463" w:rsidRDefault="002F4DC9" w:rsidP="00066713">
            <w:pPr>
              <w:jc w:val="both"/>
            </w:pPr>
            <w:r w:rsidRPr="00701463">
              <w:t>здійснювати планомірне поповнення книжкових фондів обласних бібліотек, насамперед українською мовою</w:t>
            </w:r>
          </w:p>
        </w:tc>
        <w:tc>
          <w:tcPr>
            <w:tcW w:w="1276" w:type="dxa"/>
            <w:vAlign w:val="center"/>
          </w:tcPr>
          <w:p w14:paraId="7CF9A533" w14:textId="77777777" w:rsidR="002F4DC9" w:rsidRPr="00701463" w:rsidRDefault="002F4DC9" w:rsidP="00066713">
            <w:pPr>
              <w:jc w:val="center"/>
              <w:rPr>
                <w:bCs/>
              </w:rPr>
            </w:pPr>
            <w:r w:rsidRPr="00701463">
              <w:rPr>
                <w:bCs/>
              </w:rPr>
              <w:t>одиниця</w:t>
            </w:r>
          </w:p>
        </w:tc>
        <w:tc>
          <w:tcPr>
            <w:tcW w:w="1275" w:type="dxa"/>
            <w:vAlign w:val="center"/>
          </w:tcPr>
          <w:p w14:paraId="104382B3" w14:textId="77777777" w:rsidR="002F4DC9" w:rsidRPr="00701463" w:rsidRDefault="002F4DC9" w:rsidP="00066713">
            <w:pPr>
              <w:jc w:val="center"/>
              <w:rPr>
                <w:bCs/>
              </w:rPr>
            </w:pPr>
            <w:r w:rsidRPr="00701463">
              <w:rPr>
                <w:bCs/>
              </w:rPr>
              <w:t>3</w:t>
            </w:r>
          </w:p>
        </w:tc>
        <w:tc>
          <w:tcPr>
            <w:tcW w:w="851" w:type="dxa"/>
            <w:vAlign w:val="center"/>
          </w:tcPr>
          <w:p w14:paraId="08F9D988" w14:textId="77777777" w:rsidR="002F4DC9" w:rsidRPr="00701463" w:rsidRDefault="002F4DC9" w:rsidP="00066713">
            <w:pPr>
              <w:jc w:val="center"/>
              <w:rPr>
                <w:bCs/>
              </w:rPr>
            </w:pPr>
            <w:r w:rsidRPr="00701463">
              <w:rPr>
                <w:bCs/>
              </w:rPr>
              <w:t>3</w:t>
            </w:r>
          </w:p>
        </w:tc>
        <w:tc>
          <w:tcPr>
            <w:tcW w:w="988" w:type="dxa"/>
            <w:vAlign w:val="center"/>
          </w:tcPr>
          <w:p w14:paraId="741AFB56" w14:textId="77777777" w:rsidR="002F4DC9" w:rsidRPr="00701463" w:rsidRDefault="002F4DC9" w:rsidP="00066713">
            <w:pPr>
              <w:jc w:val="center"/>
              <w:rPr>
                <w:bCs/>
              </w:rPr>
            </w:pPr>
            <w:r w:rsidRPr="00701463">
              <w:rPr>
                <w:bCs/>
              </w:rPr>
              <w:t>3</w:t>
            </w:r>
          </w:p>
        </w:tc>
        <w:tc>
          <w:tcPr>
            <w:tcW w:w="931" w:type="dxa"/>
            <w:vAlign w:val="center"/>
          </w:tcPr>
          <w:p w14:paraId="4A2916A4" w14:textId="77777777" w:rsidR="002F4DC9" w:rsidRPr="00701463" w:rsidRDefault="002F4DC9" w:rsidP="00066713">
            <w:pPr>
              <w:jc w:val="center"/>
              <w:rPr>
                <w:bCs/>
              </w:rPr>
            </w:pPr>
            <w:r w:rsidRPr="00701463">
              <w:rPr>
                <w:bCs/>
              </w:rPr>
              <w:t>3</w:t>
            </w:r>
          </w:p>
        </w:tc>
      </w:tr>
      <w:tr w:rsidR="002F4DC9" w:rsidRPr="00701463" w14:paraId="67DA2211" w14:textId="77777777" w:rsidTr="002B3234">
        <w:tc>
          <w:tcPr>
            <w:tcW w:w="516" w:type="dxa"/>
            <w:vMerge/>
          </w:tcPr>
          <w:p w14:paraId="7F2A3C20" w14:textId="77777777" w:rsidR="002F4DC9" w:rsidRPr="00701463" w:rsidRDefault="002F4DC9" w:rsidP="00066713">
            <w:pPr>
              <w:jc w:val="both"/>
            </w:pPr>
          </w:p>
        </w:tc>
        <w:tc>
          <w:tcPr>
            <w:tcW w:w="5124" w:type="dxa"/>
            <w:vMerge/>
          </w:tcPr>
          <w:p w14:paraId="12519D13" w14:textId="77777777" w:rsidR="002F4DC9" w:rsidRPr="00701463" w:rsidRDefault="002F4DC9" w:rsidP="00066713">
            <w:pPr>
              <w:jc w:val="both"/>
            </w:pPr>
          </w:p>
        </w:tc>
        <w:tc>
          <w:tcPr>
            <w:tcW w:w="4391" w:type="dxa"/>
          </w:tcPr>
          <w:p w14:paraId="6003A8B5" w14:textId="77777777" w:rsidR="002F4DC9" w:rsidRPr="00701463" w:rsidRDefault="002F4DC9" w:rsidP="00066713">
            <w:pPr>
              <w:jc w:val="both"/>
            </w:pPr>
            <w:r w:rsidRPr="00701463">
              <w:t>забезпечити передплату періодичних видань українською мовою для обласних бібліотек</w:t>
            </w:r>
          </w:p>
        </w:tc>
        <w:tc>
          <w:tcPr>
            <w:tcW w:w="1276" w:type="dxa"/>
            <w:vAlign w:val="center"/>
          </w:tcPr>
          <w:p w14:paraId="076C1A8C" w14:textId="77777777" w:rsidR="002F4DC9" w:rsidRPr="00701463" w:rsidRDefault="002F4DC9" w:rsidP="00066713">
            <w:pPr>
              <w:jc w:val="center"/>
              <w:rPr>
                <w:bCs/>
              </w:rPr>
            </w:pPr>
            <w:r w:rsidRPr="00701463">
              <w:rPr>
                <w:bCs/>
              </w:rPr>
              <w:t>одиниця</w:t>
            </w:r>
          </w:p>
        </w:tc>
        <w:tc>
          <w:tcPr>
            <w:tcW w:w="1275" w:type="dxa"/>
            <w:vAlign w:val="center"/>
          </w:tcPr>
          <w:p w14:paraId="59432AD3" w14:textId="77777777" w:rsidR="002F4DC9" w:rsidRPr="00701463" w:rsidRDefault="002F4DC9" w:rsidP="00066713">
            <w:pPr>
              <w:jc w:val="center"/>
              <w:rPr>
                <w:bCs/>
              </w:rPr>
            </w:pPr>
            <w:r w:rsidRPr="00701463">
              <w:rPr>
                <w:bCs/>
              </w:rPr>
              <w:t>3</w:t>
            </w:r>
          </w:p>
        </w:tc>
        <w:tc>
          <w:tcPr>
            <w:tcW w:w="851" w:type="dxa"/>
            <w:vAlign w:val="center"/>
          </w:tcPr>
          <w:p w14:paraId="00CEC2D0" w14:textId="77777777" w:rsidR="002F4DC9" w:rsidRPr="00701463" w:rsidRDefault="002F4DC9" w:rsidP="00066713">
            <w:pPr>
              <w:jc w:val="center"/>
              <w:rPr>
                <w:bCs/>
              </w:rPr>
            </w:pPr>
            <w:r w:rsidRPr="00701463">
              <w:rPr>
                <w:bCs/>
              </w:rPr>
              <w:t>3</w:t>
            </w:r>
          </w:p>
        </w:tc>
        <w:tc>
          <w:tcPr>
            <w:tcW w:w="988" w:type="dxa"/>
            <w:vAlign w:val="center"/>
          </w:tcPr>
          <w:p w14:paraId="17145718" w14:textId="77777777" w:rsidR="002F4DC9" w:rsidRPr="00701463" w:rsidRDefault="002F4DC9" w:rsidP="00066713">
            <w:pPr>
              <w:jc w:val="center"/>
              <w:rPr>
                <w:bCs/>
              </w:rPr>
            </w:pPr>
            <w:r w:rsidRPr="00701463">
              <w:rPr>
                <w:bCs/>
              </w:rPr>
              <w:t>3</w:t>
            </w:r>
          </w:p>
        </w:tc>
        <w:tc>
          <w:tcPr>
            <w:tcW w:w="931" w:type="dxa"/>
            <w:vAlign w:val="center"/>
          </w:tcPr>
          <w:p w14:paraId="025DE9AC" w14:textId="77777777" w:rsidR="002F4DC9" w:rsidRPr="00701463" w:rsidRDefault="002F4DC9" w:rsidP="00066713">
            <w:pPr>
              <w:jc w:val="center"/>
              <w:rPr>
                <w:bCs/>
              </w:rPr>
            </w:pPr>
            <w:r w:rsidRPr="00701463">
              <w:rPr>
                <w:bCs/>
              </w:rPr>
              <w:t>3</w:t>
            </w:r>
          </w:p>
        </w:tc>
      </w:tr>
      <w:tr w:rsidR="002F4DC9" w:rsidRPr="00701463" w14:paraId="6779B174" w14:textId="77777777" w:rsidTr="002B3234">
        <w:tc>
          <w:tcPr>
            <w:tcW w:w="516" w:type="dxa"/>
            <w:vMerge/>
          </w:tcPr>
          <w:p w14:paraId="3659DFAD" w14:textId="77777777" w:rsidR="002F4DC9" w:rsidRPr="00701463" w:rsidRDefault="002F4DC9" w:rsidP="00066713">
            <w:pPr>
              <w:jc w:val="both"/>
            </w:pPr>
          </w:p>
        </w:tc>
        <w:tc>
          <w:tcPr>
            <w:tcW w:w="5124" w:type="dxa"/>
            <w:vMerge/>
          </w:tcPr>
          <w:p w14:paraId="30E6BB74" w14:textId="77777777" w:rsidR="002F4DC9" w:rsidRPr="00701463" w:rsidRDefault="002F4DC9" w:rsidP="00066713">
            <w:pPr>
              <w:jc w:val="both"/>
            </w:pPr>
          </w:p>
        </w:tc>
        <w:tc>
          <w:tcPr>
            <w:tcW w:w="4391" w:type="dxa"/>
            <w:vAlign w:val="center"/>
          </w:tcPr>
          <w:p w14:paraId="1EB20F2F" w14:textId="77777777" w:rsidR="002F4DC9" w:rsidRPr="00701463" w:rsidRDefault="002F4DC9" w:rsidP="00066713">
            <w:pPr>
              <w:jc w:val="both"/>
            </w:pPr>
            <w:r w:rsidRPr="00701463">
              <w:t>забезпечити видання «Календаря знаменних і пам’ятних дат Волині».</w:t>
            </w:r>
          </w:p>
        </w:tc>
        <w:tc>
          <w:tcPr>
            <w:tcW w:w="1276" w:type="dxa"/>
            <w:vAlign w:val="center"/>
          </w:tcPr>
          <w:p w14:paraId="2FFD40D6" w14:textId="77777777" w:rsidR="002F4DC9" w:rsidRPr="00701463" w:rsidRDefault="002F4DC9" w:rsidP="00066713">
            <w:pPr>
              <w:jc w:val="center"/>
              <w:rPr>
                <w:bCs/>
              </w:rPr>
            </w:pPr>
            <w:r w:rsidRPr="00701463">
              <w:rPr>
                <w:bCs/>
              </w:rPr>
              <w:t>одиниця</w:t>
            </w:r>
          </w:p>
        </w:tc>
        <w:tc>
          <w:tcPr>
            <w:tcW w:w="1275" w:type="dxa"/>
            <w:vAlign w:val="center"/>
          </w:tcPr>
          <w:p w14:paraId="21AD2584" w14:textId="77777777" w:rsidR="002F4DC9" w:rsidRPr="00701463" w:rsidRDefault="002F4DC9" w:rsidP="00066713">
            <w:pPr>
              <w:jc w:val="center"/>
              <w:rPr>
                <w:bCs/>
              </w:rPr>
            </w:pPr>
            <w:r w:rsidRPr="00701463">
              <w:rPr>
                <w:bCs/>
              </w:rPr>
              <w:t>1</w:t>
            </w:r>
          </w:p>
        </w:tc>
        <w:tc>
          <w:tcPr>
            <w:tcW w:w="851" w:type="dxa"/>
            <w:vAlign w:val="center"/>
          </w:tcPr>
          <w:p w14:paraId="0A84EF48" w14:textId="77777777" w:rsidR="002F4DC9" w:rsidRPr="00701463" w:rsidRDefault="002F4DC9" w:rsidP="00066713">
            <w:pPr>
              <w:jc w:val="center"/>
              <w:rPr>
                <w:bCs/>
              </w:rPr>
            </w:pPr>
            <w:r w:rsidRPr="00701463">
              <w:rPr>
                <w:bCs/>
              </w:rPr>
              <w:t>1</w:t>
            </w:r>
          </w:p>
        </w:tc>
        <w:tc>
          <w:tcPr>
            <w:tcW w:w="988" w:type="dxa"/>
            <w:vAlign w:val="center"/>
          </w:tcPr>
          <w:p w14:paraId="28DC44B8" w14:textId="77777777" w:rsidR="002F4DC9" w:rsidRPr="00701463" w:rsidRDefault="002F4DC9" w:rsidP="00066713">
            <w:pPr>
              <w:jc w:val="center"/>
              <w:rPr>
                <w:bCs/>
              </w:rPr>
            </w:pPr>
            <w:r w:rsidRPr="00701463">
              <w:rPr>
                <w:bCs/>
              </w:rPr>
              <w:t>1</w:t>
            </w:r>
          </w:p>
        </w:tc>
        <w:tc>
          <w:tcPr>
            <w:tcW w:w="931" w:type="dxa"/>
            <w:vAlign w:val="center"/>
          </w:tcPr>
          <w:p w14:paraId="25451D17" w14:textId="77777777" w:rsidR="002F4DC9" w:rsidRPr="00701463" w:rsidRDefault="002F4DC9" w:rsidP="00066713">
            <w:pPr>
              <w:jc w:val="center"/>
              <w:rPr>
                <w:bCs/>
              </w:rPr>
            </w:pPr>
            <w:r w:rsidRPr="00701463">
              <w:rPr>
                <w:bCs/>
              </w:rPr>
              <w:t>2</w:t>
            </w:r>
          </w:p>
        </w:tc>
      </w:tr>
      <w:tr w:rsidR="002F4DC9" w:rsidRPr="00701463" w14:paraId="788CCE0E" w14:textId="77777777" w:rsidTr="002B3234">
        <w:tc>
          <w:tcPr>
            <w:tcW w:w="516" w:type="dxa"/>
            <w:vMerge/>
          </w:tcPr>
          <w:p w14:paraId="42998E86" w14:textId="77777777" w:rsidR="002F4DC9" w:rsidRPr="00701463" w:rsidRDefault="002F4DC9" w:rsidP="00066713">
            <w:pPr>
              <w:jc w:val="both"/>
            </w:pPr>
          </w:p>
        </w:tc>
        <w:tc>
          <w:tcPr>
            <w:tcW w:w="5124" w:type="dxa"/>
            <w:vMerge/>
          </w:tcPr>
          <w:p w14:paraId="17FD8D4A" w14:textId="77777777" w:rsidR="002F4DC9" w:rsidRPr="00701463" w:rsidRDefault="002F4DC9" w:rsidP="00066713">
            <w:pPr>
              <w:jc w:val="both"/>
            </w:pPr>
          </w:p>
        </w:tc>
        <w:tc>
          <w:tcPr>
            <w:tcW w:w="4391" w:type="dxa"/>
            <w:vAlign w:val="center"/>
          </w:tcPr>
          <w:p w14:paraId="752204DB" w14:textId="77777777" w:rsidR="002F4DC9" w:rsidRPr="00701463" w:rsidRDefault="002F4DC9" w:rsidP="00066713">
            <w:pPr>
              <w:jc w:val="both"/>
            </w:pPr>
            <w:r w:rsidRPr="00701463">
              <w:t>придбати і встановити нову спеціалізовану автоматизовану інформаційно-бібліотечну систему (АІБС) (Волинська державна обласна універсальна наукова бібліотека імені Олени Пчілки)</w:t>
            </w:r>
          </w:p>
        </w:tc>
        <w:tc>
          <w:tcPr>
            <w:tcW w:w="1276" w:type="dxa"/>
            <w:vAlign w:val="center"/>
          </w:tcPr>
          <w:p w14:paraId="35212F82" w14:textId="77777777" w:rsidR="002F4DC9" w:rsidRPr="00701463" w:rsidRDefault="002F4DC9" w:rsidP="00066713">
            <w:pPr>
              <w:jc w:val="center"/>
              <w:rPr>
                <w:bCs/>
              </w:rPr>
            </w:pPr>
            <w:r w:rsidRPr="00701463">
              <w:rPr>
                <w:bCs/>
              </w:rPr>
              <w:t>одиниця</w:t>
            </w:r>
          </w:p>
        </w:tc>
        <w:tc>
          <w:tcPr>
            <w:tcW w:w="1275" w:type="dxa"/>
            <w:vAlign w:val="center"/>
          </w:tcPr>
          <w:p w14:paraId="55286212" w14:textId="77777777" w:rsidR="002F4DC9" w:rsidRPr="00701463" w:rsidRDefault="002F4DC9" w:rsidP="00066713">
            <w:pPr>
              <w:jc w:val="center"/>
              <w:rPr>
                <w:bCs/>
              </w:rPr>
            </w:pPr>
            <w:r w:rsidRPr="00701463">
              <w:rPr>
                <w:bCs/>
              </w:rPr>
              <w:t>0</w:t>
            </w:r>
          </w:p>
        </w:tc>
        <w:tc>
          <w:tcPr>
            <w:tcW w:w="851" w:type="dxa"/>
            <w:vAlign w:val="center"/>
          </w:tcPr>
          <w:p w14:paraId="09473033" w14:textId="77777777" w:rsidR="002F4DC9" w:rsidRPr="00701463" w:rsidRDefault="002F4DC9" w:rsidP="00066713">
            <w:pPr>
              <w:jc w:val="center"/>
              <w:rPr>
                <w:bCs/>
              </w:rPr>
            </w:pPr>
            <w:r w:rsidRPr="00701463">
              <w:rPr>
                <w:bCs/>
              </w:rPr>
              <w:t>1</w:t>
            </w:r>
          </w:p>
        </w:tc>
        <w:tc>
          <w:tcPr>
            <w:tcW w:w="988" w:type="dxa"/>
            <w:vAlign w:val="center"/>
          </w:tcPr>
          <w:p w14:paraId="0B10B7F9" w14:textId="77777777" w:rsidR="002F4DC9" w:rsidRPr="00701463" w:rsidRDefault="002F4DC9" w:rsidP="00066713">
            <w:pPr>
              <w:jc w:val="center"/>
              <w:rPr>
                <w:bCs/>
              </w:rPr>
            </w:pPr>
            <w:r w:rsidRPr="00701463">
              <w:rPr>
                <w:bCs/>
              </w:rPr>
              <w:t>0</w:t>
            </w:r>
          </w:p>
        </w:tc>
        <w:tc>
          <w:tcPr>
            <w:tcW w:w="931" w:type="dxa"/>
            <w:vAlign w:val="center"/>
          </w:tcPr>
          <w:p w14:paraId="1B6E7BB7" w14:textId="77777777" w:rsidR="002F4DC9" w:rsidRPr="00701463" w:rsidRDefault="002F4DC9" w:rsidP="00066713">
            <w:pPr>
              <w:jc w:val="center"/>
              <w:rPr>
                <w:bCs/>
              </w:rPr>
            </w:pPr>
            <w:r w:rsidRPr="00701463">
              <w:rPr>
                <w:bCs/>
              </w:rPr>
              <w:t>1</w:t>
            </w:r>
          </w:p>
        </w:tc>
      </w:tr>
      <w:tr w:rsidR="002F4DC9" w:rsidRPr="00701463" w14:paraId="47A62455" w14:textId="77777777" w:rsidTr="002B3234">
        <w:tc>
          <w:tcPr>
            <w:tcW w:w="516" w:type="dxa"/>
            <w:vMerge/>
          </w:tcPr>
          <w:p w14:paraId="4CC9E03A" w14:textId="77777777" w:rsidR="002F4DC9" w:rsidRPr="00701463" w:rsidRDefault="002F4DC9" w:rsidP="00066713">
            <w:pPr>
              <w:jc w:val="both"/>
            </w:pPr>
          </w:p>
        </w:tc>
        <w:tc>
          <w:tcPr>
            <w:tcW w:w="5124" w:type="dxa"/>
            <w:vMerge/>
          </w:tcPr>
          <w:p w14:paraId="77ABF5B2" w14:textId="77777777" w:rsidR="002F4DC9" w:rsidRPr="00701463" w:rsidRDefault="002F4DC9" w:rsidP="00066713">
            <w:pPr>
              <w:jc w:val="both"/>
            </w:pPr>
          </w:p>
        </w:tc>
        <w:tc>
          <w:tcPr>
            <w:tcW w:w="4391" w:type="dxa"/>
            <w:vAlign w:val="center"/>
          </w:tcPr>
          <w:p w14:paraId="1AFDABB2" w14:textId="77777777" w:rsidR="002F4DC9" w:rsidRPr="00701463" w:rsidRDefault="002F4DC9" w:rsidP="00066713">
            <w:pPr>
              <w:jc w:val="both"/>
            </w:pPr>
            <w:r w:rsidRPr="00701463">
              <w:t xml:space="preserve"> підтримка модулів програмного забезпечення програми «УФД/Бібліотек» (Волинська обласна бібліотека для юнацтва)</w:t>
            </w:r>
          </w:p>
        </w:tc>
        <w:tc>
          <w:tcPr>
            <w:tcW w:w="1276" w:type="dxa"/>
            <w:vAlign w:val="center"/>
          </w:tcPr>
          <w:p w14:paraId="10B09339" w14:textId="77777777" w:rsidR="002F4DC9" w:rsidRPr="00701463" w:rsidRDefault="002F4DC9" w:rsidP="00066713">
            <w:pPr>
              <w:jc w:val="center"/>
              <w:rPr>
                <w:bCs/>
              </w:rPr>
            </w:pPr>
            <w:r w:rsidRPr="00701463">
              <w:rPr>
                <w:bCs/>
              </w:rPr>
              <w:t>одиниця</w:t>
            </w:r>
          </w:p>
        </w:tc>
        <w:tc>
          <w:tcPr>
            <w:tcW w:w="1275" w:type="dxa"/>
            <w:vAlign w:val="center"/>
          </w:tcPr>
          <w:p w14:paraId="610CB717" w14:textId="77777777" w:rsidR="002F4DC9" w:rsidRPr="00701463" w:rsidRDefault="002F4DC9" w:rsidP="00066713">
            <w:pPr>
              <w:jc w:val="center"/>
              <w:rPr>
                <w:bCs/>
              </w:rPr>
            </w:pPr>
            <w:r w:rsidRPr="00701463">
              <w:rPr>
                <w:bCs/>
              </w:rPr>
              <w:t>0</w:t>
            </w:r>
          </w:p>
        </w:tc>
        <w:tc>
          <w:tcPr>
            <w:tcW w:w="851" w:type="dxa"/>
            <w:vAlign w:val="center"/>
          </w:tcPr>
          <w:p w14:paraId="3FD8CED6" w14:textId="77777777" w:rsidR="002F4DC9" w:rsidRPr="00701463" w:rsidRDefault="002F4DC9" w:rsidP="00066713">
            <w:pPr>
              <w:jc w:val="center"/>
              <w:rPr>
                <w:bCs/>
              </w:rPr>
            </w:pPr>
            <w:r w:rsidRPr="00701463">
              <w:rPr>
                <w:bCs/>
              </w:rPr>
              <w:t>1</w:t>
            </w:r>
          </w:p>
        </w:tc>
        <w:tc>
          <w:tcPr>
            <w:tcW w:w="988" w:type="dxa"/>
            <w:vAlign w:val="center"/>
          </w:tcPr>
          <w:p w14:paraId="7B83CDA4" w14:textId="77777777" w:rsidR="002F4DC9" w:rsidRPr="00701463" w:rsidRDefault="002F4DC9" w:rsidP="00066713">
            <w:pPr>
              <w:jc w:val="center"/>
              <w:rPr>
                <w:bCs/>
              </w:rPr>
            </w:pPr>
            <w:r w:rsidRPr="00701463">
              <w:rPr>
                <w:bCs/>
              </w:rPr>
              <w:t>1</w:t>
            </w:r>
          </w:p>
        </w:tc>
        <w:tc>
          <w:tcPr>
            <w:tcW w:w="931" w:type="dxa"/>
            <w:vAlign w:val="center"/>
          </w:tcPr>
          <w:p w14:paraId="0A750DFC" w14:textId="77777777" w:rsidR="002F4DC9" w:rsidRPr="00701463" w:rsidRDefault="002F4DC9" w:rsidP="00066713">
            <w:pPr>
              <w:jc w:val="center"/>
              <w:rPr>
                <w:bCs/>
              </w:rPr>
            </w:pPr>
            <w:r w:rsidRPr="00701463">
              <w:rPr>
                <w:bCs/>
              </w:rPr>
              <w:t>1</w:t>
            </w:r>
          </w:p>
        </w:tc>
      </w:tr>
      <w:tr w:rsidR="002F4DC9" w:rsidRPr="00701463" w14:paraId="6E3C74AE" w14:textId="77777777" w:rsidTr="002B3234">
        <w:tc>
          <w:tcPr>
            <w:tcW w:w="516" w:type="dxa"/>
            <w:vMerge/>
          </w:tcPr>
          <w:p w14:paraId="4BCCBC07" w14:textId="77777777" w:rsidR="002F4DC9" w:rsidRPr="00701463" w:rsidRDefault="002F4DC9" w:rsidP="00066713">
            <w:pPr>
              <w:jc w:val="both"/>
            </w:pPr>
          </w:p>
        </w:tc>
        <w:tc>
          <w:tcPr>
            <w:tcW w:w="5124" w:type="dxa"/>
            <w:vMerge/>
          </w:tcPr>
          <w:p w14:paraId="085628A5" w14:textId="77777777" w:rsidR="002F4DC9" w:rsidRPr="00701463" w:rsidRDefault="002F4DC9" w:rsidP="00066713">
            <w:pPr>
              <w:jc w:val="both"/>
            </w:pPr>
          </w:p>
        </w:tc>
        <w:tc>
          <w:tcPr>
            <w:tcW w:w="4391" w:type="dxa"/>
            <w:vAlign w:val="center"/>
          </w:tcPr>
          <w:p w14:paraId="6C61FC15" w14:textId="77777777" w:rsidR="002F4DC9" w:rsidRPr="00701463" w:rsidRDefault="002F4DC9" w:rsidP="00066713">
            <w:pPr>
              <w:jc w:val="both"/>
            </w:pPr>
            <w:r w:rsidRPr="00701463">
              <w:t xml:space="preserve"> придбання обладнання для штрих-кодування бібліотечного фонду</w:t>
            </w:r>
          </w:p>
        </w:tc>
        <w:tc>
          <w:tcPr>
            <w:tcW w:w="1276" w:type="dxa"/>
            <w:vAlign w:val="center"/>
          </w:tcPr>
          <w:p w14:paraId="0610B009" w14:textId="77777777" w:rsidR="002F4DC9" w:rsidRPr="00701463" w:rsidRDefault="002F4DC9" w:rsidP="00066713">
            <w:pPr>
              <w:jc w:val="center"/>
              <w:rPr>
                <w:bCs/>
              </w:rPr>
            </w:pPr>
            <w:r w:rsidRPr="00701463">
              <w:rPr>
                <w:bCs/>
              </w:rPr>
              <w:t>одиниця</w:t>
            </w:r>
          </w:p>
        </w:tc>
        <w:tc>
          <w:tcPr>
            <w:tcW w:w="1275" w:type="dxa"/>
            <w:vAlign w:val="center"/>
          </w:tcPr>
          <w:p w14:paraId="493E0D3B" w14:textId="77777777" w:rsidR="002F4DC9" w:rsidRPr="00701463" w:rsidRDefault="002F4DC9" w:rsidP="00066713">
            <w:pPr>
              <w:jc w:val="center"/>
              <w:rPr>
                <w:bCs/>
              </w:rPr>
            </w:pPr>
            <w:r w:rsidRPr="00701463">
              <w:rPr>
                <w:bCs/>
              </w:rPr>
              <w:t>0</w:t>
            </w:r>
          </w:p>
        </w:tc>
        <w:tc>
          <w:tcPr>
            <w:tcW w:w="851" w:type="dxa"/>
            <w:vAlign w:val="center"/>
          </w:tcPr>
          <w:p w14:paraId="6C8E609B" w14:textId="77777777" w:rsidR="002F4DC9" w:rsidRPr="00701463" w:rsidRDefault="002F4DC9" w:rsidP="00066713">
            <w:pPr>
              <w:jc w:val="center"/>
              <w:rPr>
                <w:bCs/>
              </w:rPr>
            </w:pPr>
            <w:r w:rsidRPr="00701463">
              <w:rPr>
                <w:bCs/>
              </w:rPr>
              <w:t>1</w:t>
            </w:r>
          </w:p>
        </w:tc>
        <w:tc>
          <w:tcPr>
            <w:tcW w:w="988" w:type="dxa"/>
            <w:vAlign w:val="center"/>
          </w:tcPr>
          <w:p w14:paraId="2D1D01C9" w14:textId="77777777" w:rsidR="002F4DC9" w:rsidRPr="00701463" w:rsidRDefault="002F4DC9" w:rsidP="00066713">
            <w:pPr>
              <w:jc w:val="center"/>
              <w:rPr>
                <w:bCs/>
              </w:rPr>
            </w:pPr>
            <w:r w:rsidRPr="00701463">
              <w:rPr>
                <w:bCs/>
              </w:rPr>
              <w:t>0</w:t>
            </w:r>
          </w:p>
        </w:tc>
        <w:tc>
          <w:tcPr>
            <w:tcW w:w="931" w:type="dxa"/>
            <w:vAlign w:val="center"/>
          </w:tcPr>
          <w:p w14:paraId="4CDA5004" w14:textId="77777777" w:rsidR="002F4DC9" w:rsidRPr="00701463" w:rsidRDefault="002F4DC9" w:rsidP="00066713">
            <w:pPr>
              <w:jc w:val="center"/>
              <w:rPr>
                <w:bCs/>
              </w:rPr>
            </w:pPr>
            <w:r w:rsidRPr="00701463">
              <w:rPr>
                <w:bCs/>
              </w:rPr>
              <w:t>1</w:t>
            </w:r>
          </w:p>
        </w:tc>
      </w:tr>
      <w:tr w:rsidR="002F4DC9" w:rsidRPr="00701463" w14:paraId="562C5E1D" w14:textId="77777777" w:rsidTr="002B3234">
        <w:tc>
          <w:tcPr>
            <w:tcW w:w="516" w:type="dxa"/>
            <w:vMerge/>
          </w:tcPr>
          <w:p w14:paraId="20551F24" w14:textId="77777777" w:rsidR="002F4DC9" w:rsidRPr="00701463" w:rsidRDefault="002F4DC9" w:rsidP="00066713">
            <w:pPr>
              <w:jc w:val="both"/>
            </w:pPr>
          </w:p>
        </w:tc>
        <w:tc>
          <w:tcPr>
            <w:tcW w:w="5124" w:type="dxa"/>
            <w:vMerge/>
          </w:tcPr>
          <w:p w14:paraId="7C985927" w14:textId="77777777" w:rsidR="002F4DC9" w:rsidRPr="00701463" w:rsidRDefault="002F4DC9" w:rsidP="00066713">
            <w:pPr>
              <w:jc w:val="both"/>
            </w:pPr>
          </w:p>
        </w:tc>
        <w:tc>
          <w:tcPr>
            <w:tcW w:w="4391" w:type="dxa"/>
            <w:vAlign w:val="center"/>
          </w:tcPr>
          <w:p w14:paraId="7BA12C65" w14:textId="77777777" w:rsidR="002F4DC9" w:rsidRPr="00701463" w:rsidRDefault="002F4DC9" w:rsidP="00066713">
            <w:pPr>
              <w:jc w:val="both"/>
            </w:pPr>
            <w:r w:rsidRPr="00701463">
              <w:t>проведення літературного конкурсу «Неповторність»</w:t>
            </w:r>
          </w:p>
        </w:tc>
        <w:tc>
          <w:tcPr>
            <w:tcW w:w="1276" w:type="dxa"/>
            <w:vAlign w:val="center"/>
          </w:tcPr>
          <w:p w14:paraId="71310903" w14:textId="77777777" w:rsidR="002F4DC9" w:rsidRPr="00701463" w:rsidRDefault="002F4DC9" w:rsidP="00066713">
            <w:pPr>
              <w:jc w:val="center"/>
              <w:rPr>
                <w:bCs/>
              </w:rPr>
            </w:pPr>
            <w:r w:rsidRPr="00701463">
              <w:rPr>
                <w:bCs/>
              </w:rPr>
              <w:t>одиниця</w:t>
            </w:r>
          </w:p>
        </w:tc>
        <w:tc>
          <w:tcPr>
            <w:tcW w:w="1275" w:type="dxa"/>
            <w:vAlign w:val="center"/>
          </w:tcPr>
          <w:p w14:paraId="0133AEB5" w14:textId="77777777" w:rsidR="002F4DC9" w:rsidRPr="00701463" w:rsidRDefault="002F4DC9" w:rsidP="00066713">
            <w:pPr>
              <w:jc w:val="center"/>
              <w:rPr>
                <w:bCs/>
              </w:rPr>
            </w:pPr>
            <w:r w:rsidRPr="00701463">
              <w:rPr>
                <w:bCs/>
              </w:rPr>
              <w:t>1</w:t>
            </w:r>
          </w:p>
        </w:tc>
        <w:tc>
          <w:tcPr>
            <w:tcW w:w="851" w:type="dxa"/>
            <w:vAlign w:val="center"/>
          </w:tcPr>
          <w:p w14:paraId="36C1F78C" w14:textId="77777777" w:rsidR="002F4DC9" w:rsidRPr="00701463" w:rsidRDefault="002F4DC9" w:rsidP="00066713">
            <w:pPr>
              <w:jc w:val="center"/>
              <w:rPr>
                <w:bCs/>
              </w:rPr>
            </w:pPr>
          </w:p>
        </w:tc>
        <w:tc>
          <w:tcPr>
            <w:tcW w:w="988" w:type="dxa"/>
            <w:vAlign w:val="center"/>
          </w:tcPr>
          <w:p w14:paraId="4A428CA1" w14:textId="77777777" w:rsidR="002F4DC9" w:rsidRPr="00701463" w:rsidRDefault="002F4DC9" w:rsidP="00066713">
            <w:pPr>
              <w:jc w:val="center"/>
              <w:rPr>
                <w:bCs/>
              </w:rPr>
            </w:pPr>
            <w:r w:rsidRPr="00701463">
              <w:rPr>
                <w:bCs/>
              </w:rPr>
              <w:t>1</w:t>
            </w:r>
          </w:p>
        </w:tc>
        <w:tc>
          <w:tcPr>
            <w:tcW w:w="931" w:type="dxa"/>
            <w:vAlign w:val="center"/>
          </w:tcPr>
          <w:p w14:paraId="7619C876" w14:textId="77777777" w:rsidR="002F4DC9" w:rsidRPr="00701463" w:rsidRDefault="002F4DC9" w:rsidP="00066713">
            <w:pPr>
              <w:jc w:val="center"/>
              <w:rPr>
                <w:bCs/>
              </w:rPr>
            </w:pPr>
            <w:r w:rsidRPr="00701463">
              <w:rPr>
                <w:bCs/>
              </w:rPr>
              <w:t>1</w:t>
            </w:r>
          </w:p>
        </w:tc>
      </w:tr>
      <w:tr w:rsidR="002F4DC9" w:rsidRPr="00701463" w14:paraId="65CF82F3" w14:textId="77777777" w:rsidTr="002B3234">
        <w:tc>
          <w:tcPr>
            <w:tcW w:w="516" w:type="dxa"/>
            <w:vMerge/>
          </w:tcPr>
          <w:p w14:paraId="7F235320" w14:textId="77777777" w:rsidR="002F4DC9" w:rsidRPr="00701463" w:rsidRDefault="002F4DC9" w:rsidP="00066713">
            <w:pPr>
              <w:jc w:val="both"/>
            </w:pPr>
          </w:p>
        </w:tc>
        <w:tc>
          <w:tcPr>
            <w:tcW w:w="5124" w:type="dxa"/>
            <w:vMerge/>
          </w:tcPr>
          <w:p w14:paraId="0938F59A" w14:textId="77777777" w:rsidR="002F4DC9" w:rsidRPr="00701463" w:rsidRDefault="002F4DC9" w:rsidP="00066713">
            <w:pPr>
              <w:jc w:val="both"/>
            </w:pPr>
          </w:p>
        </w:tc>
        <w:tc>
          <w:tcPr>
            <w:tcW w:w="4391" w:type="dxa"/>
            <w:vAlign w:val="center"/>
          </w:tcPr>
          <w:p w14:paraId="6E462A3A" w14:textId="77777777" w:rsidR="002F4DC9" w:rsidRDefault="002F4DC9" w:rsidP="00066713">
            <w:pPr>
              <w:jc w:val="both"/>
            </w:pPr>
            <w:r w:rsidRPr="00701463">
              <w:t>проведення обласного конкурсу професійної майстерності «Моя бібліотека - моя громада»</w:t>
            </w:r>
          </w:p>
          <w:p w14:paraId="6932DBE6" w14:textId="77777777" w:rsidR="002F4DC9" w:rsidRPr="00701463" w:rsidRDefault="002F4DC9" w:rsidP="00066713">
            <w:pPr>
              <w:jc w:val="both"/>
            </w:pPr>
          </w:p>
        </w:tc>
        <w:tc>
          <w:tcPr>
            <w:tcW w:w="1276" w:type="dxa"/>
            <w:vAlign w:val="center"/>
          </w:tcPr>
          <w:p w14:paraId="5F2B0748" w14:textId="77777777" w:rsidR="002F4DC9" w:rsidRPr="00701463" w:rsidRDefault="002F4DC9" w:rsidP="00066713">
            <w:pPr>
              <w:jc w:val="center"/>
              <w:rPr>
                <w:bCs/>
              </w:rPr>
            </w:pPr>
            <w:r w:rsidRPr="00701463">
              <w:rPr>
                <w:bCs/>
              </w:rPr>
              <w:t>одиниця</w:t>
            </w:r>
          </w:p>
        </w:tc>
        <w:tc>
          <w:tcPr>
            <w:tcW w:w="1275" w:type="dxa"/>
            <w:vAlign w:val="center"/>
          </w:tcPr>
          <w:p w14:paraId="10C3313F" w14:textId="77777777" w:rsidR="002F4DC9" w:rsidRPr="00701463" w:rsidRDefault="002F4DC9" w:rsidP="00066713">
            <w:pPr>
              <w:jc w:val="center"/>
              <w:rPr>
                <w:bCs/>
              </w:rPr>
            </w:pPr>
            <w:r w:rsidRPr="00701463">
              <w:rPr>
                <w:bCs/>
              </w:rPr>
              <w:t>1</w:t>
            </w:r>
          </w:p>
        </w:tc>
        <w:tc>
          <w:tcPr>
            <w:tcW w:w="851" w:type="dxa"/>
            <w:vAlign w:val="center"/>
          </w:tcPr>
          <w:p w14:paraId="2B44FA6E" w14:textId="77777777" w:rsidR="002F4DC9" w:rsidRPr="00701463" w:rsidRDefault="002F4DC9" w:rsidP="00066713">
            <w:pPr>
              <w:jc w:val="center"/>
              <w:rPr>
                <w:bCs/>
              </w:rPr>
            </w:pPr>
            <w:r w:rsidRPr="00701463">
              <w:rPr>
                <w:bCs/>
              </w:rPr>
              <w:t>1</w:t>
            </w:r>
          </w:p>
        </w:tc>
        <w:tc>
          <w:tcPr>
            <w:tcW w:w="988" w:type="dxa"/>
            <w:vAlign w:val="center"/>
          </w:tcPr>
          <w:p w14:paraId="10481ED0" w14:textId="77777777" w:rsidR="002F4DC9" w:rsidRPr="00701463" w:rsidRDefault="002F4DC9" w:rsidP="00066713">
            <w:pPr>
              <w:jc w:val="center"/>
              <w:rPr>
                <w:bCs/>
              </w:rPr>
            </w:pPr>
            <w:r w:rsidRPr="00701463">
              <w:rPr>
                <w:bCs/>
              </w:rPr>
              <w:t>1</w:t>
            </w:r>
          </w:p>
        </w:tc>
        <w:tc>
          <w:tcPr>
            <w:tcW w:w="931" w:type="dxa"/>
            <w:vAlign w:val="center"/>
          </w:tcPr>
          <w:p w14:paraId="39D2C4AA" w14:textId="77777777" w:rsidR="002F4DC9" w:rsidRPr="00701463" w:rsidRDefault="002F4DC9" w:rsidP="00066713">
            <w:pPr>
              <w:jc w:val="center"/>
              <w:rPr>
                <w:bCs/>
              </w:rPr>
            </w:pPr>
            <w:r w:rsidRPr="00701463">
              <w:rPr>
                <w:bCs/>
              </w:rPr>
              <w:t>2</w:t>
            </w:r>
          </w:p>
        </w:tc>
      </w:tr>
      <w:tr w:rsidR="002F4DC9" w:rsidRPr="00701463" w14:paraId="2A96608A" w14:textId="77777777" w:rsidTr="00326960">
        <w:tc>
          <w:tcPr>
            <w:tcW w:w="516" w:type="dxa"/>
            <w:vMerge/>
          </w:tcPr>
          <w:p w14:paraId="2AD98087" w14:textId="77777777" w:rsidR="002F4DC9" w:rsidRPr="00701463" w:rsidRDefault="002F4DC9" w:rsidP="009F3747">
            <w:pPr>
              <w:jc w:val="center"/>
            </w:pPr>
          </w:p>
        </w:tc>
        <w:tc>
          <w:tcPr>
            <w:tcW w:w="5124" w:type="dxa"/>
            <w:vMerge/>
          </w:tcPr>
          <w:p w14:paraId="75248691" w14:textId="77777777" w:rsidR="002F4DC9" w:rsidRPr="00701463" w:rsidRDefault="002F4DC9" w:rsidP="009F3747">
            <w:pPr>
              <w:jc w:val="center"/>
              <w:rPr>
                <w:bCs/>
              </w:rPr>
            </w:pPr>
          </w:p>
        </w:tc>
        <w:tc>
          <w:tcPr>
            <w:tcW w:w="4391" w:type="dxa"/>
            <w:vAlign w:val="center"/>
          </w:tcPr>
          <w:p w14:paraId="154B6C7A" w14:textId="77777777" w:rsidR="002F4DC9" w:rsidRPr="00701463" w:rsidRDefault="002F4DC9" w:rsidP="009F3747">
            <w:pPr>
              <w:jc w:val="both"/>
            </w:pPr>
            <w:r w:rsidRPr="00701463">
              <w:t>проведення обласної науково-практичної конференції до 85-річчя Волинської обласної бібліотеки для дітей «85 років разом з дітьми»</w:t>
            </w:r>
          </w:p>
        </w:tc>
        <w:tc>
          <w:tcPr>
            <w:tcW w:w="1276" w:type="dxa"/>
            <w:vAlign w:val="center"/>
          </w:tcPr>
          <w:p w14:paraId="098D4B48" w14:textId="77777777" w:rsidR="002F4DC9" w:rsidRPr="00701463" w:rsidRDefault="002F4DC9" w:rsidP="009F3747">
            <w:pPr>
              <w:jc w:val="center"/>
              <w:rPr>
                <w:bCs/>
              </w:rPr>
            </w:pPr>
            <w:r w:rsidRPr="00701463">
              <w:rPr>
                <w:bCs/>
              </w:rPr>
              <w:t>одиниця</w:t>
            </w:r>
          </w:p>
        </w:tc>
        <w:tc>
          <w:tcPr>
            <w:tcW w:w="1275" w:type="dxa"/>
            <w:vAlign w:val="center"/>
          </w:tcPr>
          <w:p w14:paraId="0C8DBD29" w14:textId="77777777" w:rsidR="002F4DC9" w:rsidRPr="00701463" w:rsidRDefault="002F4DC9" w:rsidP="009F3747">
            <w:pPr>
              <w:jc w:val="center"/>
              <w:rPr>
                <w:bCs/>
              </w:rPr>
            </w:pPr>
            <w:r w:rsidRPr="00701463">
              <w:rPr>
                <w:bCs/>
              </w:rPr>
              <w:t>0</w:t>
            </w:r>
          </w:p>
        </w:tc>
        <w:tc>
          <w:tcPr>
            <w:tcW w:w="851" w:type="dxa"/>
            <w:vAlign w:val="center"/>
          </w:tcPr>
          <w:p w14:paraId="349E839F" w14:textId="77777777" w:rsidR="002F4DC9" w:rsidRPr="00701463" w:rsidRDefault="002F4DC9" w:rsidP="009F3747">
            <w:pPr>
              <w:jc w:val="center"/>
              <w:rPr>
                <w:bCs/>
              </w:rPr>
            </w:pPr>
            <w:r w:rsidRPr="00701463">
              <w:rPr>
                <w:bCs/>
              </w:rPr>
              <w:t>0</w:t>
            </w:r>
          </w:p>
        </w:tc>
        <w:tc>
          <w:tcPr>
            <w:tcW w:w="988" w:type="dxa"/>
            <w:vAlign w:val="center"/>
          </w:tcPr>
          <w:p w14:paraId="402C274E" w14:textId="77777777" w:rsidR="002F4DC9" w:rsidRPr="00701463" w:rsidRDefault="002F4DC9" w:rsidP="009F3747">
            <w:pPr>
              <w:jc w:val="center"/>
              <w:rPr>
                <w:bCs/>
              </w:rPr>
            </w:pPr>
            <w:r w:rsidRPr="00701463">
              <w:rPr>
                <w:bCs/>
              </w:rPr>
              <w:t>1</w:t>
            </w:r>
          </w:p>
        </w:tc>
        <w:tc>
          <w:tcPr>
            <w:tcW w:w="931" w:type="dxa"/>
            <w:vAlign w:val="center"/>
          </w:tcPr>
          <w:p w14:paraId="78ECAC2E" w14:textId="77777777" w:rsidR="002F4DC9" w:rsidRPr="00701463" w:rsidRDefault="002F4DC9" w:rsidP="009F3747">
            <w:pPr>
              <w:jc w:val="center"/>
              <w:rPr>
                <w:bCs/>
              </w:rPr>
            </w:pPr>
            <w:r w:rsidRPr="00701463">
              <w:rPr>
                <w:bCs/>
              </w:rPr>
              <w:t>1</w:t>
            </w:r>
          </w:p>
        </w:tc>
      </w:tr>
      <w:tr w:rsidR="002F4DC9" w:rsidRPr="00701463" w14:paraId="34164406" w14:textId="77777777" w:rsidTr="0060025F">
        <w:tc>
          <w:tcPr>
            <w:tcW w:w="516" w:type="dxa"/>
            <w:vMerge/>
          </w:tcPr>
          <w:p w14:paraId="66026379" w14:textId="77777777" w:rsidR="002F4DC9" w:rsidRPr="00701463" w:rsidRDefault="002F4DC9" w:rsidP="009F3747">
            <w:pPr>
              <w:jc w:val="center"/>
            </w:pPr>
          </w:p>
        </w:tc>
        <w:tc>
          <w:tcPr>
            <w:tcW w:w="5124" w:type="dxa"/>
            <w:vMerge/>
          </w:tcPr>
          <w:p w14:paraId="04AF14E4" w14:textId="77777777" w:rsidR="002F4DC9" w:rsidRPr="00701463" w:rsidRDefault="002F4DC9" w:rsidP="009F3747">
            <w:pPr>
              <w:jc w:val="center"/>
              <w:rPr>
                <w:bCs/>
              </w:rPr>
            </w:pPr>
          </w:p>
        </w:tc>
        <w:tc>
          <w:tcPr>
            <w:tcW w:w="4391" w:type="dxa"/>
            <w:vAlign w:val="center"/>
          </w:tcPr>
          <w:p w14:paraId="4BC132F0" w14:textId="3852AA1D" w:rsidR="002F4DC9" w:rsidRPr="00701463" w:rsidRDefault="002F4DC9" w:rsidP="009F3747">
            <w:pPr>
              <w:jc w:val="both"/>
            </w:pPr>
            <w:r>
              <w:t>відкриття всеукраїнського т</w:t>
            </w:r>
            <w:r w:rsidRPr="00701463">
              <w:t>ижня дитячого читання на Волині</w:t>
            </w:r>
          </w:p>
        </w:tc>
        <w:tc>
          <w:tcPr>
            <w:tcW w:w="1276" w:type="dxa"/>
            <w:vAlign w:val="center"/>
          </w:tcPr>
          <w:p w14:paraId="4DCBFF4C" w14:textId="77777777" w:rsidR="002F4DC9" w:rsidRPr="00701463" w:rsidRDefault="002F4DC9" w:rsidP="009F3747">
            <w:pPr>
              <w:jc w:val="center"/>
              <w:rPr>
                <w:bCs/>
              </w:rPr>
            </w:pPr>
            <w:r w:rsidRPr="00701463">
              <w:rPr>
                <w:bCs/>
              </w:rPr>
              <w:t>одиниця</w:t>
            </w:r>
          </w:p>
        </w:tc>
        <w:tc>
          <w:tcPr>
            <w:tcW w:w="1275" w:type="dxa"/>
            <w:vAlign w:val="center"/>
          </w:tcPr>
          <w:p w14:paraId="260DE5D8" w14:textId="77777777" w:rsidR="002F4DC9" w:rsidRPr="00701463" w:rsidRDefault="002F4DC9" w:rsidP="009F3747">
            <w:pPr>
              <w:jc w:val="center"/>
              <w:rPr>
                <w:bCs/>
              </w:rPr>
            </w:pPr>
            <w:r w:rsidRPr="00701463">
              <w:rPr>
                <w:bCs/>
              </w:rPr>
              <w:t>1</w:t>
            </w:r>
          </w:p>
        </w:tc>
        <w:tc>
          <w:tcPr>
            <w:tcW w:w="851" w:type="dxa"/>
            <w:vAlign w:val="center"/>
          </w:tcPr>
          <w:p w14:paraId="7E376422" w14:textId="77777777" w:rsidR="002F4DC9" w:rsidRPr="00701463" w:rsidRDefault="002F4DC9" w:rsidP="009F3747">
            <w:pPr>
              <w:jc w:val="center"/>
              <w:rPr>
                <w:bCs/>
              </w:rPr>
            </w:pPr>
            <w:r w:rsidRPr="00701463">
              <w:rPr>
                <w:bCs/>
              </w:rPr>
              <w:t>1</w:t>
            </w:r>
          </w:p>
        </w:tc>
        <w:tc>
          <w:tcPr>
            <w:tcW w:w="988" w:type="dxa"/>
            <w:vAlign w:val="center"/>
          </w:tcPr>
          <w:p w14:paraId="2E09764C" w14:textId="77777777" w:rsidR="002F4DC9" w:rsidRPr="00701463" w:rsidRDefault="002F4DC9" w:rsidP="009F3747">
            <w:pPr>
              <w:jc w:val="center"/>
              <w:rPr>
                <w:bCs/>
              </w:rPr>
            </w:pPr>
            <w:r w:rsidRPr="00701463">
              <w:rPr>
                <w:bCs/>
              </w:rPr>
              <w:t>1</w:t>
            </w:r>
          </w:p>
        </w:tc>
        <w:tc>
          <w:tcPr>
            <w:tcW w:w="931" w:type="dxa"/>
            <w:vAlign w:val="center"/>
          </w:tcPr>
          <w:p w14:paraId="3C0C0485" w14:textId="77777777" w:rsidR="002F4DC9" w:rsidRPr="00701463" w:rsidRDefault="002F4DC9" w:rsidP="009F3747">
            <w:pPr>
              <w:jc w:val="center"/>
              <w:rPr>
                <w:bCs/>
              </w:rPr>
            </w:pPr>
            <w:r w:rsidRPr="00701463">
              <w:rPr>
                <w:bCs/>
              </w:rPr>
              <w:t>2</w:t>
            </w:r>
          </w:p>
        </w:tc>
      </w:tr>
      <w:tr w:rsidR="002F4DC9" w:rsidRPr="00701463" w14:paraId="219331FF" w14:textId="77777777" w:rsidTr="0060025F">
        <w:tc>
          <w:tcPr>
            <w:tcW w:w="516" w:type="dxa"/>
            <w:vMerge/>
          </w:tcPr>
          <w:p w14:paraId="553C6E9F" w14:textId="77777777" w:rsidR="002F4DC9" w:rsidRPr="00701463" w:rsidRDefault="002F4DC9" w:rsidP="009F3747">
            <w:pPr>
              <w:jc w:val="center"/>
            </w:pPr>
          </w:p>
        </w:tc>
        <w:tc>
          <w:tcPr>
            <w:tcW w:w="5124" w:type="dxa"/>
            <w:vMerge/>
          </w:tcPr>
          <w:p w14:paraId="0A6CBECE" w14:textId="77777777" w:rsidR="002F4DC9" w:rsidRPr="00701463" w:rsidRDefault="002F4DC9" w:rsidP="009F3747">
            <w:pPr>
              <w:jc w:val="center"/>
              <w:rPr>
                <w:bCs/>
              </w:rPr>
            </w:pPr>
          </w:p>
        </w:tc>
        <w:tc>
          <w:tcPr>
            <w:tcW w:w="4391" w:type="dxa"/>
            <w:vAlign w:val="center"/>
          </w:tcPr>
          <w:p w14:paraId="08E08DAD" w14:textId="77777777" w:rsidR="002F4DC9" w:rsidRPr="00701463" w:rsidRDefault="002F4DC9" w:rsidP="009F3747">
            <w:pPr>
              <w:jc w:val="both"/>
            </w:pPr>
            <w:r>
              <w:t>проведення обласного туру в</w:t>
            </w:r>
            <w:r w:rsidRPr="00701463">
              <w:t>сеукраїнського конкурсу «Лідер читання»</w:t>
            </w:r>
          </w:p>
        </w:tc>
        <w:tc>
          <w:tcPr>
            <w:tcW w:w="1276" w:type="dxa"/>
            <w:vAlign w:val="center"/>
          </w:tcPr>
          <w:p w14:paraId="29A7D91A" w14:textId="77777777" w:rsidR="002F4DC9" w:rsidRPr="00701463" w:rsidRDefault="002F4DC9" w:rsidP="009F3747">
            <w:pPr>
              <w:jc w:val="center"/>
              <w:rPr>
                <w:bCs/>
              </w:rPr>
            </w:pPr>
            <w:r w:rsidRPr="00701463">
              <w:rPr>
                <w:bCs/>
              </w:rPr>
              <w:t>одиниця</w:t>
            </w:r>
          </w:p>
        </w:tc>
        <w:tc>
          <w:tcPr>
            <w:tcW w:w="1275" w:type="dxa"/>
            <w:vAlign w:val="center"/>
          </w:tcPr>
          <w:p w14:paraId="27407737" w14:textId="77777777" w:rsidR="002F4DC9" w:rsidRPr="00701463" w:rsidRDefault="002F4DC9" w:rsidP="009F3747">
            <w:pPr>
              <w:jc w:val="center"/>
              <w:rPr>
                <w:bCs/>
              </w:rPr>
            </w:pPr>
            <w:r w:rsidRPr="00701463">
              <w:rPr>
                <w:bCs/>
              </w:rPr>
              <w:t>1</w:t>
            </w:r>
          </w:p>
        </w:tc>
        <w:tc>
          <w:tcPr>
            <w:tcW w:w="851" w:type="dxa"/>
            <w:vAlign w:val="center"/>
          </w:tcPr>
          <w:p w14:paraId="6F2A385E" w14:textId="77777777" w:rsidR="002F4DC9" w:rsidRPr="00701463" w:rsidRDefault="002F4DC9" w:rsidP="009F3747">
            <w:pPr>
              <w:jc w:val="center"/>
              <w:rPr>
                <w:bCs/>
              </w:rPr>
            </w:pPr>
            <w:r w:rsidRPr="00701463">
              <w:rPr>
                <w:bCs/>
              </w:rPr>
              <w:t>1</w:t>
            </w:r>
          </w:p>
        </w:tc>
        <w:tc>
          <w:tcPr>
            <w:tcW w:w="988" w:type="dxa"/>
            <w:vAlign w:val="center"/>
          </w:tcPr>
          <w:p w14:paraId="41C1619D" w14:textId="77777777" w:rsidR="002F4DC9" w:rsidRPr="00701463" w:rsidRDefault="002F4DC9" w:rsidP="009F3747">
            <w:pPr>
              <w:jc w:val="center"/>
              <w:rPr>
                <w:bCs/>
              </w:rPr>
            </w:pPr>
            <w:r w:rsidRPr="00701463">
              <w:rPr>
                <w:bCs/>
              </w:rPr>
              <w:t>1</w:t>
            </w:r>
          </w:p>
        </w:tc>
        <w:tc>
          <w:tcPr>
            <w:tcW w:w="931" w:type="dxa"/>
            <w:vAlign w:val="center"/>
          </w:tcPr>
          <w:p w14:paraId="32CA9A6E" w14:textId="77777777" w:rsidR="002F4DC9" w:rsidRPr="00701463" w:rsidRDefault="002F4DC9" w:rsidP="009F3747">
            <w:pPr>
              <w:jc w:val="center"/>
              <w:rPr>
                <w:bCs/>
              </w:rPr>
            </w:pPr>
            <w:r w:rsidRPr="00701463">
              <w:rPr>
                <w:bCs/>
              </w:rPr>
              <w:t>2</w:t>
            </w:r>
          </w:p>
        </w:tc>
      </w:tr>
      <w:tr w:rsidR="002F4DC9" w:rsidRPr="00701463" w14:paraId="0C8D2823" w14:textId="77777777" w:rsidTr="0060025F">
        <w:tc>
          <w:tcPr>
            <w:tcW w:w="516" w:type="dxa"/>
            <w:vMerge/>
          </w:tcPr>
          <w:p w14:paraId="26F1DAC8" w14:textId="77777777" w:rsidR="002F4DC9" w:rsidRPr="00701463" w:rsidRDefault="002F4DC9" w:rsidP="009F3747">
            <w:pPr>
              <w:jc w:val="center"/>
            </w:pPr>
          </w:p>
        </w:tc>
        <w:tc>
          <w:tcPr>
            <w:tcW w:w="5124" w:type="dxa"/>
            <w:vMerge/>
          </w:tcPr>
          <w:p w14:paraId="2762E7A6" w14:textId="77777777" w:rsidR="002F4DC9" w:rsidRPr="00701463" w:rsidRDefault="002F4DC9" w:rsidP="009F3747">
            <w:pPr>
              <w:jc w:val="center"/>
              <w:rPr>
                <w:bCs/>
              </w:rPr>
            </w:pPr>
          </w:p>
        </w:tc>
        <w:tc>
          <w:tcPr>
            <w:tcW w:w="4391" w:type="dxa"/>
            <w:vAlign w:val="center"/>
          </w:tcPr>
          <w:p w14:paraId="185D9F9A" w14:textId="77777777" w:rsidR="002F4DC9" w:rsidRPr="00701463" w:rsidRDefault="002F4DC9" w:rsidP="009F3747">
            <w:pPr>
              <w:jc w:val="both"/>
            </w:pPr>
            <w:r w:rsidRPr="00701463">
              <w:t>проведення літературного  конкурсу «Казку складаю сам»</w:t>
            </w:r>
          </w:p>
          <w:p w14:paraId="5AC097AF" w14:textId="77777777" w:rsidR="002F4DC9" w:rsidRPr="00701463" w:rsidRDefault="002F4DC9" w:rsidP="009F3747">
            <w:pPr>
              <w:jc w:val="both"/>
            </w:pPr>
          </w:p>
        </w:tc>
        <w:tc>
          <w:tcPr>
            <w:tcW w:w="1276" w:type="dxa"/>
            <w:vAlign w:val="center"/>
          </w:tcPr>
          <w:p w14:paraId="2987EC04" w14:textId="77777777" w:rsidR="002F4DC9" w:rsidRPr="00701463" w:rsidRDefault="002F4DC9" w:rsidP="009F3747">
            <w:pPr>
              <w:jc w:val="center"/>
              <w:rPr>
                <w:bCs/>
              </w:rPr>
            </w:pPr>
            <w:r w:rsidRPr="00701463">
              <w:rPr>
                <w:bCs/>
              </w:rPr>
              <w:t>одиниця</w:t>
            </w:r>
          </w:p>
        </w:tc>
        <w:tc>
          <w:tcPr>
            <w:tcW w:w="1275" w:type="dxa"/>
            <w:vAlign w:val="center"/>
          </w:tcPr>
          <w:p w14:paraId="5E762E51" w14:textId="77777777" w:rsidR="002F4DC9" w:rsidRPr="00701463" w:rsidRDefault="002F4DC9" w:rsidP="009F3747">
            <w:pPr>
              <w:jc w:val="center"/>
              <w:rPr>
                <w:bCs/>
              </w:rPr>
            </w:pPr>
            <w:r w:rsidRPr="00701463">
              <w:rPr>
                <w:bCs/>
              </w:rPr>
              <w:t>1</w:t>
            </w:r>
          </w:p>
        </w:tc>
        <w:tc>
          <w:tcPr>
            <w:tcW w:w="851" w:type="dxa"/>
            <w:vAlign w:val="center"/>
          </w:tcPr>
          <w:p w14:paraId="76DBC399" w14:textId="77777777" w:rsidR="002F4DC9" w:rsidRPr="00701463" w:rsidRDefault="002F4DC9" w:rsidP="009F3747">
            <w:pPr>
              <w:jc w:val="center"/>
              <w:rPr>
                <w:bCs/>
              </w:rPr>
            </w:pPr>
            <w:r w:rsidRPr="00701463">
              <w:rPr>
                <w:bCs/>
              </w:rPr>
              <w:t>0</w:t>
            </w:r>
          </w:p>
        </w:tc>
        <w:tc>
          <w:tcPr>
            <w:tcW w:w="988" w:type="dxa"/>
            <w:vAlign w:val="center"/>
          </w:tcPr>
          <w:p w14:paraId="67EBAD2E" w14:textId="77777777" w:rsidR="002F4DC9" w:rsidRPr="00701463" w:rsidRDefault="002F4DC9" w:rsidP="009F3747">
            <w:pPr>
              <w:jc w:val="center"/>
              <w:rPr>
                <w:bCs/>
              </w:rPr>
            </w:pPr>
            <w:r w:rsidRPr="00701463">
              <w:rPr>
                <w:bCs/>
              </w:rPr>
              <w:t>1</w:t>
            </w:r>
          </w:p>
        </w:tc>
        <w:tc>
          <w:tcPr>
            <w:tcW w:w="931" w:type="dxa"/>
            <w:vAlign w:val="center"/>
          </w:tcPr>
          <w:p w14:paraId="575FAD6E" w14:textId="77777777" w:rsidR="002F4DC9" w:rsidRPr="00701463" w:rsidRDefault="002F4DC9" w:rsidP="009F3747">
            <w:pPr>
              <w:jc w:val="center"/>
              <w:rPr>
                <w:bCs/>
              </w:rPr>
            </w:pPr>
            <w:r w:rsidRPr="00701463">
              <w:rPr>
                <w:bCs/>
              </w:rPr>
              <w:t>1</w:t>
            </w:r>
          </w:p>
        </w:tc>
      </w:tr>
      <w:tr w:rsidR="002F4DC9" w:rsidRPr="00701463" w14:paraId="56966DC5" w14:textId="77777777" w:rsidTr="0060025F">
        <w:tc>
          <w:tcPr>
            <w:tcW w:w="516" w:type="dxa"/>
            <w:vMerge/>
          </w:tcPr>
          <w:p w14:paraId="1E496BA8" w14:textId="77777777" w:rsidR="002F4DC9" w:rsidRPr="00701463" w:rsidRDefault="002F4DC9" w:rsidP="009F3747">
            <w:pPr>
              <w:jc w:val="center"/>
            </w:pPr>
          </w:p>
        </w:tc>
        <w:tc>
          <w:tcPr>
            <w:tcW w:w="5124" w:type="dxa"/>
            <w:vMerge/>
          </w:tcPr>
          <w:p w14:paraId="01B3D491" w14:textId="77777777" w:rsidR="002F4DC9" w:rsidRPr="00701463" w:rsidRDefault="002F4DC9" w:rsidP="009F3747">
            <w:pPr>
              <w:jc w:val="center"/>
              <w:rPr>
                <w:bCs/>
              </w:rPr>
            </w:pPr>
          </w:p>
        </w:tc>
        <w:tc>
          <w:tcPr>
            <w:tcW w:w="4391" w:type="dxa"/>
            <w:vAlign w:val="center"/>
          </w:tcPr>
          <w:p w14:paraId="6AEE6B8E" w14:textId="77777777" w:rsidR="002F4DC9" w:rsidRPr="00701463" w:rsidRDefault="002F4DC9" w:rsidP="009F3747">
            <w:pPr>
              <w:jc w:val="both"/>
            </w:pPr>
            <w:r w:rsidRPr="00701463">
              <w:t>проведення літературного конкурсу «Думи і мрії»</w:t>
            </w:r>
          </w:p>
          <w:p w14:paraId="57A11F39" w14:textId="77777777" w:rsidR="002F4DC9" w:rsidRPr="00701463" w:rsidRDefault="002F4DC9" w:rsidP="009F3747">
            <w:pPr>
              <w:jc w:val="both"/>
            </w:pPr>
          </w:p>
        </w:tc>
        <w:tc>
          <w:tcPr>
            <w:tcW w:w="1276" w:type="dxa"/>
            <w:vAlign w:val="center"/>
          </w:tcPr>
          <w:p w14:paraId="5B37A931" w14:textId="77777777" w:rsidR="002F4DC9" w:rsidRPr="00701463" w:rsidRDefault="002F4DC9" w:rsidP="009F3747">
            <w:pPr>
              <w:jc w:val="center"/>
              <w:rPr>
                <w:bCs/>
              </w:rPr>
            </w:pPr>
            <w:r w:rsidRPr="00701463">
              <w:rPr>
                <w:bCs/>
              </w:rPr>
              <w:t>одиниця</w:t>
            </w:r>
          </w:p>
        </w:tc>
        <w:tc>
          <w:tcPr>
            <w:tcW w:w="1275" w:type="dxa"/>
            <w:vAlign w:val="center"/>
          </w:tcPr>
          <w:p w14:paraId="0162B4B1" w14:textId="77777777" w:rsidR="002F4DC9" w:rsidRPr="00701463" w:rsidRDefault="002F4DC9" w:rsidP="009F3747">
            <w:pPr>
              <w:jc w:val="center"/>
              <w:rPr>
                <w:bCs/>
              </w:rPr>
            </w:pPr>
            <w:r w:rsidRPr="00701463">
              <w:rPr>
                <w:bCs/>
              </w:rPr>
              <w:t>1</w:t>
            </w:r>
          </w:p>
        </w:tc>
        <w:tc>
          <w:tcPr>
            <w:tcW w:w="851" w:type="dxa"/>
            <w:vAlign w:val="center"/>
          </w:tcPr>
          <w:p w14:paraId="42BA8F64" w14:textId="77777777" w:rsidR="002F4DC9" w:rsidRPr="00701463" w:rsidRDefault="002F4DC9" w:rsidP="009F3747">
            <w:pPr>
              <w:jc w:val="center"/>
              <w:rPr>
                <w:bCs/>
              </w:rPr>
            </w:pPr>
            <w:r w:rsidRPr="00701463">
              <w:rPr>
                <w:bCs/>
              </w:rPr>
              <w:t>1</w:t>
            </w:r>
          </w:p>
        </w:tc>
        <w:tc>
          <w:tcPr>
            <w:tcW w:w="988" w:type="dxa"/>
            <w:vAlign w:val="center"/>
          </w:tcPr>
          <w:p w14:paraId="0A1BC5CD" w14:textId="77777777" w:rsidR="002F4DC9" w:rsidRPr="00701463" w:rsidRDefault="002F4DC9" w:rsidP="009F3747">
            <w:pPr>
              <w:jc w:val="center"/>
              <w:rPr>
                <w:bCs/>
              </w:rPr>
            </w:pPr>
            <w:r w:rsidRPr="00701463">
              <w:rPr>
                <w:bCs/>
              </w:rPr>
              <w:t>0</w:t>
            </w:r>
          </w:p>
        </w:tc>
        <w:tc>
          <w:tcPr>
            <w:tcW w:w="931" w:type="dxa"/>
            <w:vAlign w:val="center"/>
          </w:tcPr>
          <w:p w14:paraId="667FF993" w14:textId="77777777" w:rsidR="002F4DC9" w:rsidRPr="00701463" w:rsidRDefault="002F4DC9" w:rsidP="009F3747">
            <w:pPr>
              <w:jc w:val="center"/>
              <w:rPr>
                <w:bCs/>
              </w:rPr>
            </w:pPr>
            <w:r w:rsidRPr="00701463">
              <w:rPr>
                <w:bCs/>
              </w:rPr>
              <w:t>1</w:t>
            </w:r>
          </w:p>
        </w:tc>
      </w:tr>
      <w:tr w:rsidR="002F4DC9" w:rsidRPr="00701463" w14:paraId="1120403E" w14:textId="77777777" w:rsidTr="0060025F">
        <w:tc>
          <w:tcPr>
            <w:tcW w:w="516" w:type="dxa"/>
            <w:vMerge/>
          </w:tcPr>
          <w:p w14:paraId="63FDF196" w14:textId="77777777" w:rsidR="002F4DC9" w:rsidRPr="00701463" w:rsidRDefault="002F4DC9" w:rsidP="009F3747">
            <w:pPr>
              <w:jc w:val="center"/>
            </w:pPr>
          </w:p>
        </w:tc>
        <w:tc>
          <w:tcPr>
            <w:tcW w:w="5124" w:type="dxa"/>
            <w:vMerge/>
          </w:tcPr>
          <w:p w14:paraId="2029EB39" w14:textId="77777777" w:rsidR="002F4DC9" w:rsidRPr="00701463" w:rsidRDefault="002F4DC9" w:rsidP="009F3747">
            <w:pPr>
              <w:jc w:val="center"/>
              <w:rPr>
                <w:bCs/>
              </w:rPr>
            </w:pPr>
          </w:p>
        </w:tc>
        <w:tc>
          <w:tcPr>
            <w:tcW w:w="4391" w:type="dxa"/>
            <w:vAlign w:val="center"/>
          </w:tcPr>
          <w:p w14:paraId="0331BA7C" w14:textId="77777777" w:rsidR="002F4DC9" w:rsidRPr="00701463" w:rsidRDefault="002F4DC9" w:rsidP="009F3747">
            <w:pPr>
              <w:jc w:val="both"/>
            </w:pPr>
            <w:r w:rsidRPr="00701463">
              <w:t>проведен</w:t>
            </w:r>
            <w:r>
              <w:t>ня обласного  конкурсу в онлайн-</w:t>
            </w:r>
            <w:r w:rsidRPr="00701463">
              <w:t>форматі «Чисті роси моєї Волині»</w:t>
            </w:r>
          </w:p>
          <w:p w14:paraId="25CBD32E" w14:textId="77777777" w:rsidR="002F4DC9" w:rsidRPr="00701463" w:rsidRDefault="002F4DC9" w:rsidP="009F3747">
            <w:pPr>
              <w:jc w:val="both"/>
            </w:pPr>
          </w:p>
        </w:tc>
        <w:tc>
          <w:tcPr>
            <w:tcW w:w="1276" w:type="dxa"/>
            <w:vAlign w:val="center"/>
          </w:tcPr>
          <w:p w14:paraId="17716508" w14:textId="77777777" w:rsidR="002F4DC9" w:rsidRPr="00701463" w:rsidRDefault="002F4DC9" w:rsidP="009F3747">
            <w:pPr>
              <w:jc w:val="center"/>
              <w:rPr>
                <w:bCs/>
              </w:rPr>
            </w:pPr>
            <w:r w:rsidRPr="00701463">
              <w:rPr>
                <w:bCs/>
              </w:rPr>
              <w:t>одиниця</w:t>
            </w:r>
          </w:p>
        </w:tc>
        <w:tc>
          <w:tcPr>
            <w:tcW w:w="1275" w:type="dxa"/>
            <w:vAlign w:val="center"/>
          </w:tcPr>
          <w:p w14:paraId="743D9BCD" w14:textId="77777777" w:rsidR="002F4DC9" w:rsidRPr="00701463" w:rsidRDefault="002F4DC9" w:rsidP="009F3747">
            <w:pPr>
              <w:jc w:val="center"/>
              <w:rPr>
                <w:bCs/>
              </w:rPr>
            </w:pPr>
            <w:r w:rsidRPr="00701463">
              <w:rPr>
                <w:bCs/>
              </w:rPr>
              <w:t>0</w:t>
            </w:r>
          </w:p>
        </w:tc>
        <w:tc>
          <w:tcPr>
            <w:tcW w:w="851" w:type="dxa"/>
            <w:vAlign w:val="center"/>
          </w:tcPr>
          <w:p w14:paraId="7A8EF4A4" w14:textId="77777777" w:rsidR="002F4DC9" w:rsidRPr="00701463" w:rsidRDefault="002F4DC9" w:rsidP="009F3747">
            <w:pPr>
              <w:jc w:val="center"/>
              <w:rPr>
                <w:bCs/>
              </w:rPr>
            </w:pPr>
            <w:r w:rsidRPr="00701463">
              <w:rPr>
                <w:bCs/>
              </w:rPr>
              <w:t>0</w:t>
            </w:r>
          </w:p>
        </w:tc>
        <w:tc>
          <w:tcPr>
            <w:tcW w:w="988" w:type="dxa"/>
            <w:vAlign w:val="center"/>
          </w:tcPr>
          <w:p w14:paraId="594C2A71" w14:textId="77777777" w:rsidR="002F4DC9" w:rsidRPr="00701463" w:rsidRDefault="002F4DC9" w:rsidP="009F3747">
            <w:pPr>
              <w:jc w:val="center"/>
              <w:rPr>
                <w:bCs/>
              </w:rPr>
            </w:pPr>
            <w:r w:rsidRPr="00701463">
              <w:rPr>
                <w:bCs/>
              </w:rPr>
              <w:t>1</w:t>
            </w:r>
          </w:p>
        </w:tc>
        <w:tc>
          <w:tcPr>
            <w:tcW w:w="931" w:type="dxa"/>
            <w:vAlign w:val="center"/>
          </w:tcPr>
          <w:p w14:paraId="5A051C6C" w14:textId="77777777" w:rsidR="002F4DC9" w:rsidRPr="00701463" w:rsidRDefault="002F4DC9" w:rsidP="009F3747">
            <w:pPr>
              <w:jc w:val="center"/>
              <w:rPr>
                <w:bCs/>
              </w:rPr>
            </w:pPr>
            <w:r w:rsidRPr="00701463">
              <w:rPr>
                <w:bCs/>
              </w:rPr>
              <w:t>1</w:t>
            </w:r>
          </w:p>
        </w:tc>
      </w:tr>
      <w:tr w:rsidR="00B0112E" w:rsidRPr="00701463" w14:paraId="5A5A89CA" w14:textId="77777777" w:rsidTr="002B3234">
        <w:tc>
          <w:tcPr>
            <w:tcW w:w="516" w:type="dxa"/>
            <w:vMerge w:val="restart"/>
            <w:tcBorders>
              <w:top w:val="single" w:sz="4" w:space="0" w:color="auto"/>
            </w:tcBorders>
          </w:tcPr>
          <w:p w14:paraId="1D4D384F" w14:textId="77777777" w:rsidR="00B0112E" w:rsidRPr="00701463" w:rsidRDefault="00B0112E" w:rsidP="009F3747">
            <w:pPr>
              <w:jc w:val="both"/>
            </w:pPr>
            <w:r w:rsidRPr="00701463">
              <w:t>7.</w:t>
            </w:r>
          </w:p>
        </w:tc>
        <w:tc>
          <w:tcPr>
            <w:tcW w:w="5124" w:type="dxa"/>
            <w:vMerge w:val="restart"/>
          </w:tcPr>
          <w:p w14:paraId="3675E180" w14:textId="77777777" w:rsidR="00B0112E" w:rsidRPr="00701463" w:rsidRDefault="00B0112E" w:rsidP="009F3747">
            <w:pPr>
              <w:jc w:val="both"/>
              <w:rPr>
                <w:b/>
              </w:rPr>
            </w:pPr>
            <w:r w:rsidRPr="00701463">
              <w:rPr>
                <w:b/>
                <w:bCs/>
              </w:rPr>
              <w:t>Початкова митецька освіта та підготовка кадрів працівників культури</w:t>
            </w:r>
          </w:p>
        </w:tc>
        <w:tc>
          <w:tcPr>
            <w:tcW w:w="4391" w:type="dxa"/>
          </w:tcPr>
          <w:p w14:paraId="6358CB2E" w14:textId="77777777" w:rsidR="00B0112E" w:rsidRPr="00701463" w:rsidRDefault="00B0112E" w:rsidP="009F3747">
            <w:pPr>
              <w:jc w:val="both"/>
            </w:pPr>
            <w:r w:rsidRPr="00701463">
              <w:t>створення умов для надання освітніх послуг, виконання навчальних планів у повному обсязі у державних та комунальних початкових спеціалізованих навчальних закладах</w:t>
            </w:r>
          </w:p>
        </w:tc>
        <w:tc>
          <w:tcPr>
            <w:tcW w:w="1276" w:type="dxa"/>
            <w:vAlign w:val="center"/>
          </w:tcPr>
          <w:p w14:paraId="6077A230" w14:textId="77777777" w:rsidR="00B0112E" w:rsidRPr="00701463" w:rsidRDefault="00B0112E" w:rsidP="009F3747">
            <w:pPr>
              <w:jc w:val="center"/>
              <w:rPr>
                <w:bCs/>
              </w:rPr>
            </w:pPr>
            <w:r w:rsidRPr="00701463">
              <w:rPr>
                <w:bCs/>
              </w:rPr>
              <w:t>одиниця</w:t>
            </w:r>
          </w:p>
        </w:tc>
        <w:tc>
          <w:tcPr>
            <w:tcW w:w="1275" w:type="dxa"/>
            <w:vAlign w:val="center"/>
          </w:tcPr>
          <w:p w14:paraId="6895FCA7" w14:textId="77777777" w:rsidR="00B0112E" w:rsidRPr="00701463" w:rsidRDefault="00B0112E" w:rsidP="009F3747">
            <w:pPr>
              <w:jc w:val="center"/>
              <w:rPr>
                <w:bCs/>
              </w:rPr>
            </w:pPr>
            <w:r w:rsidRPr="00701463">
              <w:rPr>
                <w:bCs/>
              </w:rPr>
              <w:t>36</w:t>
            </w:r>
          </w:p>
        </w:tc>
        <w:tc>
          <w:tcPr>
            <w:tcW w:w="851" w:type="dxa"/>
            <w:vAlign w:val="center"/>
          </w:tcPr>
          <w:p w14:paraId="5D0A7E1D" w14:textId="77777777" w:rsidR="00B0112E" w:rsidRPr="00701463" w:rsidRDefault="00B0112E" w:rsidP="009F3747">
            <w:pPr>
              <w:jc w:val="center"/>
              <w:rPr>
                <w:bCs/>
              </w:rPr>
            </w:pPr>
            <w:r w:rsidRPr="00701463">
              <w:rPr>
                <w:bCs/>
              </w:rPr>
              <w:t>36</w:t>
            </w:r>
          </w:p>
        </w:tc>
        <w:tc>
          <w:tcPr>
            <w:tcW w:w="988" w:type="dxa"/>
            <w:vAlign w:val="center"/>
          </w:tcPr>
          <w:p w14:paraId="76950A81" w14:textId="77777777" w:rsidR="00B0112E" w:rsidRPr="00701463" w:rsidRDefault="00B0112E" w:rsidP="009F3747">
            <w:pPr>
              <w:jc w:val="center"/>
              <w:rPr>
                <w:bCs/>
              </w:rPr>
            </w:pPr>
            <w:r w:rsidRPr="00701463">
              <w:rPr>
                <w:bCs/>
              </w:rPr>
              <w:t>36</w:t>
            </w:r>
          </w:p>
        </w:tc>
        <w:tc>
          <w:tcPr>
            <w:tcW w:w="931" w:type="dxa"/>
            <w:vAlign w:val="center"/>
          </w:tcPr>
          <w:p w14:paraId="4EC0ED40" w14:textId="77777777" w:rsidR="00B0112E" w:rsidRPr="00701463" w:rsidRDefault="00B0112E" w:rsidP="009F3747">
            <w:pPr>
              <w:jc w:val="center"/>
              <w:rPr>
                <w:bCs/>
              </w:rPr>
            </w:pPr>
            <w:r w:rsidRPr="00701463">
              <w:rPr>
                <w:bCs/>
              </w:rPr>
              <w:t>36</w:t>
            </w:r>
          </w:p>
        </w:tc>
      </w:tr>
      <w:tr w:rsidR="00B0112E" w:rsidRPr="00701463" w14:paraId="1E1F3802" w14:textId="77777777" w:rsidTr="002B3234">
        <w:tc>
          <w:tcPr>
            <w:tcW w:w="516" w:type="dxa"/>
            <w:vMerge/>
          </w:tcPr>
          <w:p w14:paraId="5E64E68B" w14:textId="77777777" w:rsidR="00B0112E" w:rsidRPr="00701463" w:rsidRDefault="00B0112E" w:rsidP="009F3747">
            <w:pPr>
              <w:jc w:val="both"/>
            </w:pPr>
          </w:p>
        </w:tc>
        <w:tc>
          <w:tcPr>
            <w:tcW w:w="5124" w:type="dxa"/>
            <w:vMerge/>
          </w:tcPr>
          <w:p w14:paraId="5FED4C5E" w14:textId="77777777" w:rsidR="00B0112E" w:rsidRPr="00701463" w:rsidRDefault="00B0112E" w:rsidP="009F3747">
            <w:pPr>
              <w:jc w:val="both"/>
              <w:rPr>
                <w:bCs/>
              </w:rPr>
            </w:pPr>
          </w:p>
        </w:tc>
        <w:tc>
          <w:tcPr>
            <w:tcW w:w="4391" w:type="dxa"/>
          </w:tcPr>
          <w:p w14:paraId="2D97A53D" w14:textId="77777777" w:rsidR="00B0112E" w:rsidRPr="00701463" w:rsidRDefault="00B0112E" w:rsidP="00701463">
            <w:pPr>
              <w:jc w:val="both"/>
            </w:pPr>
            <w:r>
              <w:t>сприяння проведенню м</w:t>
            </w:r>
            <w:r w:rsidRPr="00701463">
              <w:t>іжнародного конкурсу виконавців на цимбалах та сопілці «Волинська гуковиця»</w:t>
            </w:r>
          </w:p>
        </w:tc>
        <w:tc>
          <w:tcPr>
            <w:tcW w:w="1276" w:type="dxa"/>
            <w:vAlign w:val="center"/>
          </w:tcPr>
          <w:p w14:paraId="2DAAEF00" w14:textId="77777777" w:rsidR="00B0112E" w:rsidRPr="00701463" w:rsidRDefault="00B0112E" w:rsidP="009F3747">
            <w:pPr>
              <w:jc w:val="center"/>
              <w:rPr>
                <w:bCs/>
              </w:rPr>
            </w:pPr>
            <w:r w:rsidRPr="00701463">
              <w:rPr>
                <w:bCs/>
              </w:rPr>
              <w:t>одиниця</w:t>
            </w:r>
          </w:p>
        </w:tc>
        <w:tc>
          <w:tcPr>
            <w:tcW w:w="1275" w:type="dxa"/>
            <w:vAlign w:val="center"/>
          </w:tcPr>
          <w:p w14:paraId="119FA4AD" w14:textId="77777777" w:rsidR="00B0112E" w:rsidRPr="00701463" w:rsidRDefault="00B0112E" w:rsidP="009F3747">
            <w:pPr>
              <w:jc w:val="center"/>
              <w:rPr>
                <w:bCs/>
              </w:rPr>
            </w:pPr>
            <w:r w:rsidRPr="00701463">
              <w:rPr>
                <w:bCs/>
              </w:rPr>
              <w:t>1</w:t>
            </w:r>
          </w:p>
        </w:tc>
        <w:tc>
          <w:tcPr>
            <w:tcW w:w="851" w:type="dxa"/>
            <w:vAlign w:val="center"/>
          </w:tcPr>
          <w:p w14:paraId="347D33E0" w14:textId="77777777" w:rsidR="00B0112E" w:rsidRPr="00701463" w:rsidRDefault="00B0112E" w:rsidP="009F3747">
            <w:pPr>
              <w:jc w:val="center"/>
              <w:rPr>
                <w:bCs/>
              </w:rPr>
            </w:pPr>
            <w:r w:rsidRPr="00701463">
              <w:rPr>
                <w:bCs/>
              </w:rPr>
              <w:t>0</w:t>
            </w:r>
          </w:p>
        </w:tc>
        <w:tc>
          <w:tcPr>
            <w:tcW w:w="988" w:type="dxa"/>
            <w:vAlign w:val="center"/>
          </w:tcPr>
          <w:p w14:paraId="423BE69A" w14:textId="77777777" w:rsidR="00B0112E" w:rsidRPr="00701463" w:rsidRDefault="00B0112E" w:rsidP="009F3747">
            <w:pPr>
              <w:jc w:val="center"/>
              <w:rPr>
                <w:bCs/>
              </w:rPr>
            </w:pPr>
            <w:r w:rsidRPr="00701463">
              <w:rPr>
                <w:bCs/>
              </w:rPr>
              <w:t>1</w:t>
            </w:r>
          </w:p>
        </w:tc>
        <w:tc>
          <w:tcPr>
            <w:tcW w:w="931" w:type="dxa"/>
            <w:vAlign w:val="center"/>
          </w:tcPr>
          <w:p w14:paraId="0F0A6DB3" w14:textId="77777777" w:rsidR="00B0112E" w:rsidRPr="00701463" w:rsidRDefault="00B0112E" w:rsidP="009F3747">
            <w:pPr>
              <w:jc w:val="center"/>
              <w:rPr>
                <w:bCs/>
              </w:rPr>
            </w:pPr>
            <w:r w:rsidRPr="00701463">
              <w:rPr>
                <w:bCs/>
              </w:rPr>
              <w:t>1</w:t>
            </w:r>
          </w:p>
        </w:tc>
      </w:tr>
      <w:tr w:rsidR="00B0112E" w:rsidRPr="00701463" w14:paraId="70A07D10" w14:textId="77777777" w:rsidTr="002B3234">
        <w:tc>
          <w:tcPr>
            <w:tcW w:w="516" w:type="dxa"/>
            <w:vMerge/>
          </w:tcPr>
          <w:p w14:paraId="2EB45F3F" w14:textId="77777777" w:rsidR="00B0112E" w:rsidRPr="00701463" w:rsidRDefault="00B0112E" w:rsidP="009F3747">
            <w:pPr>
              <w:jc w:val="both"/>
            </w:pPr>
          </w:p>
        </w:tc>
        <w:tc>
          <w:tcPr>
            <w:tcW w:w="5124" w:type="dxa"/>
            <w:vMerge/>
          </w:tcPr>
          <w:p w14:paraId="58B6C868" w14:textId="77777777" w:rsidR="00B0112E" w:rsidRPr="00701463" w:rsidRDefault="00B0112E" w:rsidP="009F3747">
            <w:pPr>
              <w:jc w:val="both"/>
            </w:pPr>
          </w:p>
        </w:tc>
        <w:tc>
          <w:tcPr>
            <w:tcW w:w="4391" w:type="dxa"/>
          </w:tcPr>
          <w:p w14:paraId="60608CBB" w14:textId="77777777" w:rsidR="00B0112E" w:rsidRDefault="00B0112E" w:rsidP="00AC7280">
            <w:pPr>
              <w:jc w:val="both"/>
            </w:pPr>
            <w:r w:rsidRPr="00701463">
              <w:t>проведення обласних конкурсів і фестивалів серед учнів початкових спеціалізованих мистецьких навчальних</w:t>
            </w:r>
          </w:p>
          <w:p w14:paraId="75CDD87B" w14:textId="77777777" w:rsidR="00B0112E" w:rsidRDefault="00B0112E" w:rsidP="00AC7280">
            <w:pPr>
              <w:jc w:val="both"/>
            </w:pPr>
          </w:p>
          <w:p w14:paraId="7733136C" w14:textId="7303D9F7" w:rsidR="00B0112E" w:rsidRPr="00701463" w:rsidRDefault="00B0112E" w:rsidP="00AC7280">
            <w:pPr>
              <w:jc w:val="both"/>
            </w:pPr>
            <w:r w:rsidRPr="00701463">
              <w:t xml:space="preserve"> </w:t>
            </w:r>
          </w:p>
        </w:tc>
        <w:tc>
          <w:tcPr>
            <w:tcW w:w="1276" w:type="dxa"/>
            <w:vAlign w:val="center"/>
          </w:tcPr>
          <w:p w14:paraId="7D7D07AC" w14:textId="77777777" w:rsidR="00B0112E" w:rsidRPr="00701463" w:rsidRDefault="00B0112E" w:rsidP="009F3747">
            <w:pPr>
              <w:jc w:val="center"/>
              <w:rPr>
                <w:bCs/>
              </w:rPr>
            </w:pPr>
            <w:r w:rsidRPr="00701463">
              <w:rPr>
                <w:bCs/>
              </w:rPr>
              <w:t>одиниця</w:t>
            </w:r>
          </w:p>
        </w:tc>
        <w:tc>
          <w:tcPr>
            <w:tcW w:w="1275" w:type="dxa"/>
            <w:vAlign w:val="center"/>
          </w:tcPr>
          <w:p w14:paraId="409C51FD" w14:textId="77777777" w:rsidR="00B0112E" w:rsidRPr="00701463" w:rsidRDefault="00B0112E" w:rsidP="009F3747">
            <w:pPr>
              <w:jc w:val="center"/>
              <w:rPr>
                <w:bCs/>
              </w:rPr>
            </w:pPr>
            <w:r w:rsidRPr="00701463">
              <w:rPr>
                <w:bCs/>
              </w:rPr>
              <w:t>7</w:t>
            </w:r>
          </w:p>
        </w:tc>
        <w:tc>
          <w:tcPr>
            <w:tcW w:w="851" w:type="dxa"/>
            <w:vAlign w:val="center"/>
          </w:tcPr>
          <w:p w14:paraId="48021E2B" w14:textId="77777777" w:rsidR="00B0112E" w:rsidRPr="00701463" w:rsidRDefault="00B0112E" w:rsidP="009F3747">
            <w:pPr>
              <w:jc w:val="center"/>
              <w:rPr>
                <w:bCs/>
              </w:rPr>
            </w:pPr>
            <w:r w:rsidRPr="00701463">
              <w:rPr>
                <w:bCs/>
              </w:rPr>
              <w:t>4</w:t>
            </w:r>
          </w:p>
        </w:tc>
        <w:tc>
          <w:tcPr>
            <w:tcW w:w="988" w:type="dxa"/>
            <w:vAlign w:val="center"/>
          </w:tcPr>
          <w:p w14:paraId="144C277F" w14:textId="77777777" w:rsidR="00B0112E" w:rsidRPr="00701463" w:rsidRDefault="00B0112E" w:rsidP="009F3747">
            <w:pPr>
              <w:jc w:val="center"/>
              <w:rPr>
                <w:bCs/>
              </w:rPr>
            </w:pPr>
            <w:r w:rsidRPr="00701463">
              <w:rPr>
                <w:bCs/>
              </w:rPr>
              <w:t>8</w:t>
            </w:r>
          </w:p>
        </w:tc>
        <w:tc>
          <w:tcPr>
            <w:tcW w:w="931" w:type="dxa"/>
            <w:vAlign w:val="center"/>
          </w:tcPr>
          <w:p w14:paraId="4893FEBD" w14:textId="77777777" w:rsidR="00B0112E" w:rsidRPr="00701463" w:rsidRDefault="00B0112E" w:rsidP="009F3747">
            <w:pPr>
              <w:jc w:val="center"/>
              <w:rPr>
                <w:bCs/>
              </w:rPr>
            </w:pPr>
            <w:r w:rsidRPr="00701463">
              <w:rPr>
                <w:bCs/>
              </w:rPr>
              <w:t>12</w:t>
            </w:r>
          </w:p>
        </w:tc>
      </w:tr>
      <w:tr w:rsidR="00B0112E" w:rsidRPr="00701463" w14:paraId="211A3B2D" w14:textId="77777777" w:rsidTr="002B3234">
        <w:tc>
          <w:tcPr>
            <w:tcW w:w="516" w:type="dxa"/>
            <w:vMerge/>
          </w:tcPr>
          <w:p w14:paraId="06C98CE0" w14:textId="77777777" w:rsidR="00B0112E" w:rsidRPr="00701463" w:rsidRDefault="00B0112E" w:rsidP="009F3747">
            <w:pPr>
              <w:jc w:val="center"/>
            </w:pPr>
          </w:p>
        </w:tc>
        <w:tc>
          <w:tcPr>
            <w:tcW w:w="5124" w:type="dxa"/>
            <w:vMerge/>
          </w:tcPr>
          <w:p w14:paraId="7D2E1FF3" w14:textId="77777777" w:rsidR="00B0112E" w:rsidRPr="00701463" w:rsidRDefault="00B0112E" w:rsidP="009F3747">
            <w:pPr>
              <w:jc w:val="center"/>
            </w:pPr>
          </w:p>
        </w:tc>
        <w:tc>
          <w:tcPr>
            <w:tcW w:w="4391" w:type="dxa"/>
          </w:tcPr>
          <w:p w14:paraId="6D8C9E6B" w14:textId="77777777" w:rsidR="00B0112E" w:rsidRPr="00701463" w:rsidRDefault="00B0112E" w:rsidP="00AC7280">
            <w:pPr>
              <w:jc w:val="both"/>
            </w:pPr>
            <w:r w:rsidRPr="00701463">
              <w:t>закладів серед різних напрямів дитячого виконавства та обласних відбіркових турів всеукраїнських конкурсів</w:t>
            </w:r>
          </w:p>
        </w:tc>
        <w:tc>
          <w:tcPr>
            <w:tcW w:w="1276" w:type="dxa"/>
            <w:vAlign w:val="center"/>
          </w:tcPr>
          <w:p w14:paraId="46A65380" w14:textId="77777777" w:rsidR="00B0112E" w:rsidRPr="00701463" w:rsidRDefault="00B0112E" w:rsidP="009F3747">
            <w:pPr>
              <w:jc w:val="center"/>
              <w:rPr>
                <w:bCs/>
              </w:rPr>
            </w:pPr>
          </w:p>
        </w:tc>
        <w:tc>
          <w:tcPr>
            <w:tcW w:w="1275" w:type="dxa"/>
            <w:vAlign w:val="center"/>
          </w:tcPr>
          <w:p w14:paraId="75DE2D3D" w14:textId="77777777" w:rsidR="00B0112E" w:rsidRPr="00701463" w:rsidRDefault="00B0112E" w:rsidP="009F3747">
            <w:pPr>
              <w:jc w:val="center"/>
              <w:rPr>
                <w:bCs/>
              </w:rPr>
            </w:pPr>
          </w:p>
        </w:tc>
        <w:tc>
          <w:tcPr>
            <w:tcW w:w="851" w:type="dxa"/>
            <w:vAlign w:val="center"/>
          </w:tcPr>
          <w:p w14:paraId="677A71E5" w14:textId="77777777" w:rsidR="00B0112E" w:rsidRPr="00701463" w:rsidRDefault="00B0112E" w:rsidP="009F3747">
            <w:pPr>
              <w:jc w:val="center"/>
              <w:rPr>
                <w:bCs/>
              </w:rPr>
            </w:pPr>
          </w:p>
        </w:tc>
        <w:tc>
          <w:tcPr>
            <w:tcW w:w="988" w:type="dxa"/>
            <w:vAlign w:val="center"/>
          </w:tcPr>
          <w:p w14:paraId="5F705E64" w14:textId="77777777" w:rsidR="00B0112E" w:rsidRPr="00701463" w:rsidRDefault="00B0112E" w:rsidP="009F3747">
            <w:pPr>
              <w:jc w:val="center"/>
              <w:rPr>
                <w:bCs/>
              </w:rPr>
            </w:pPr>
          </w:p>
        </w:tc>
        <w:tc>
          <w:tcPr>
            <w:tcW w:w="931" w:type="dxa"/>
            <w:vAlign w:val="center"/>
          </w:tcPr>
          <w:p w14:paraId="74E21A5C" w14:textId="77777777" w:rsidR="00B0112E" w:rsidRPr="00701463" w:rsidRDefault="00B0112E" w:rsidP="009F3747">
            <w:pPr>
              <w:jc w:val="center"/>
              <w:rPr>
                <w:bCs/>
              </w:rPr>
            </w:pPr>
          </w:p>
        </w:tc>
      </w:tr>
      <w:tr w:rsidR="00B0112E" w:rsidRPr="00701463" w14:paraId="21AC3B7D" w14:textId="77777777" w:rsidTr="002B3234">
        <w:tc>
          <w:tcPr>
            <w:tcW w:w="516" w:type="dxa"/>
            <w:vMerge/>
          </w:tcPr>
          <w:p w14:paraId="065CFBA7" w14:textId="77777777" w:rsidR="00B0112E" w:rsidRPr="00701463" w:rsidRDefault="00B0112E" w:rsidP="00AC7280">
            <w:pPr>
              <w:jc w:val="center"/>
            </w:pPr>
          </w:p>
        </w:tc>
        <w:tc>
          <w:tcPr>
            <w:tcW w:w="5124" w:type="dxa"/>
            <w:vMerge/>
          </w:tcPr>
          <w:p w14:paraId="382EE207" w14:textId="77777777" w:rsidR="00B0112E" w:rsidRPr="00701463" w:rsidRDefault="00B0112E" w:rsidP="00AC7280">
            <w:pPr>
              <w:jc w:val="center"/>
            </w:pPr>
          </w:p>
        </w:tc>
        <w:tc>
          <w:tcPr>
            <w:tcW w:w="4391" w:type="dxa"/>
          </w:tcPr>
          <w:p w14:paraId="79A1EE65" w14:textId="77777777" w:rsidR="00B0112E" w:rsidRPr="00701463" w:rsidRDefault="00B0112E" w:rsidP="00AC7280">
            <w:pPr>
              <w:jc w:val="both"/>
            </w:pPr>
            <w:r w:rsidRPr="00701463">
              <w:t>проведення обласного огляду-конкурсу народно-інструментальної музики «Калинова сопілка»</w:t>
            </w:r>
          </w:p>
        </w:tc>
        <w:tc>
          <w:tcPr>
            <w:tcW w:w="1276" w:type="dxa"/>
            <w:vAlign w:val="center"/>
          </w:tcPr>
          <w:p w14:paraId="5443A050" w14:textId="77777777" w:rsidR="00B0112E" w:rsidRPr="00701463" w:rsidRDefault="00B0112E" w:rsidP="00AC7280">
            <w:pPr>
              <w:jc w:val="center"/>
              <w:rPr>
                <w:bCs/>
              </w:rPr>
            </w:pPr>
            <w:r w:rsidRPr="00701463">
              <w:rPr>
                <w:bCs/>
              </w:rPr>
              <w:t>одиниця</w:t>
            </w:r>
          </w:p>
        </w:tc>
        <w:tc>
          <w:tcPr>
            <w:tcW w:w="1275" w:type="dxa"/>
            <w:vAlign w:val="center"/>
          </w:tcPr>
          <w:p w14:paraId="4169EE36" w14:textId="77777777" w:rsidR="00B0112E" w:rsidRPr="00701463" w:rsidRDefault="00B0112E" w:rsidP="00AC7280">
            <w:pPr>
              <w:jc w:val="center"/>
              <w:rPr>
                <w:bCs/>
              </w:rPr>
            </w:pPr>
            <w:r w:rsidRPr="00701463">
              <w:rPr>
                <w:bCs/>
              </w:rPr>
              <w:t>1</w:t>
            </w:r>
          </w:p>
        </w:tc>
        <w:tc>
          <w:tcPr>
            <w:tcW w:w="851" w:type="dxa"/>
            <w:vAlign w:val="center"/>
          </w:tcPr>
          <w:p w14:paraId="17E45C98" w14:textId="77777777" w:rsidR="00B0112E" w:rsidRPr="00701463" w:rsidRDefault="00B0112E" w:rsidP="00AC7280">
            <w:pPr>
              <w:jc w:val="center"/>
              <w:rPr>
                <w:bCs/>
              </w:rPr>
            </w:pPr>
            <w:r w:rsidRPr="00701463">
              <w:rPr>
                <w:bCs/>
              </w:rPr>
              <w:t>1</w:t>
            </w:r>
          </w:p>
        </w:tc>
        <w:tc>
          <w:tcPr>
            <w:tcW w:w="988" w:type="dxa"/>
            <w:vAlign w:val="center"/>
          </w:tcPr>
          <w:p w14:paraId="2EC0F7EE" w14:textId="77777777" w:rsidR="00B0112E" w:rsidRPr="00701463" w:rsidRDefault="00B0112E" w:rsidP="00AC7280">
            <w:pPr>
              <w:jc w:val="center"/>
              <w:rPr>
                <w:bCs/>
              </w:rPr>
            </w:pPr>
            <w:r w:rsidRPr="00701463">
              <w:rPr>
                <w:bCs/>
              </w:rPr>
              <w:t>0</w:t>
            </w:r>
          </w:p>
        </w:tc>
        <w:tc>
          <w:tcPr>
            <w:tcW w:w="931" w:type="dxa"/>
            <w:vAlign w:val="center"/>
          </w:tcPr>
          <w:p w14:paraId="3BF42E97" w14:textId="77777777" w:rsidR="00B0112E" w:rsidRPr="00701463" w:rsidRDefault="00B0112E" w:rsidP="00AC7280">
            <w:pPr>
              <w:jc w:val="center"/>
              <w:rPr>
                <w:bCs/>
              </w:rPr>
            </w:pPr>
            <w:r w:rsidRPr="00701463">
              <w:rPr>
                <w:bCs/>
              </w:rPr>
              <w:t>1</w:t>
            </w:r>
          </w:p>
        </w:tc>
      </w:tr>
      <w:tr w:rsidR="00B0112E" w:rsidRPr="00701463" w14:paraId="4A574858" w14:textId="77777777" w:rsidTr="002B3234">
        <w:tc>
          <w:tcPr>
            <w:tcW w:w="516" w:type="dxa"/>
            <w:vMerge/>
          </w:tcPr>
          <w:p w14:paraId="6772DBB6" w14:textId="77777777" w:rsidR="00B0112E" w:rsidRPr="00701463" w:rsidRDefault="00B0112E" w:rsidP="00AC7280">
            <w:pPr>
              <w:jc w:val="center"/>
            </w:pPr>
          </w:p>
        </w:tc>
        <w:tc>
          <w:tcPr>
            <w:tcW w:w="5124" w:type="dxa"/>
            <w:vMerge/>
          </w:tcPr>
          <w:p w14:paraId="3C63C2E3" w14:textId="77777777" w:rsidR="00B0112E" w:rsidRPr="00701463" w:rsidRDefault="00B0112E" w:rsidP="00AC7280">
            <w:pPr>
              <w:jc w:val="center"/>
            </w:pPr>
          </w:p>
        </w:tc>
        <w:tc>
          <w:tcPr>
            <w:tcW w:w="4391" w:type="dxa"/>
          </w:tcPr>
          <w:p w14:paraId="5A385C46" w14:textId="77777777" w:rsidR="00B0112E" w:rsidRPr="00701463" w:rsidRDefault="00B0112E" w:rsidP="00AC7280">
            <w:pPr>
              <w:jc w:val="both"/>
            </w:pPr>
            <w:r w:rsidRPr="00701463">
              <w:t>проведення конкурсу учнівської творчості «Об’єднаймося ж брати, мої…»</w:t>
            </w:r>
          </w:p>
        </w:tc>
        <w:tc>
          <w:tcPr>
            <w:tcW w:w="1276" w:type="dxa"/>
            <w:vAlign w:val="center"/>
          </w:tcPr>
          <w:p w14:paraId="3F38D327" w14:textId="77777777" w:rsidR="00B0112E" w:rsidRPr="00701463" w:rsidRDefault="00B0112E" w:rsidP="00AC7280">
            <w:pPr>
              <w:jc w:val="center"/>
              <w:rPr>
                <w:bCs/>
              </w:rPr>
            </w:pPr>
            <w:r w:rsidRPr="00701463">
              <w:rPr>
                <w:bCs/>
              </w:rPr>
              <w:t>одиниця</w:t>
            </w:r>
          </w:p>
        </w:tc>
        <w:tc>
          <w:tcPr>
            <w:tcW w:w="1275" w:type="dxa"/>
            <w:vAlign w:val="center"/>
          </w:tcPr>
          <w:p w14:paraId="02096453" w14:textId="77777777" w:rsidR="00B0112E" w:rsidRPr="00701463" w:rsidRDefault="00B0112E" w:rsidP="00AC7280">
            <w:pPr>
              <w:jc w:val="center"/>
              <w:rPr>
                <w:bCs/>
              </w:rPr>
            </w:pPr>
            <w:r w:rsidRPr="00701463">
              <w:rPr>
                <w:bCs/>
              </w:rPr>
              <w:t>1</w:t>
            </w:r>
          </w:p>
        </w:tc>
        <w:tc>
          <w:tcPr>
            <w:tcW w:w="851" w:type="dxa"/>
            <w:vAlign w:val="center"/>
          </w:tcPr>
          <w:p w14:paraId="3D5A7FDF" w14:textId="77777777" w:rsidR="00B0112E" w:rsidRPr="00701463" w:rsidRDefault="00B0112E" w:rsidP="00AC7280">
            <w:pPr>
              <w:jc w:val="center"/>
              <w:rPr>
                <w:bCs/>
              </w:rPr>
            </w:pPr>
            <w:r w:rsidRPr="00701463">
              <w:rPr>
                <w:bCs/>
              </w:rPr>
              <w:t>1</w:t>
            </w:r>
          </w:p>
        </w:tc>
        <w:tc>
          <w:tcPr>
            <w:tcW w:w="988" w:type="dxa"/>
            <w:vAlign w:val="center"/>
          </w:tcPr>
          <w:p w14:paraId="53E85EF0" w14:textId="77777777" w:rsidR="00B0112E" w:rsidRPr="00701463" w:rsidRDefault="00B0112E" w:rsidP="00AC7280">
            <w:pPr>
              <w:jc w:val="center"/>
              <w:rPr>
                <w:bCs/>
              </w:rPr>
            </w:pPr>
            <w:r w:rsidRPr="00701463">
              <w:rPr>
                <w:bCs/>
              </w:rPr>
              <w:t>1</w:t>
            </w:r>
          </w:p>
        </w:tc>
        <w:tc>
          <w:tcPr>
            <w:tcW w:w="931" w:type="dxa"/>
            <w:vAlign w:val="center"/>
          </w:tcPr>
          <w:p w14:paraId="148EEE43" w14:textId="77777777" w:rsidR="00B0112E" w:rsidRPr="00701463" w:rsidRDefault="00B0112E" w:rsidP="00AC7280">
            <w:pPr>
              <w:jc w:val="center"/>
              <w:rPr>
                <w:bCs/>
              </w:rPr>
            </w:pPr>
            <w:r w:rsidRPr="00701463">
              <w:rPr>
                <w:bCs/>
              </w:rPr>
              <w:t>2</w:t>
            </w:r>
          </w:p>
        </w:tc>
      </w:tr>
      <w:tr w:rsidR="00B0112E" w:rsidRPr="00701463" w14:paraId="4E1A67A5" w14:textId="77777777" w:rsidTr="002B3234">
        <w:tc>
          <w:tcPr>
            <w:tcW w:w="516" w:type="dxa"/>
            <w:vMerge/>
          </w:tcPr>
          <w:p w14:paraId="117F472A" w14:textId="77777777" w:rsidR="00B0112E" w:rsidRPr="00701463" w:rsidRDefault="00B0112E" w:rsidP="00AC7280">
            <w:pPr>
              <w:jc w:val="center"/>
            </w:pPr>
          </w:p>
        </w:tc>
        <w:tc>
          <w:tcPr>
            <w:tcW w:w="5124" w:type="dxa"/>
            <w:vMerge/>
          </w:tcPr>
          <w:p w14:paraId="5AD9DF03" w14:textId="77777777" w:rsidR="00B0112E" w:rsidRPr="00701463" w:rsidRDefault="00B0112E" w:rsidP="00AC7280">
            <w:pPr>
              <w:jc w:val="center"/>
            </w:pPr>
          </w:p>
        </w:tc>
        <w:tc>
          <w:tcPr>
            <w:tcW w:w="4391" w:type="dxa"/>
          </w:tcPr>
          <w:p w14:paraId="734D5E3D" w14:textId="77777777" w:rsidR="00B0112E" w:rsidRPr="00701463" w:rsidRDefault="00B0112E" w:rsidP="00AC7280">
            <w:pPr>
              <w:jc w:val="both"/>
            </w:pPr>
            <w:r w:rsidRPr="00701463">
              <w:t>проведення обласного конкурсу писанкарства «Великоднє диво»</w:t>
            </w:r>
          </w:p>
        </w:tc>
        <w:tc>
          <w:tcPr>
            <w:tcW w:w="1276" w:type="dxa"/>
            <w:vAlign w:val="center"/>
          </w:tcPr>
          <w:p w14:paraId="7A25366E" w14:textId="77777777" w:rsidR="00B0112E" w:rsidRPr="00701463" w:rsidRDefault="00B0112E" w:rsidP="00AC7280">
            <w:pPr>
              <w:jc w:val="center"/>
              <w:rPr>
                <w:bCs/>
              </w:rPr>
            </w:pPr>
            <w:r w:rsidRPr="00701463">
              <w:rPr>
                <w:bCs/>
              </w:rPr>
              <w:t>одиниця</w:t>
            </w:r>
          </w:p>
        </w:tc>
        <w:tc>
          <w:tcPr>
            <w:tcW w:w="1275" w:type="dxa"/>
            <w:vAlign w:val="center"/>
          </w:tcPr>
          <w:p w14:paraId="00A605F0" w14:textId="77777777" w:rsidR="00B0112E" w:rsidRPr="00701463" w:rsidRDefault="00B0112E" w:rsidP="00AC7280">
            <w:pPr>
              <w:jc w:val="center"/>
              <w:rPr>
                <w:bCs/>
              </w:rPr>
            </w:pPr>
            <w:r w:rsidRPr="00701463">
              <w:rPr>
                <w:bCs/>
              </w:rPr>
              <w:t>1</w:t>
            </w:r>
          </w:p>
        </w:tc>
        <w:tc>
          <w:tcPr>
            <w:tcW w:w="851" w:type="dxa"/>
            <w:vAlign w:val="center"/>
          </w:tcPr>
          <w:p w14:paraId="7C3E71EB" w14:textId="77777777" w:rsidR="00B0112E" w:rsidRPr="00701463" w:rsidRDefault="00B0112E" w:rsidP="00AC7280">
            <w:pPr>
              <w:jc w:val="center"/>
              <w:rPr>
                <w:bCs/>
              </w:rPr>
            </w:pPr>
            <w:r w:rsidRPr="00701463">
              <w:rPr>
                <w:bCs/>
              </w:rPr>
              <w:t>1</w:t>
            </w:r>
          </w:p>
        </w:tc>
        <w:tc>
          <w:tcPr>
            <w:tcW w:w="988" w:type="dxa"/>
            <w:vAlign w:val="center"/>
          </w:tcPr>
          <w:p w14:paraId="02A54B3F" w14:textId="77777777" w:rsidR="00B0112E" w:rsidRPr="00701463" w:rsidRDefault="00B0112E" w:rsidP="00AC7280">
            <w:pPr>
              <w:jc w:val="center"/>
              <w:rPr>
                <w:bCs/>
              </w:rPr>
            </w:pPr>
            <w:r w:rsidRPr="00701463">
              <w:rPr>
                <w:bCs/>
              </w:rPr>
              <w:t>1</w:t>
            </w:r>
          </w:p>
        </w:tc>
        <w:tc>
          <w:tcPr>
            <w:tcW w:w="931" w:type="dxa"/>
            <w:vAlign w:val="center"/>
          </w:tcPr>
          <w:p w14:paraId="1A446D1B" w14:textId="77777777" w:rsidR="00B0112E" w:rsidRPr="00701463" w:rsidRDefault="00B0112E" w:rsidP="00AC7280">
            <w:pPr>
              <w:jc w:val="center"/>
              <w:rPr>
                <w:bCs/>
              </w:rPr>
            </w:pPr>
            <w:r w:rsidRPr="00701463">
              <w:rPr>
                <w:bCs/>
              </w:rPr>
              <w:t>2</w:t>
            </w:r>
          </w:p>
        </w:tc>
      </w:tr>
      <w:tr w:rsidR="00B0112E" w:rsidRPr="00701463" w14:paraId="14FA839B" w14:textId="77777777" w:rsidTr="002B3234">
        <w:tc>
          <w:tcPr>
            <w:tcW w:w="516" w:type="dxa"/>
            <w:vMerge/>
          </w:tcPr>
          <w:p w14:paraId="660716AE" w14:textId="77777777" w:rsidR="00B0112E" w:rsidRPr="00701463" w:rsidRDefault="00B0112E" w:rsidP="00AC7280">
            <w:pPr>
              <w:jc w:val="center"/>
            </w:pPr>
          </w:p>
        </w:tc>
        <w:tc>
          <w:tcPr>
            <w:tcW w:w="5124" w:type="dxa"/>
            <w:vMerge/>
          </w:tcPr>
          <w:p w14:paraId="38FE0713" w14:textId="77777777" w:rsidR="00B0112E" w:rsidRPr="00701463" w:rsidRDefault="00B0112E" w:rsidP="00AC7280">
            <w:pPr>
              <w:jc w:val="center"/>
            </w:pPr>
          </w:p>
        </w:tc>
        <w:tc>
          <w:tcPr>
            <w:tcW w:w="4391" w:type="dxa"/>
          </w:tcPr>
          <w:p w14:paraId="04623308" w14:textId="77777777" w:rsidR="00B0112E" w:rsidRPr="00701463" w:rsidRDefault="00B0112E" w:rsidP="00AC7280">
            <w:pPr>
              <w:jc w:val="both"/>
            </w:pPr>
            <w:r w:rsidRPr="00701463">
              <w:t>сприяння участі обдарованих дітей та молоді у всеукраїнських та міжнародних конкурсах, фестивалях, інших культурно мистецьких акціях, надання їм фінансової підтримки</w:t>
            </w:r>
          </w:p>
        </w:tc>
        <w:tc>
          <w:tcPr>
            <w:tcW w:w="1276" w:type="dxa"/>
            <w:vAlign w:val="center"/>
          </w:tcPr>
          <w:p w14:paraId="464C6630" w14:textId="77777777" w:rsidR="00B0112E" w:rsidRPr="00701463" w:rsidRDefault="00B0112E" w:rsidP="00AC7280">
            <w:pPr>
              <w:jc w:val="center"/>
              <w:rPr>
                <w:bCs/>
              </w:rPr>
            </w:pPr>
            <w:r w:rsidRPr="00701463">
              <w:rPr>
                <w:bCs/>
              </w:rPr>
              <w:t>одиниця</w:t>
            </w:r>
          </w:p>
        </w:tc>
        <w:tc>
          <w:tcPr>
            <w:tcW w:w="1275" w:type="dxa"/>
            <w:vAlign w:val="center"/>
          </w:tcPr>
          <w:p w14:paraId="7BF926AF" w14:textId="77777777" w:rsidR="00B0112E" w:rsidRPr="00701463" w:rsidRDefault="00B0112E" w:rsidP="00AC7280">
            <w:pPr>
              <w:jc w:val="center"/>
              <w:rPr>
                <w:bCs/>
              </w:rPr>
            </w:pPr>
            <w:r w:rsidRPr="00701463">
              <w:rPr>
                <w:bCs/>
              </w:rPr>
              <w:t>4</w:t>
            </w:r>
          </w:p>
        </w:tc>
        <w:tc>
          <w:tcPr>
            <w:tcW w:w="851" w:type="dxa"/>
            <w:vAlign w:val="center"/>
          </w:tcPr>
          <w:p w14:paraId="204E1351" w14:textId="77777777" w:rsidR="00B0112E" w:rsidRPr="00701463" w:rsidRDefault="00B0112E" w:rsidP="00AC7280">
            <w:pPr>
              <w:jc w:val="center"/>
              <w:rPr>
                <w:bCs/>
              </w:rPr>
            </w:pPr>
            <w:r w:rsidRPr="00701463">
              <w:rPr>
                <w:bCs/>
              </w:rPr>
              <w:t>6</w:t>
            </w:r>
          </w:p>
        </w:tc>
        <w:tc>
          <w:tcPr>
            <w:tcW w:w="988" w:type="dxa"/>
            <w:vAlign w:val="center"/>
          </w:tcPr>
          <w:p w14:paraId="6E47DB1F" w14:textId="77777777" w:rsidR="00B0112E" w:rsidRPr="00701463" w:rsidRDefault="00B0112E" w:rsidP="00AC7280">
            <w:pPr>
              <w:jc w:val="center"/>
              <w:rPr>
                <w:bCs/>
              </w:rPr>
            </w:pPr>
            <w:r w:rsidRPr="00701463">
              <w:rPr>
                <w:bCs/>
              </w:rPr>
              <w:t>7</w:t>
            </w:r>
          </w:p>
        </w:tc>
        <w:tc>
          <w:tcPr>
            <w:tcW w:w="931" w:type="dxa"/>
            <w:vAlign w:val="center"/>
          </w:tcPr>
          <w:p w14:paraId="55AE2627" w14:textId="77777777" w:rsidR="00B0112E" w:rsidRPr="00701463" w:rsidRDefault="00B0112E" w:rsidP="00AC7280">
            <w:pPr>
              <w:jc w:val="center"/>
              <w:rPr>
                <w:bCs/>
              </w:rPr>
            </w:pPr>
            <w:r w:rsidRPr="00701463">
              <w:rPr>
                <w:bCs/>
              </w:rPr>
              <w:t>13</w:t>
            </w:r>
          </w:p>
        </w:tc>
      </w:tr>
      <w:tr w:rsidR="00B0112E" w:rsidRPr="00701463" w14:paraId="5BDABC9E" w14:textId="77777777" w:rsidTr="002B3234">
        <w:tc>
          <w:tcPr>
            <w:tcW w:w="516" w:type="dxa"/>
            <w:vMerge/>
          </w:tcPr>
          <w:p w14:paraId="69979830" w14:textId="77777777" w:rsidR="00B0112E" w:rsidRPr="00701463" w:rsidRDefault="00B0112E" w:rsidP="00AC7280">
            <w:pPr>
              <w:jc w:val="center"/>
            </w:pPr>
          </w:p>
        </w:tc>
        <w:tc>
          <w:tcPr>
            <w:tcW w:w="5124" w:type="dxa"/>
            <w:vMerge/>
          </w:tcPr>
          <w:p w14:paraId="77B66331" w14:textId="77777777" w:rsidR="00B0112E" w:rsidRPr="00701463" w:rsidRDefault="00B0112E" w:rsidP="00AC7280">
            <w:pPr>
              <w:jc w:val="center"/>
            </w:pPr>
          </w:p>
        </w:tc>
        <w:tc>
          <w:tcPr>
            <w:tcW w:w="4391" w:type="dxa"/>
          </w:tcPr>
          <w:p w14:paraId="2B085560" w14:textId="68D7DA9E" w:rsidR="00B0112E" w:rsidRPr="00701463" w:rsidRDefault="00B0112E" w:rsidP="00AC7280">
            <w:pPr>
              <w:jc w:val="both"/>
            </w:pPr>
            <w:r>
              <w:t>проведення відбіркового туру в</w:t>
            </w:r>
            <w:r w:rsidRPr="00701463">
              <w:t>сеукраїнського конкурсу суч</w:t>
            </w:r>
            <w:r>
              <w:t>асної естрадної пісні «Червона р</w:t>
            </w:r>
            <w:r w:rsidRPr="00701463">
              <w:t>ута»</w:t>
            </w:r>
          </w:p>
        </w:tc>
        <w:tc>
          <w:tcPr>
            <w:tcW w:w="1276" w:type="dxa"/>
            <w:vAlign w:val="center"/>
          </w:tcPr>
          <w:p w14:paraId="79C0000A" w14:textId="77777777" w:rsidR="00B0112E" w:rsidRPr="00701463" w:rsidRDefault="00B0112E" w:rsidP="00AC7280">
            <w:pPr>
              <w:jc w:val="center"/>
              <w:rPr>
                <w:bCs/>
              </w:rPr>
            </w:pPr>
            <w:r w:rsidRPr="00701463">
              <w:rPr>
                <w:bCs/>
              </w:rPr>
              <w:t>одиниця</w:t>
            </w:r>
          </w:p>
        </w:tc>
        <w:tc>
          <w:tcPr>
            <w:tcW w:w="1275" w:type="dxa"/>
            <w:vAlign w:val="center"/>
          </w:tcPr>
          <w:p w14:paraId="55CE7A5D" w14:textId="77777777" w:rsidR="00B0112E" w:rsidRPr="00701463" w:rsidRDefault="00B0112E" w:rsidP="00AC7280">
            <w:pPr>
              <w:jc w:val="center"/>
              <w:rPr>
                <w:bCs/>
              </w:rPr>
            </w:pPr>
            <w:r w:rsidRPr="00701463">
              <w:rPr>
                <w:bCs/>
              </w:rPr>
              <w:t>0</w:t>
            </w:r>
          </w:p>
        </w:tc>
        <w:tc>
          <w:tcPr>
            <w:tcW w:w="851" w:type="dxa"/>
            <w:vAlign w:val="center"/>
          </w:tcPr>
          <w:p w14:paraId="6D393001" w14:textId="77777777" w:rsidR="00B0112E" w:rsidRPr="00701463" w:rsidRDefault="00B0112E" w:rsidP="00AC7280">
            <w:pPr>
              <w:jc w:val="center"/>
              <w:rPr>
                <w:bCs/>
              </w:rPr>
            </w:pPr>
            <w:r w:rsidRPr="00701463">
              <w:rPr>
                <w:bCs/>
              </w:rPr>
              <w:t>1</w:t>
            </w:r>
          </w:p>
        </w:tc>
        <w:tc>
          <w:tcPr>
            <w:tcW w:w="988" w:type="dxa"/>
            <w:vAlign w:val="center"/>
          </w:tcPr>
          <w:p w14:paraId="45F3779F" w14:textId="77777777" w:rsidR="00B0112E" w:rsidRPr="00701463" w:rsidRDefault="00B0112E" w:rsidP="00AC7280">
            <w:pPr>
              <w:jc w:val="center"/>
              <w:rPr>
                <w:bCs/>
              </w:rPr>
            </w:pPr>
            <w:r w:rsidRPr="00701463">
              <w:rPr>
                <w:bCs/>
              </w:rPr>
              <w:t>1</w:t>
            </w:r>
          </w:p>
        </w:tc>
        <w:tc>
          <w:tcPr>
            <w:tcW w:w="931" w:type="dxa"/>
            <w:vAlign w:val="center"/>
          </w:tcPr>
          <w:p w14:paraId="2840DFE9" w14:textId="77777777" w:rsidR="00B0112E" w:rsidRPr="00701463" w:rsidRDefault="00B0112E" w:rsidP="00AC7280">
            <w:pPr>
              <w:jc w:val="center"/>
              <w:rPr>
                <w:bCs/>
              </w:rPr>
            </w:pPr>
            <w:r w:rsidRPr="00701463">
              <w:rPr>
                <w:bCs/>
              </w:rPr>
              <w:t>2</w:t>
            </w:r>
          </w:p>
        </w:tc>
      </w:tr>
      <w:tr w:rsidR="00B0112E" w:rsidRPr="00701463" w14:paraId="6A388B70" w14:textId="77777777" w:rsidTr="002B3234">
        <w:tc>
          <w:tcPr>
            <w:tcW w:w="516" w:type="dxa"/>
            <w:vMerge/>
          </w:tcPr>
          <w:p w14:paraId="7182E478" w14:textId="77777777" w:rsidR="00B0112E" w:rsidRPr="00701463" w:rsidRDefault="00B0112E" w:rsidP="00AC7280">
            <w:pPr>
              <w:jc w:val="both"/>
            </w:pPr>
          </w:p>
        </w:tc>
        <w:tc>
          <w:tcPr>
            <w:tcW w:w="5124" w:type="dxa"/>
            <w:vMerge/>
          </w:tcPr>
          <w:p w14:paraId="4583BF16" w14:textId="77777777" w:rsidR="00B0112E" w:rsidRPr="00701463" w:rsidRDefault="00B0112E" w:rsidP="00AC7280">
            <w:pPr>
              <w:jc w:val="both"/>
            </w:pPr>
          </w:p>
        </w:tc>
        <w:tc>
          <w:tcPr>
            <w:tcW w:w="4391" w:type="dxa"/>
          </w:tcPr>
          <w:p w14:paraId="6A46939E" w14:textId="1462F5EA" w:rsidR="00B0112E" w:rsidRPr="00701463" w:rsidRDefault="00B0112E" w:rsidP="00AC7280">
            <w:pPr>
              <w:jc w:val="both"/>
            </w:pPr>
            <w:r w:rsidRPr="00701463">
              <w:t>Надання фінансової підтримки організаторам у проведенні дитячих к</w:t>
            </w:r>
            <w:r>
              <w:t>онкурсів і фестивалів, зокрема в</w:t>
            </w:r>
            <w:r w:rsidRPr="00701463">
              <w:t xml:space="preserve">сеукраїнського фестивалю конкурсу молодих виконавців сучасної української пісні </w:t>
            </w:r>
            <w:r w:rsidRPr="003D52A6">
              <w:t xml:space="preserve">«Володимир» </w:t>
            </w:r>
            <w:r>
              <w:t xml:space="preserve">у </w:t>
            </w:r>
            <w:r w:rsidRPr="003D52A6">
              <w:t>м. Володимир</w:t>
            </w:r>
          </w:p>
        </w:tc>
        <w:tc>
          <w:tcPr>
            <w:tcW w:w="1276" w:type="dxa"/>
            <w:vAlign w:val="center"/>
          </w:tcPr>
          <w:p w14:paraId="309A126E" w14:textId="77777777" w:rsidR="00B0112E" w:rsidRPr="00701463" w:rsidRDefault="00B0112E" w:rsidP="00AC7280">
            <w:pPr>
              <w:jc w:val="center"/>
              <w:rPr>
                <w:bCs/>
              </w:rPr>
            </w:pPr>
            <w:r w:rsidRPr="00701463">
              <w:rPr>
                <w:bCs/>
              </w:rPr>
              <w:t>одиниця</w:t>
            </w:r>
          </w:p>
        </w:tc>
        <w:tc>
          <w:tcPr>
            <w:tcW w:w="1275" w:type="dxa"/>
            <w:vAlign w:val="center"/>
          </w:tcPr>
          <w:p w14:paraId="21C1CD5F" w14:textId="77777777" w:rsidR="00B0112E" w:rsidRPr="00701463" w:rsidRDefault="00B0112E" w:rsidP="00AC7280">
            <w:pPr>
              <w:jc w:val="center"/>
              <w:rPr>
                <w:bCs/>
              </w:rPr>
            </w:pPr>
            <w:r w:rsidRPr="00701463">
              <w:rPr>
                <w:bCs/>
              </w:rPr>
              <w:t>0</w:t>
            </w:r>
          </w:p>
        </w:tc>
        <w:tc>
          <w:tcPr>
            <w:tcW w:w="851" w:type="dxa"/>
            <w:vAlign w:val="center"/>
          </w:tcPr>
          <w:p w14:paraId="22F06CF6" w14:textId="77777777" w:rsidR="00B0112E" w:rsidRPr="00701463" w:rsidRDefault="00B0112E" w:rsidP="00AC7280">
            <w:pPr>
              <w:jc w:val="center"/>
              <w:rPr>
                <w:bCs/>
              </w:rPr>
            </w:pPr>
            <w:r w:rsidRPr="00701463">
              <w:rPr>
                <w:bCs/>
              </w:rPr>
              <w:t>1</w:t>
            </w:r>
          </w:p>
        </w:tc>
        <w:tc>
          <w:tcPr>
            <w:tcW w:w="988" w:type="dxa"/>
            <w:vAlign w:val="center"/>
          </w:tcPr>
          <w:p w14:paraId="7C90DCB9" w14:textId="77777777" w:rsidR="00B0112E" w:rsidRPr="00701463" w:rsidRDefault="00B0112E" w:rsidP="00AC7280">
            <w:pPr>
              <w:jc w:val="center"/>
              <w:rPr>
                <w:bCs/>
              </w:rPr>
            </w:pPr>
            <w:r w:rsidRPr="00701463">
              <w:rPr>
                <w:bCs/>
              </w:rPr>
              <w:t>1</w:t>
            </w:r>
          </w:p>
        </w:tc>
        <w:tc>
          <w:tcPr>
            <w:tcW w:w="931" w:type="dxa"/>
            <w:vAlign w:val="center"/>
          </w:tcPr>
          <w:p w14:paraId="5C70B0B9" w14:textId="77777777" w:rsidR="00B0112E" w:rsidRPr="00701463" w:rsidRDefault="00B0112E" w:rsidP="00AC7280">
            <w:pPr>
              <w:jc w:val="center"/>
              <w:rPr>
                <w:bCs/>
              </w:rPr>
            </w:pPr>
            <w:r w:rsidRPr="00701463">
              <w:rPr>
                <w:bCs/>
              </w:rPr>
              <w:t>2</w:t>
            </w:r>
          </w:p>
        </w:tc>
      </w:tr>
      <w:tr w:rsidR="00B0112E" w:rsidRPr="00701463" w14:paraId="1EA6C316" w14:textId="77777777" w:rsidTr="002B3234">
        <w:tc>
          <w:tcPr>
            <w:tcW w:w="516" w:type="dxa"/>
            <w:vMerge/>
          </w:tcPr>
          <w:p w14:paraId="164A268D" w14:textId="77777777" w:rsidR="00B0112E" w:rsidRPr="00701463" w:rsidRDefault="00B0112E" w:rsidP="00AC7280">
            <w:pPr>
              <w:jc w:val="both"/>
            </w:pPr>
          </w:p>
        </w:tc>
        <w:tc>
          <w:tcPr>
            <w:tcW w:w="5124" w:type="dxa"/>
            <w:vMerge/>
          </w:tcPr>
          <w:p w14:paraId="35B5A10D" w14:textId="77777777" w:rsidR="00B0112E" w:rsidRPr="00701463" w:rsidRDefault="00B0112E" w:rsidP="00AC7280">
            <w:pPr>
              <w:jc w:val="both"/>
            </w:pPr>
          </w:p>
        </w:tc>
        <w:tc>
          <w:tcPr>
            <w:tcW w:w="4391" w:type="dxa"/>
          </w:tcPr>
          <w:p w14:paraId="3D49B821" w14:textId="77777777" w:rsidR="00B0112E" w:rsidRDefault="00B0112E" w:rsidP="00AC7280">
            <w:pPr>
              <w:jc w:val="both"/>
            </w:pPr>
            <w:r>
              <w:t>н</w:t>
            </w:r>
            <w:r w:rsidRPr="00701463">
              <w:t>адання фінансової підтримки організаторам у проведенні дитячих к</w:t>
            </w:r>
            <w:r>
              <w:t>онкурсів і фестивалів, зокрема в</w:t>
            </w:r>
            <w:r w:rsidRPr="00701463">
              <w:t xml:space="preserve">сеукраїнського конкурсу юних бандуристів «Волинський кобзарик» </w:t>
            </w:r>
          </w:p>
          <w:p w14:paraId="13F0418C" w14:textId="4D49B280" w:rsidR="00B0112E" w:rsidRPr="00701463" w:rsidRDefault="00B0112E" w:rsidP="00AC7280">
            <w:pPr>
              <w:jc w:val="both"/>
            </w:pPr>
          </w:p>
        </w:tc>
        <w:tc>
          <w:tcPr>
            <w:tcW w:w="1276" w:type="dxa"/>
            <w:vAlign w:val="center"/>
          </w:tcPr>
          <w:p w14:paraId="030F58D4" w14:textId="77777777" w:rsidR="00B0112E" w:rsidRPr="00701463" w:rsidRDefault="00B0112E" w:rsidP="00AC7280">
            <w:pPr>
              <w:jc w:val="center"/>
              <w:rPr>
                <w:bCs/>
              </w:rPr>
            </w:pPr>
            <w:r w:rsidRPr="00701463">
              <w:rPr>
                <w:bCs/>
              </w:rPr>
              <w:t>одиниця</w:t>
            </w:r>
          </w:p>
        </w:tc>
        <w:tc>
          <w:tcPr>
            <w:tcW w:w="1275" w:type="dxa"/>
            <w:vAlign w:val="center"/>
          </w:tcPr>
          <w:p w14:paraId="7ECF5CA2" w14:textId="77777777" w:rsidR="00B0112E" w:rsidRPr="00701463" w:rsidRDefault="00B0112E" w:rsidP="00AC7280">
            <w:pPr>
              <w:jc w:val="center"/>
              <w:rPr>
                <w:bCs/>
              </w:rPr>
            </w:pPr>
            <w:r w:rsidRPr="00701463">
              <w:rPr>
                <w:bCs/>
              </w:rPr>
              <w:t>0</w:t>
            </w:r>
          </w:p>
        </w:tc>
        <w:tc>
          <w:tcPr>
            <w:tcW w:w="851" w:type="dxa"/>
            <w:vAlign w:val="center"/>
          </w:tcPr>
          <w:p w14:paraId="7421A5B7" w14:textId="77777777" w:rsidR="00B0112E" w:rsidRPr="00701463" w:rsidRDefault="00B0112E" w:rsidP="00AC7280">
            <w:pPr>
              <w:jc w:val="center"/>
              <w:rPr>
                <w:bCs/>
              </w:rPr>
            </w:pPr>
            <w:r w:rsidRPr="00701463">
              <w:rPr>
                <w:bCs/>
              </w:rPr>
              <w:t>1</w:t>
            </w:r>
          </w:p>
        </w:tc>
        <w:tc>
          <w:tcPr>
            <w:tcW w:w="988" w:type="dxa"/>
            <w:vAlign w:val="center"/>
          </w:tcPr>
          <w:p w14:paraId="49DF5FC8" w14:textId="77777777" w:rsidR="00B0112E" w:rsidRPr="00701463" w:rsidRDefault="00B0112E" w:rsidP="00AC7280">
            <w:pPr>
              <w:jc w:val="center"/>
              <w:rPr>
                <w:bCs/>
              </w:rPr>
            </w:pPr>
            <w:r w:rsidRPr="00701463">
              <w:rPr>
                <w:bCs/>
              </w:rPr>
              <w:t>1</w:t>
            </w:r>
          </w:p>
        </w:tc>
        <w:tc>
          <w:tcPr>
            <w:tcW w:w="931" w:type="dxa"/>
            <w:vAlign w:val="center"/>
          </w:tcPr>
          <w:p w14:paraId="196A50B4" w14:textId="77777777" w:rsidR="00B0112E" w:rsidRPr="00701463" w:rsidRDefault="00B0112E" w:rsidP="00AC7280">
            <w:pPr>
              <w:jc w:val="center"/>
              <w:rPr>
                <w:bCs/>
              </w:rPr>
            </w:pPr>
            <w:r w:rsidRPr="00701463">
              <w:rPr>
                <w:bCs/>
              </w:rPr>
              <w:t>2</w:t>
            </w:r>
          </w:p>
        </w:tc>
      </w:tr>
      <w:tr w:rsidR="00B0112E" w:rsidRPr="00701463" w14:paraId="2E6A5885" w14:textId="77777777" w:rsidTr="00F0166F">
        <w:tc>
          <w:tcPr>
            <w:tcW w:w="516" w:type="dxa"/>
            <w:vMerge/>
          </w:tcPr>
          <w:p w14:paraId="04E15417" w14:textId="77777777" w:rsidR="00B0112E" w:rsidRPr="00701463" w:rsidRDefault="00B0112E" w:rsidP="00AC7280">
            <w:pPr>
              <w:jc w:val="center"/>
            </w:pPr>
          </w:p>
        </w:tc>
        <w:tc>
          <w:tcPr>
            <w:tcW w:w="5124" w:type="dxa"/>
            <w:vMerge/>
          </w:tcPr>
          <w:p w14:paraId="5363AE7A" w14:textId="77777777" w:rsidR="00B0112E" w:rsidRPr="00701463" w:rsidRDefault="00B0112E" w:rsidP="00AC7280">
            <w:pPr>
              <w:jc w:val="center"/>
            </w:pPr>
          </w:p>
        </w:tc>
        <w:tc>
          <w:tcPr>
            <w:tcW w:w="4391" w:type="dxa"/>
          </w:tcPr>
          <w:p w14:paraId="44BB85C5" w14:textId="77777777" w:rsidR="00B0112E" w:rsidRDefault="00B0112E" w:rsidP="00AC7280">
            <w:pPr>
              <w:jc w:val="both"/>
            </w:pPr>
            <w:r>
              <w:t>н</w:t>
            </w:r>
            <w:r w:rsidRPr="00701463">
              <w:t>адання фінансової підтримки організаторам у проведенні міжнародних пленерів юних художників у містах Володимирі, Ковелі, Луцьку</w:t>
            </w:r>
          </w:p>
          <w:p w14:paraId="32295A09" w14:textId="109BD15D" w:rsidR="00B0112E" w:rsidRPr="00701463" w:rsidRDefault="00B0112E" w:rsidP="00AC7280">
            <w:pPr>
              <w:jc w:val="both"/>
            </w:pPr>
          </w:p>
        </w:tc>
        <w:tc>
          <w:tcPr>
            <w:tcW w:w="1276" w:type="dxa"/>
            <w:vAlign w:val="center"/>
          </w:tcPr>
          <w:p w14:paraId="776FCB55" w14:textId="77777777" w:rsidR="00B0112E" w:rsidRPr="00701463" w:rsidRDefault="00B0112E" w:rsidP="00AC7280">
            <w:pPr>
              <w:jc w:val="center"/>
              <w:rPr>
                <w:bCs/>
              </w:rPr>
            </w:pPr>
            <w:r w:rsidRPr="00701463">
              <w:rPr>
                <w:bCs/>
              </w:rPr>
              <w:t>кількість</w:t>
            </w:r>
          </w:p>
        </w:tc>
        <w:tc>
          <w:tcPr>
            <w:tcW w:w="1275" w:type="dxa"/>
            <w:vAlign w:val="center"/>
          </w:tcPr>
          <w:p w14:paraId="16D86156" w14:textId="77777777" w:rsidR="00B0112E" w:rsidRPr="00701463" w:rsidRDefault="00B0112E" w:rsidP="00AC7280">
            <w:pPr>
              <w:jc w:val="center"/>
              <w:rPr>
                <w:bCs/>
              </w:rPr>
            </w:pPr>
            <w:r w:rsidRPr="00701463">
              <w:rPr>
                <w:bCs/>
              </w:rPr>
              <w:t>0</w:t>
            </w:r>
          </w:p>
        </w:tc>
        <w:tc>
          <w:tcPr>
            <w:tcW w:w="851" w:type="dxa"/>
            <w:vAlign w:val="center"/>
          </w:tcPr>
          <w:p w14:paraId="061AD1A0" w14:textId="77777777" w:rsidR="00B0112E" w:rsidRPr="00701463" w:rsidRDefault="00B0112E" w:rsidP="00AC7280">
            <w:pPr>
              <w:jc w:val="center"/>
              <w:rPr>
                <w:bCs/>
              </w:rPr>
            </w:pPr>
            <w:r w:rsidRPr="00701463">
              <w:rPr>
                <w:bCs/>
              </w:rPr>
              <w:t>3</w:t>
            </w:r>
          </w:p>
        </w:tc>
        <w:tc>
          <w:tcPr>
            <w:tcW w:w="988" w:type="dxa"/>
            <w:vAlign w:val="center"/>
          </w:tcPr>
          <w:p w14:paraId="4DE88F23" w14:textId="77777777" w:rsidR="00B0112E" w:rsidRPr="00701463" w:rsidRDefault="00B0112E" w:rsidP="00AC7280">
            <w:pPr>
              <w:jc w:val="center"/>
              <w:rPr>
                <w:bCs/>
              </w:rPr>
            </w:pPr>
            <w:r w:rsidRPr="00701463">
              <w:rPr>
                <w:bCs/>
              </w:rPr>
              <w:t>2</w:t>
            </w:r>
          </w:p>
        </w:tc>
        <w:tc>
          <w:tcPr>
            <w:tcW w:w="931" w:type="dxa"/>
            <w:vAlign w:val="center"/>
          </w:tcPr>
          <w:p w14:paraId="6DC80B67" w14:textId="77777777" w:rsidR="00B0112E" w:rsidRPr="00701463" w:rsidRDefault="00B0112E" w:rsidP="00AC7280">
            <w:pPr>
              <w:jc w:val="center"/>
              <w:rPr>
                <w:bCs/>
              </w:rPr>
            </w:pPr>
            <w:r w:rsidRPr="00701463">
              <w:rPr>
                <w:bCs/>
              </w:rPr>
              <w:t>5</w:t>
            </w:r>
          </w:p>
        </w:tc>
      </w:tr>
      <w:tr w:rsidR="00B0112E" w:rsidRPr="00701463" w14:paraId="1EFD22B7" w14:textId="77777777" w:rsidTr="00F0166F">
        <w:tc>
          <w:tcPr>
            <w:tcW w:w="516" w:type="dxa"/>
            <w:vMerge/>
          </w:tcPr>
          <w:p w14:paraId="40D2A196" w14:textId="77777777" w:rsidR="00B0112E" w:rsidRPr="00701463" w:rsidRDefault="00B0112E" w:rsidP="00AC7280">
            <w:pPr>
              <w:jc w:val="center"/>
            </w:pPr>
          </w:p>
        </w:tc>
        <w:tc>
          <w:tcPr>
            <w:tcW w:w="5124" w:type="dxa"/>
            <w:vMerge/>
          </w:tcPr>
          <w:p w14:paraId="6B8DC4F7" w14:textId="77777777" w:rsidR="00B0112E" w:rsidRPr="00701463" w:rsidRDefault="00B0112E" w:rsidP="00AC7280">
            <w:pPr>
              <w:jc w:val="center"/>
            </w:pPr>
          </w:p>
        </w:tc>
        <w:tc>
          <w:tcPr>
            <w:tcW w:w="4391" w:type="dxa"/>
          </w:tcPr>
          <w:p w14:paraId="38CA30E4" w14:textId="77777777" w:rsidR="00B0112E" w:rsidRPr="00701463" w:rsidRDefault="00B0112E" w:rsidP="00AC7280">
            <w:pPr>
              <w:jc w:val="both"/>
            </w:pPr>
            <w:r w:rsidRPr="00701463">
              <w:t xml:space="preserve">проведення обласних семінарів-практикумів, семінарів нарад, майстер-класів за участі провідних викладачів області, керівників галузі </w:t>
            </w:r>
          </w:p>
        </w:tc>
        <w:tc>
          <w:tcPr>
            <w:tcW w:w="1276" w:type="dxa"/>
            <w:vAlign w:val="center"/>
          </w:tcPr>
          <w:p w14:paraId="3FC269BA" w14:textId="77777777" w:rsidR="00B0112E" w:rsidRPr="00701463" w:rsidRDefault="00B0112E" w:rsidP="00AC7280">
            <w:pPr>
              <w:jc w:val="center"/>
              <w:rPr>
                <w:bCs/>
              </w:rPr>
            </w:pPr>
            <w:r w:rsidRPr="00701463">
              <w:rPr>
                <w:bCs/>
              </w:rPr>
              <w:t>одиниця</w:t>
            </w:r>
          </w:p>
        </w:tc>
        <w:tc>
          <w:tcPr>
            <w:tcW w:w="1275" w:type="dxa"/>
            <w:vAlign w:val="center"/>
          </w:tcPr>
          <w:p w14:paraId="205EE8AD" w14:textId="77777777" w:rsidR="00B0112E" w:rsidRPr="00701463" w:rsidRDefault="00B0112E" w:rsidP="00AC7280">
            <w:pPr>
              <w:jc w:val="center"/>
              <w:rPr>
                <w:bCs/>
              </w:rPr>
            </w:pPr>
            <w:r w:rsidRPr="00701463">
              <w:rPr>
                <w:bCs/>
              </w:rPr>
              <w:t>2</w:t>
            </w:r>
          </w:p>
        </w:tc>
        <w:tc>
          <w:tcPr>
            <w:tcW w:w="851" w:type="dxa"/>
            <w:vAlign w:val="center"/>
          </w:tcPr>
          <w:p w14:paraId="74110219" w14:textId="77777777" w:rsidR="00B0112E" w:rsidRPr="00701463" w:rsidRDefault="00B0112E" w:rsidP="00AC7280">
            <w:pPr>
              <w:jc w:val="center"/>
              <w:rPr>
                <w:bCs/>
              </w:rPr>
            </w:pPr>
            <w:r w:rsidRPr="00701463">
              <w:rPr>
                <w:bCs/>
              </w:rPr>
              <w:t>2</w:t>
            </w:r>
          </w:p>
        </w:tc>
        <w:tc>
          <w:tcPr>
            <w:tcW w:w="988" w:type="dxa"/>
            <w:vAlign w:val="center"/>
          </w:tcPr>
          <w:p w14:paraId="4B8A5D56" w14:textId="77777777" w:rsidR="00B0112E" w:rsidRPr="00701463" w:rsidRDefault="00B0112E" w:rsidP="00AC7280">
            <w:pPr>
              <w:jc w:val="center"/>
              <w:rPr>
                <w:bCs/>
              </w:rPr>
            </w:pPr>
            <w:r w:rsidRPr="00701463">
              <w:rPr>
                <w:bCs/>
              </w:rPr>
              <w:t>2</w:t>
            </w:r>
          </w:p>
        </w:tc>
        <w:tc>
          <w:tcPr>
            <w:tcW w:w="931" w:type="dxa"/>
            <w:vAlign w:val="center"/>
          </w:tcPr>
          <w:p w14:paraId="162B8795" w14:textId="77777777" w:rsidR="00B0112E" w:rsidRPr="00701463" w:rsidRDefault="00B0112E" w:rsidP="00AC7280">
            <w:pPr>
              <w:jc w:val="center"/>
              <w:rPr>
                <w:bCs/>
              </w:rPr>
            </w:pPr>
            <w:r w:rsidRPr="00701463">
              <w:rPr>
                <w:bCs/>
              </w:rPr>
              <w:t>4</w:t>
            </w:r>
          </w:p>
        </w:tc>
      </w:tr>
      <w:tr w:rsidR="00B0112E" w:rsidRPr="00701463" w14:paraId="778A7CC6" w14:textId="77777777" w:rsidTr="00F0166F">
        <w:tc>
          <w:tcPr>
            <w:tcW w:w="516" w:type="dxa"/>
            <w:vMerge/>
          </w:tcPr>
          <w:p w14:paraId="70299A2C" w14:textId="77777777" w:rsidR="00B0112E" w:rsidRPr="00701463" w:rsidRDefault="00B0112E" w:rsidP="00AC7280">
            <w:pPr>
              <w:jc w:val="center"/>
            </w:pPr>
          </w:p>
        </w:tc>
        <w:tc>
          <w:tcPr>
            <w:tcW w:w="5124" w:type="dxa"/>
            <w:vMerge/>
          </w:tcPr>
          <w:p w14:paraId="070C8612" w14:textId="77777777" w:rsidR="00B0112E" w:rsidRPr="00701463" w:rsidRDefault="00B0112E" w:rsidP="00AC7280">
            <w:pPr>
              <w:jc w:val="center"/>
            </w:pPr>
          </w:p>
        </w:tc>
        <w:tc>
          <w:tcPr>
            <w:tcW w:w="4391" w:type="dxa"/>
          </w:tcPr>
          <w:p w14:paraId="06800C3A" w14:textId="77777777" w:rsidR="00B0112E" w:rsidRPr="00701463" w:rsidRDefault="00B0112E" w:rsidP="00AC7280">
            <w:pPr>
              <w:jc w:val="both"/>
            </w:pPr>
            <w:r w:rsidRPr="00701463">
              <w:t>забезпечення проведення атестації керівників, заступників керівників, викладачів початкових  спеціалізованих мистецьких навчальних закладів.</w:t>
            </w:r>
          </w:p>
        </w:tc>
        <w:tc>
          <w:tcPr>
            <w:tcW w:w="1276" w:type="dxa"/>
            <w:vAlign w:val="center"/>
          </w:tcPr>
          <w:p w14:paraId="7961BC92" w14:textId="77777777" w:rsidR="00B0112E" w:rsidRPr="00701463" w:rsidRDefault="00B0112E" w:rsidP="00AC7280">
            <w:pPr>
              <w:jc w:val="center"/>
              <w:rPr>
                <w:bCs/>
              </w:rPr>
            </w:pPr>
            <w:r w:rsidRPr="00701463">
              <w:rPr>
                <w:bCs/>
              </w:rPr>
              <w:t>кількість</w:t>
            </w:r>
          </w:p>
        </w:tc>
        <w:tc>
          <w:tcPr>
            <w:tcW w:w="1275" w:type="dxa"/>
            <w:vAlign w:val="center"/>
          </w:tcPr>
          <w:p w14:paraId="358C3363" w14:textId="77777777" w:rsidR="00B0112E" w:rsidRPr="00701463" w:rsidRDefault="00B0112E" w:rsidP="00AC7280">
            <w:pPr>
              <w:jc w:val="center"/>
              <w:rPr>
                <w:bCs/>
              </w:rPr>
            </w:pPr>
            <w:r w:rsidRPr="00701463">
              <w:rPr>
                <w:bCs/>
              </w:rPr>
              <w:t>36</w:t>
            </w:r>
          </w:p>
        </w:tc>
        <w:tc>
          <w:tcPr>
            <w:tcW w:w="851" w:type="dxa"/>
            <w:vAlign w:val="center"/>
          </w:tcPr>
          <w:p w14:paraId="5E9C2AAA" w14:textId="77777777" w:rsidR="00B0112E" w:rsidRPr="00701463" w:rsidRDefault="00B0112E" w:rsidP="00AC7280">
            <w:pPr>
              <w:jc w:val="center"/>
              <w:rPr>
                <w:bCs/>
              </w:rPr>
            </w:pPr>
            <w:r w:rsidRPr="00701463">
              <w:rPr>
                <w:bCs/>
              </w:rPr>
              <w:t>36</w:t>
            </w:r>
          </w:p>
        </w:tc>
        <w:tc>
          <w:tcPr>
            <w:tcW w:w="988" w:type="dxa"/>
            <w:vAlign w:val="center"/>
          </w:tcPr>
          <w:p w14:paraId="281DA376" w14:textId="77777777" w:rsidR="00B0112E" w:rsidRPr="00701463" w:rsidRDefault="00B0112E" w:rsidP="00AC7280">
            <w:pPr>
              <w:jc w:val="center"/>
              <w:rPr>
                <w:bCs/>
              </w:rPr>
            </w:pPr>
            <w:r w:rsidRPr="00701463">
              <w:rPr>
                <w:bCs/>
              </w:rPr>
              <w:t>36</w:t>
            </w:r>
          </w:p>
        </w:tc>
        <w:tc>
          <w:tcPr>
            <w:tcW w:w="931" w:type="dxa"/>
            <w:vAlign w:val="center"/>
          </w:tcPr>
          <w:p w14:paraId="1414A855" w14:textId="77777777" w:rsidR="00B0112E" w:rsidRPr="00701463" w:rsidRDefault="00B0112E" w:rsidP="00AC7280">
            <w:pPr>
              <w:jc w:val="center"/>
              <w:rPr>
                <w:bCs/>
              </w:rPr>
            </w:pPr>
            <w:r w:rsidRPr="00701463">
              <w:rPr>
                <w:bCs/>
              </w:rPr>
              <w:t>36</w:t>
            </w:r>
          </w:p>
        </w:tc>
      </w:tr>
      <w:tr w:rsidR="00B0112E" w:rsidRPr="00701463" w14:paraId="0611EE16" w14:textId="77777777" w:rsidTr="00F0166F">
        <w:tc>
          <w:tcPr>
            <w:tcW w:w="516" w:type="dxa"/>
            <w:vMerge/>
          </w:tcPr>
          <w:p w14:paraId="16E1A51A" w14:textId="77777777" w:rsidR="00B0112E" w:rsidRPr="00701463" w:rsidRDefault="00B0112E" w:rsidP="00AC7280">
            <w:pPr>
              <w:jc w:val="center"/>
            </w:pPr>
          </w:p>
        </w:tc>
        <w:tc>
          <w:tcPr>
            <w:tcW w:w="5124" w:type="dxa"/>
            <w:vMerge/>
          </w:tcPr>
          <w:p w14:paraId="6987A2F2" w14:textId="77777777" w:rsidR="00B0112E" w:rsidRPr="00701463" w:rsidRDefault="00B0112E" w:rsidP="00AC7280">
            <w:pPr>
              <w:jc w:val="center"/>
            </w:pPr>
          </w:p>
        </w:tc>
        <w:tc>
          <w:tcPr>
            <w:tcW w:w="4391" w:type="dxa"/>
          </w:tcPr>
          <w:p w14:paraId="13830937" w14:textId="415E2C57" w:rsidR="00B0112E" w:rsidRPr="00701463" w:rsidRDefault="00B0112E" w:rsidP="006520C7">
            <w:pPr>
              <w:jc w:val="both"/>
            </w:pPr>
            <w:r w:rsidRPr="00701463">
              <w:t>забезпечення інноваційними технологіями навчання Волинськ</w:t>
            </w:r>
            <w:r>
              <w:t>ий</w:t>
            </w:r>
            <w:r w:rsidRPr="00701463">
              <w:t xml:space="preserve"> фа</w:t>
            </w:r>
            <w:r>
              <w:t>ховий</w:t>
            </w:r>
            <w:r w:rsidRPr="00701463">
              <w:t xml:space="preserve"> коледжу культури і мистецтв імені І.Ф. Стравінського </w:t>
            </w:r>
          </w:p>
        </w:tc>
        <w:tc>
          <w:tcPr>
            <w:tcW w:w="1276" w:type="dxa"/>
            <w:vAlign w:val="center"/>
          </w:tcPr>
          <w:p w14:paraId="25053AA7" w14:textId="77777777" w:rsidR="00B0112E" w:rsidRPr="00701463" w:rsidRDefault="00B0112E" w:rsidP="00AC7280">
            <w:pPr>
              <w:jc w:val="center"/>
              <w:rPr>
                <w:bCs/>
              </w:rPr>
            </w:pPr>
            <w:r w:rsidRPr="00701463">
              <w:rPr>
                <w:bCs/>
              </w:rPr>
              <w:t>одиниця</w:t>
            </w:r>
          </w:p>
        </w:tc>
        <w:tc>
          <w:tcPr>
            <w:tcW w:w="1275" w:type="dxa"/>
            <w:vAlign w:val="center"/>
          </w:tcPr>
          <w:p w14:paraId="54A7F0EF" w14:textId="77777777" w:rsidR="00B0112E" w:rsidRPr="00701463" w:rsidRDefault="00B0112E" w:rsidP="00AC7280">
            <w:pPr>
              <w:jc w:val="center"/>
              <w:rPr>
                <w:bCs/>
              </w:rPr>
            </w:pPr>
            <w:r w:rsidRPr="00701463">
              <w:rPr>
                <w:bCs/>
              </w:rPr>
              <w:t>0</w:t>
            </w:r>
          </w:p>
        </w:tc>
        <w:tc>
          <w:tcPr>
            <w:tcW w:w="851" w:type="dxa"/>
            <w:vAlign w:val="center"/>
          </w:tcPr>
          <w:p w14:paraId="49D2D99D" w14:textId="77777777" w:rsidR="00B0112E" w:rsidRPr="00701463" w:rsidRDefault="00B0112E" w:rsidP="00AC7280">
            <w:pPr>
              <w:jc w:val="center"/>
              <w:rPr>
                <w:bCs/>
              </w:rPr>
            </w:pPr>
            <w:r w:rsidRPr="00701463">
              <w:rPr>
                <w:bCs/>
              </w:rPr>
              <w:t>10</w:t>
            </w:r>
          </w:p>
        </w:tc>
        <w:tc>
          <w:tcPr>
            <w:tcW w:w="988" w:type="dxa"/>
            <w:vAlign w:val="center"/>
          </w:tcPr>
          <w:p w14:paraId="38F33F3E" w14:textId="77777777" w:rsidR="00B0112E" w:rsidRPr="00701463" w:rsidRDefault="00B0112E" w:rsidP="00AC7280">
            <w:pPr>
              <w:jc w:val="center"/>
              <w:rPr>
                <w:bCs/>
              </w:rPr>
            </w:pPr>
            <w:r w:rsidRPr="00701463">
              <w:rPr>
                <w:bCs/>
              </w:rPr>
              <w:t>10</w:t>
            </w:r>
          </w:p>
        </w:tc>
        <w:tc>
          <w:tcPr>
            <w:tcW w:w="931" w:type="dxa"/>
            <w:vAlign w:val="center"/>
          </w:tcPr>
          <w:p w14:paraId="66CDF3E1" w14:textId="77777777" w:rsidR="00B0112E" w:rsidRPr="00701463" w:rsidRDefault="00B0112E" w:rsidP="00AC7280">
            <w:pPr>
              <w:jc w:val="center"/>
              <w:rPr>
                <w:bCs/>
              </w:rPr>
            </w:pPr>
            <w:r w:rsidRPr="00701463">
              <w:rPr>
                <w:bCs/>
              </w:rPr>
              <w:t>20</w:t>
            </w:r>
          </w:p>
        </w:tc>
      </w:tr>
      <w:tr w:rsidR="00DA1549" w:rsidRPr="00701463" w14:paraId="279E1B8B" w14:textId="77777777" w:rsidTr="0060025F">
        <w:tc>
          <w:tcPr>
            <w:tcW w:w="516" w:type="dxa"/>
            <w:vMerge w:val="restart"/>
          </w:tcPr>
          <w:p w14:paraId="78E77251" w14:textId="4C475191" w:rsidR="00DA1549" w:rsidRPr="00701463" w:rsidRDefault="00DA1549" w:rsidP="0060025F">
            <w:pPr>
              <w:jc w:val="both"/>
            </w:pPr>
          </w:p>
        </w:tc>
        <w:tc>
          <w:tcPr>
            <w:tcW w:w="5124" w:type="dxa"/>
            <w:vMerge w:val="restart"/>
          </w:tcPr>
          <w:p w14:paraId="621993B2" w14:textId="77777777" w:rsidR="00DA1549" w:rsidRPr="00701463" w:rsidRDefault="00DA1549" w:rsidP="0060025F">
            <w:pPr>
              <w:jc w:val="both"/>
              <w:rPr>
                <w:b/>
              </w:rPr>
            </w:pPr>
            <w:r w:rsidRPr="00701463">
              <w:rPr>
                <w:b/>
                <w:bCs/>
              </w:rPr>
              <w:t>Музейне будівництво та розвиток музейної справи</w:t>
            </w:r>
          </w:p>
        </w:tc>
        <w:tc>
          <w:tcPr>
            <w:tcW w:w="4391" w:type="dxa"/>
          </w:tcPr>
          <w:p w14:paraId="0A4400B0" w14:textId="77777777" w:rsidR="00DA1549" w:rsidRPr="00701463" w:rsidRDefault="00DA1549" w:rsidP="0060025F">
            <w:pPr>
              <w:jc w:val="both"/>
            </w:pPr>
            <w:r w:rsidRPr="00701463">
              <w:t xml:space="preserve"> забезпечення повноцінного функціонування наявної мережі музейних закладів області</w:t>
            </w:r>
          </w:p>
          <w:p w14:paraId="6DDB1E6D" w14:textId="77777777" w:rsidR="00DA1549" w:rsidRPr="00701463" w:rsidRDefault="00DA1549" w:rsidP="0060025F">
            <w:pPr>
              <w:jc w:val="both"/>
            </w:pPr>
          </w:p>
        </w:tc>
        <w:tc>
          <w:tcPr>
            <w:tcW w:w="1276" w:type="dxa"/>
            <w:vAlign w:val="center"/>
          </w:tcPr>
          <w:p w14:paraId="0A2B282C" w14:textId="77777777" w:rsidR="00DA1549" w:rsidRPr="00701463" w:rsidRDefault="00DA1549" w:rsidP="0060025F">
            <w:pPr>
              <w:jc w:val="center"/>
              <w:rPr>
                <w:bCs/>
              </w:rPr>
            </w:pPr>
            <w:r w:rsidRPr="00701463">
              <w:rPr>
                <w:bCs/>
              </w:rPr>
              <w:t>одиниця</w:t>
            </w:r>
          </w:p>
        </w:tc>
        <w:tc>
          <w:tcPr>
            <w:tcW w:w="1275" w:type="dxa"/>
            <w:vAlign w:val="center"/>
          </w:tcPr>
          <w:p w14:paraId="34B0DB1B" w14:textId="77777777" w:rsidR="00DA1549" w:rsidRPr="00701463" w:rsidRDefault="00DA1549" w:rsidP="0060025F">
            <w:pPr>
              <w:jc w:val="center"/>
              <w:rPr>
                <w:bCs/>
              </w:rPr>
            </w:pPr>
            <w:r w:rsidRPr="00701463">
              <w:rPr>
                <w:bCs/>
              </w:rPr>
              <w:t>17</w:t>
            </w:r>
          </w:p>
        </w:tc>
        <w:tc>
          <w:tcPr>
            <w:tcW w:w="851" w:type="dxa"/>
            <w:vAlign w:val="center"/>
          </w:tcPr>
          <w:p w14:paraId="7FD25A58" w14:textId="77777777" w:rsidR="00DA1549" w:rsidRPr="00701463" w:rsidRDefault="00DA1549" w:rsidP="0060025F">
            <w:pPr>
              <w:jc w:val="center"/>
              <w:rPr>
                <w:bCs/>
              </w:rPr>
            </w:pPr>
            <w:r w:rsidRPr="00701463">
              <w:rPr>
                <w:bCs/>
              </w:rPr>
              <w:t>17</w:t>
            </w:r>
          </w:p>
        </w:tc>
        <w:tc>
          <w:tcPr>
            <w:tcW w:w="988" w:type="dxa"/>
            <w:vAlign w:val="center"/>
          </w:tcPr>
          <w:p w14:paraId="43E0E35F" w14:textId="77777777" w:rsidR="00DA1549" w:rsidRPr="00701463" w:rsidRDefault="00DA1549" w:rsidP="0060025F">
            <w:pPr>
              <w:jc w:val="center"/>
              <w:rPr>
                <w:bCs/>
              </w:rPr>
            </w:pPr>
            <w:r w:rsidRPr="00701463">
              <w:rPr>
                <w:bCs/>
              </w:rPr>
              <w:t>17</w:t>
            </w:r>
          </w:p>
        </w:tc>
        <w:tc>
          <w:tcPr>
            <w:tcW w:w="931" w:type="dxa"/>
            <w:vAlign w:val="center"/>
          </w:tcPr>
          <w:p w14:paraId="257F81AA" w14:textId="77777777" w:rsidR="00DA1549" w:rsidRPr="00701463" w:rsidRDefault="00DA1549" w:rsidP="0060025F">
            <w:pPr>
              <w:jc w:val="center"/>
              <w:rPr>
                <w:bCs/>
              </w:rPr>
            </w:pPr>
            <w:r w:rsidRPr="00701463">
              <w:rPr>
                <w:bCs/>
              </w:rPr>
              <w:t>17</w:t>
            </w:r>
          </w:p>
        </w:tc>
      </w:tr>
      <w:tr w:rsidR="00DA1549" w:rsidRPr="00701463" w14:paraId="79ACB8B2" w14:textId="77777777" w:rsidTr="002B3234">
        <w:tc>
          <w:tcPr>
            <w:tcW w:w="516" w:type="dxa"/>
            <w:vMerge/>
          </w:tcPr>
          <w:p w14:paraId="77937397" w14:textId="77777777" w:rsidR="00DA1549" w:rsidRPr="00701463" w:rsidRDefault="00DA1549" w:rsidP="00AC7280">
            <w:pPr>
              <w:jc w:val="both"/>
            </w:pPr>
          </w:p>
        </w:tc>
        <w:tc>
          <w:tcPr>
            <w:tcW w:w="5124" w:type="dxa"/>
            <w:vMerge/>
          </w:tcPr>
          <w:p w14:paraId="6EC66EB9" w14:textId="77777777" w:rsidR="00DA1549" w:rsidRPr="00701463" w:rsidRDefault="00DA1549" w:rsidP="00AC7280">
            <w:pPr>
              <w:jc w:val="both"/>
            </w:pPr>
          </w:p>
        </w:tc>
        <w:tc>
          <w:tcPr>
            <w:tcW w:w="4391" w:type="dxa"/>
          </w:tcPr>
          <w:p w14:paraId="4D92AD9C" w14:textId="77777777" w:rsidR="00DA1549" w:rsidRPr="00701463" w:rsidRDefault="00DA1549" w:rsidP="00AC7280">
            <w:pPr>
              <w:jc w:val="both"/>
            </w:pPr>
            <w:r w:rsidRPr="00701463">
              <w:t>проведення реекспозиції меморіальних будинків Косачів у Колодяжненському літературно-меморіальному музеї Лесі Українки</w:t>
            </w:r>
          </w:p>
        </w:tc>
        <w:tc>
          <w:tcPr>
            <w:tcW w:w="1276" w:type="dxa"/>
            <w:vAlign w:val="center"/>
          </w:tcPr>
          <w:p w14:paraId="0F1B2400" w14:textId="77777777" w:rsidR="00DA1549" w:rsidRPr="00701463" w:rsidRDefault="00DA1549" w:rsidP="00AC7280">
            <w:pPr>
              <w:jc w:val="center"/>
              <w:rPr>
                <w:bCs/>
              </w:rPr>
            </w:pPr>
            <w:r w:rsidRPr="00701463">
              <w:rPr>
                <w:bCs/>
              </w:rPr>
              <w:t>одиниця</w:t>
            </w:r>
          </w:p>
        </w:tc>
        <w:tc>
          <w:tcPr>
            <w:tcW w:w="1275" w:type="dxa"/>
            <w:vAlign w:val="center"/>
          </w:tcPr>
          <w:p w14:paraId="1F40BDD0" w14:textId="77777777" w:rsidR="00DA1549" w:rsidRPr="00701463" w:rsidRDefault="00DA1549" w:rsidP="00AC7280">
            <w:pPr>
              <w:jc w:val="center"/>
              <w:rPr>
                <w:bCs/>
              </w:rPr>
            </w:pPr>
            <w:r w:rsidRPr="00701463">
              <w:rPr>
                <w:bCs/>
              </w:rPr>
              <w:t>0</w:t>
            </w:r>
          </w:p>
        </w:tc>
        <w:tc>
          <w:tcPr>
            <w:tcW w:w="851" w:type="dxa"/>
            <w:vAlign w:val="center"/>
          </w:tcPr>
          <w:p w14:paraId="11BE95AE" w14:textId="77777777" w:rsidR="00DA1549" w:rsidRPr="00701463" w:rsidRDefault="00DA1549" w:rsidP="00AC7280">
            <w:pPr>
              <w:jc w:val="center"/>
              <w:rPr>
                <w:bCs/>
              </w:rPr>
            </w:pPr>
            <w:r w:rsidRPr="00701463">
              <w:rPr>
                <w:bCs/>
              </w:rPr>
              <w:t>1</w:t>
            </w:r>
          </w:p>
        </w:tc>
        <w:tc>
          <w:tcPr>
            <w:tcW w:w="988" w:type="dxa"/>
            <w:vAlign w:val="center"/>
          </w:tcPr>
          <w:p w14:paraId="5780E1C4" w14:textId="77777777" w:rsidR="00DA1549" w:rsidRPr="00701463" w:rsidRDefault="00DA1549" w:rsidP="00AC7280">
            <w:pPr>
              <w:jc w:val="center"/>
              <w:rPr>
                <w:bCs/>
              </w:rPr>
            </w:pPr>
            <w:r w:rsidRPr="00701463">
              <w:rPr>
                <w:bCs/>
              </w:rPr>
              <w:t>1</w:t>
            </w:r>
          </w:p>
        </w:tc>
        <w:tc>
          <w:tcPr>
            <w:tcW w:w="931" w:type="dxa"/>
            <w:vAlign w:val="center"/>
          </w:tcPr>
          <w:p w14:paraId="066206D4" w14:textId="77777777" w:rsidR="00DA1549" w:rsidRPr="00701463" w:rsidRDefault="00DA1549" w:rsidP="00AC7280">
            <w:pPr>
              <w:jc w:val="center"/>
              <w:rPr>
                <w:bCs/>
              </w:rPr>
            </w:pPr>
            <w:r w:rsidRPr="00701463">
              <w:rPr>
                <w:bCs/>
              </w:rPr>
              <w:t>2</w:t>
            </w:r>
          </w:p>
        </w:tc>
      </w:tr>
      <w:tr w:rsidR="00DA1549" w:rsidRPr="00701463" w14:paraId="75880014" w14:textId="77777777" w:rsidTr="002B3234">
        <w:tc>
          <w:tcPr>
            <w:tcW w:w="516" w:type="dxa"/>
            <w:vMerge/>
          </w:tcPr>
          <w:p w14:paraId="72368204" w14:textId="77777777" w:rsidR="00DA1549" w:rsidRPr="00701463" w:rsidRDefault="00DA1549" w:rsidP="00AC7280">
            <w:pPr>
              <w:jc w:val="both"/>
            </w:pPr>
          </w:p>
        </w:tc>
        <w:tc>
          <w:tcPr>
            <w:tcW w:w="5124" w:type="dxa"/>
            <w:vMerge/>
          </w:tcPr>
          <w:p w14:paraId="3026CF50" w14:textId="77777777" w:rsidR="00DA1549" w:rsidRPr="00701463" w:rsidRDefault="00DA1549" w:rsidP="00AC7280">
            <w:pPr>
              <w:jc w:val="both"/>
            </w:pPr>
          </w:p>
        </w:tc>
        <w:tc>
          <w:tcPr>
            <w:tcW w:w="4391" w:type="dxa"/>
          </w:tcPr>
          <w:p w14:paraId="5BEBED47" w14:textId="76034858" w:rsidR="00DA1549" w:rsidRDefault="00DA1549" w:rsidP="00AC7280">
            <w:pPr>
              <w:jc w:val="both"/>
            </w:pPr>
            <w:r w:rsidRPr="00701463">
              <w:t xml:space="preserve">розробка стратегії розвитку Олицького замку, відділу Волинського краєзнавчого музею </w:t>
            </w:r>
            <w:r>
              <w:t>у</w:t>
            </w:r>
            <w:r w:rsidRPr="00701463">
              <w:t xml:space="preserve"> контексті відродження історико-архітектурної спадщини Олики</w:t>
            </w:r>
          </w:p>
          <w:p w14:paraId="66DB2091" w14:textId="77777777" w:rsidR="00DA1549" w:rsidRPr="00701463" w:rsidRDefault="00DA1549" w:rsidP="00AC7280">
            <w:pPr>
              <w:jc w:val="both"/>
            </w:pPr>
          </w:p>
          <w:p w14:paraId="04FAA5FF" w14:textId="77777777" w:rsidR="00DA1549" w:rsidRPr="00701463" w:rsidRDefault="00DA1549" w:rsidP="00AC7280">
            <w:pPr>
              <w:jc w:val="both"/>
            </w:pPr>
          </w:p>
        </w:tc>
        <w:tc>
          <w:tcPr>
            <w:tcW w:w="1276" w:type="dxa"/>
            <w:vAlign w:val="center"/>
          </w:tcPr>
          <w:p w14:paraId="1EBEDC04" w14:textId="77777777" w:rsidR="00DA1549" w:rsidRPr="00701463" w:rsidRDefault="00DA1549" w:rsidP="00AC7280">
            <w:pPr>
              <w:jc w:val="center"/>
              <w:rPr>
                <w:bCs/>
              </w:rPr>
            </w:pPr>
          </w:p>
          <w:p w14:paraId="1B0B37A8" w14:textId="77777777" w:rsidR="00DA1549" w:rsidRPr="00701463" w:rsidRDefault="00DA1549" w:rsidP="00AC7280">
            <w:pPr>
              <w:jc w:val="center"/>
              <w:rPr>
                <w:bCs/>
              </w:rPr>
            </w:pPr>
            <w:r w:rsidRPr="00701463">
              <w:rPr>
                <w:bCs/>
              </w:rPr>
              <w:t>одиниця</w:t>
            </w:r>
          </w:p>
        </w:tc>
        <w:tc>
          <w:tcPr>
            <w:tcW w:w="1275" w:type="dxa"/>
            <w:vAlign w:val="center"/>
          </w:tcPr>
          <w:p w14:paraId="1862F656" w14:textId="77777777" w:rsidR="00DA1549" w:rsidRPr="00701463" w:rsidRDefault="00DA1549" w:rsidP="00AC7280">
            <w:pPr>
              <w:jc w:val="center"/>
              <w:rPr>
                <w:bCs/>
              </w:rPr>
            </w:pPr>
            <w:r w:rsidRPr="00701463">
              <w:rPr>
                <w:bCs/>
              </w:rPr>
              <w:t>0</w:t>
            </w:r>
          </w:p>
        </w:tc>
        <w:tc>
          <w:tcPr>
            <w:tcW w:w="851" w:type="dxa"/>
            <w:vAlign w:val="center"/>
          </w:tcPr>
          <w:p w14:paraId="2790ED9A" w14:textId="77777777" w:rsidR="00DA1549" w:rsidRPr="00701463" w:rsidRDefault="00DA1549" w:rsidP="00AC7280">
            <w:pPr>
              <w:jc w:val="center"/>
              <w:rPr>
                <w:bCs/>
              </w:rPr>
            </w:pPr>
            <w:r w:rsidRPr="00701463">
              <w:rPr>
                <w:bCs/>
              </w:rPr>
              <w:t>0</w:t>
            </w:r>
          </w:p>
        </w:tc>
        <w:tc>
          <w:tcPr>
            <w:tcW w:w="988" w:type="dxa"/>
            <w:vAlign w:val="center"/>
          </w:tcPr>
          <w:p w14:paraId="7DF7F4CC" w14:textId="77777777" w:rsidR="00DA1549" w:rsidRPr="00701463" w:rsidRDefault="00DA1549" w:rsidP="00AC7280">
            <w:pPr>
              <w:jc w:val="center"/>
              <w:rPr>
                <w:bCs/>
              </w:rPr>
            </w:pPr>
            <w:r w:rsidRPr="00701463">
              <w:rPr>
                <w:bCs/>
              </w:rPr>
              <w:t>7</w:t>
            </w:r>
          </w:p>
        </w:tc>
        <w:tc>
          <w:tcPr>
            <w:tcW w:w="931" w:type="dxa"/>
            <w:vAlign w:val="center"/>
          </w:tcPr>
          <w:p w14:paraId="2C773DBB" w14:textId="77777777" w:rsidR="00DA1549" w:rsidRPr="00701463" w:rsidRDefault="00DA1549" w:rsidP="00AC7280">
            <w:pPr>
              <w:jc w:val="center"/>
              <w:rPr>
                <w:bCs/>
              </w:rPr>
            </w:pPr>
            <w:r w:rsidRPr="00701463">
              <w:rPr>
                <w:bCs/>
              </w:rPr>
              <w:t>7</w:t>
            </w:r>
          </w:p>
        </w:tc>
      </w:tr>
      <w:tr w:rsidR="00DA1549" w:rsidRPr="00701463" w14:paraId="30C97AF8" w14:textId="77777777" w:rsidTr="002B3234">
        <w:tc>
          <w:tcPr>
            <w:tcW w:w="516" w:type="dxa"/>
            <w:vMerge/>
          </w:tcPr>
          <w:p w14:paraId="73EB9D51" w14:textId="77777777" w:rsidR="00DA1549" w:rsidRPr="00701463" w:rsidRDefault="00DA1549" w:rsidP="003F1250">
            <w:pPr>
              <w:jc w:val="center"/>
            </w:pPr>
          </w:p>
        </w:tc>
        <w:tc>
          <w:tcPr>
            <w:tcW w:w="5124" w:type="dxa"/>
            <w:vMerge/>
          </w:tcPr>
          <w:p w14:paraId="30FF2BBB" w14:textId="77777777" w:rsidR="00DA1549" w:rsidRPr="00701463" w:rsidRDefault="00DA1549" w:rsidP="003F1250">
            <w:pPr>
              <w:jc w:val="center"/>
            </w:pPr>
          </w:p>
        </w:tc>
        <w:tc>
          <w:tcPr>
            <w:tcW w:w="4391" w:type="dxa"/>
          </w:tcPr>
          <w:p w14:paraId="483D6FC9" w14:textId="77777777" w:rsidR="00DA1549" w:rsidRPr="00701463" w:rsidRDefault="00DA1549" w:rsidP="003F1250">
            <w:pPr>
              <w:jc w:val="both"/>
            </w:pPr>
            <w:r w:rsidRPr="00701463">
              <w:t>проведення протиаварійних  невідкладних консерваційних робіт приміщення Затурцівського меморіального музею В’ячеслава Липинського</w:t>
            </w:r>
          </w:p>
        </w:tc>
        <w:tc>
          <w:tcPr>
            <w:tcW w:w="1276" w:type="dxa"/>
            <w:vAlign w:val="center"/>
          </w:tcPr>
          <w:p w14:paraId="77F65D77" w14:textId="77777777" w:rsidR="00DA1549" w:rsidRPr="00701463" w:rsidRDefault="00DA1549" w:rsidP="003F1250">
            <w:pPr>
              <w:jc w:val="center"/>
              <w:rPr>
                <w:bCs/>
              </w:rPr>
            </w:pPr>
            <w:r w:rsidRPr="00701463">
              <w:rPr>
                <w:bCs/>
              </w:rPr>
              <w:t>одиниця</w:t>
            </w:r>
          </w:p>
        </w:tc>
        <w:tc>
          <w:tcPr>
            <w:tcW w:w="1275" w:type="dxa"/>
            <w:vAlign w:val="center"/>
          </w:tcPr>
          <w:p w14:paraId="416C8A34" w14:textId="77777777" w:rsidR="00DA1549" w:rsidRPr="00701463" w:rsidRDefault="00DA1549" w:rsidP="003F1250">
            <w:pPr>
              <w:jc w:val="center"/>
              <w:rPr>
                <w:bCs/>
              </w:rPr>
            </w:pPr>
            <w:r w:rsidRPr="00701463">
              <w:rPr>
                <w:bCs/>
              </w:rPr>
              <w:t>0</w:t>
            </w:r>
          </w:p>
        </w:tc>
        <w:tc>
          <w:tcPr>
            <w:tcW w:w="851" w:type="dxa"/>
            <w:vAlign w:val="center"/>
          </w:tcPr>
          <w:p w14:paraId="7BFEBCFC" w14:textId="77777777" w:rsidR="00DA1549" w:rsidRPr="00701463" w:rsidRDefault="00DA1549" w:rsidP="003F1250">
            <w:pPr>
              <w:jc w:val="center"/>
              <w:rPr>
                <w:bCs/>
              </w:rPr>
            </w:pPr>
            <w:r w:rsidRPr="00701463">
              <w:rPr>
                <w:bCs/>
              </w:rPr>
              <w:t>1</w:t>
            </w:r>
          </w:p>
        </w:tc>
        <w:tc>
          <w:tcPr>
            <w:tcW w:w="988" w:type="dxa"/>
            <w:vAlign w:val="center"/>
          </w:tcPr>
          <w:p w14:paraId="76A5166A" w14:textId="77777777" w:rsidR="00DA1549" w:rsidRPr="00701463" w:rsidRDefault="00DA1549" w:rsidP="003F1250">
            <w:pPr>
              <w:jc w:val="center"/>
              <w:rPr>
                <w:bCs/>
              </w:rPr>
            </w:pPr>
            <w:r w:rsidRPr="00701463">
              <w:rPr>
                <w:bCs/>
              </w:rPr>
              <w:t>0</w:t>
            </w:r>
          </w:p>
        </w:tc>
        <w:tc>
          <w:tcPr>
            <w:tcW w:w="931" w:type="dxa"/>
            <w:vAlign w:val="center"/>
          </w:tcPr>
          <w:p w14:paraId="3659DEEA" w14:textId="77777777" w:rsidR="00DA1549" w:rsidRPr="00701463" w:rsidRDefault="00DA1549" w:rsidP="003F1250">
            <w:pPr>
              <w:jc w:val="center"/>
              <w:rPr>
                <w:bCs/>
              </w:rPr>
            </w:pPr>
            <w:r w:rsidRPr="00701463">
              <w:rPr>
                <w:bCs/>
              </w:rPr>
              <w:t>1</w:t>
            </w:r>
          </w:p>
        </w:tc>
      </w:tr>
      <w:tr w:rsidR="00DA1549" w:rsidRPr="00701463" w14:paraId="74E8ABCF" w14:textId="77777777" w:rsidTr="002B3234">
        <w:tc>
          <w:tcPr>
            <w:tcW w:w="516" w:type="dxa"/>
            <w:vMerge/>
          </w:tcPr>
          <w:p w14:paraId="3C7F4C44" w14:textId="77777777" w:rsidR="00DA1549" w:rsidRPr="00701463" w:rsidRDefault="00DA1549" w:rsidP="003F1250">
            <w:pPr>
              <w:jc w:val="center"/>
            </w:pPr>
          </w:p>
        </w:tc>
        <w:tc>
          <w:tcPr>
            <w:tcW w:w="5124" w:type="dxa"/>
            <w:vMerge/>
          </w:tcPr>
          <w:p w14:paraId="7A9DB42D" w14:textId="77777777" w:rsidR="00DA1549" w:rsidRPr="00701463" w:rsidRDefault="00DA1549" w:rsidP="003F1250">
            <w:pPr>
              <w:jc w:val="center"/>
            </w:pPr>
          </w:p>
        </w:tc>
        <w:tc>
          <w:tcPr>
            <w:tcW w:w="4391" w:type="dxa"/>
          </w:tcPr>
          <w:p w14:paraId="0F161CA2" w14:textId="77777777" w:rsidR="00DA1549" w:rsidRPr="00701463" w:rsidRDefault="00DA1549" w:rsidP="00701463">
            <w:pPr>
              <w:jc w:val="both"/>
            </w:pPr>
            <w:r w:rsidRPr="00701463">
              <w:t>проведення музеєфікації та реконструкція парку «Садиба Липинських» – пам’ятки садово-паркового мистецтва</w:t>
            </w:r>
          </w:p>
        </w:tc>
        <w:tc>
          <w:tcPr>
            <w:tcW w:w="1276" w:type="dxa"/>
            <w:vAlign w:val="center"/>
          </w:tcPr>
          <w:p w14:paraId="5E55371C" w14:textId="77777777" w:rsidR="00DA1549" w:rsidRPr="00701463" w:rsidRDefault="00DA1549" w:rsidP="003F1250">
            <w:pPr>
              <w:jc w:val="center"/>
              <w:rPr>
                <w:bCs/>
              </w:rPr>
            </w:pPr>
            <w:r w:rsidRPr="00701463">
              <w:rPr>
                <w:bCs/>
              </w:rPr>
              <w:t>одиниця</w:t>
            </w:r>
          </w:p>
        </w:tc>
        <w:tc>
          <w:tcPr>
            <w:tcW w:w="1275" w:type="dxa"/>
            <w:vAlign w:val="center"/>
          </w:tcPr>
          <w:p w14:paraId="06301939" w14:textId="77777777" w:rsidR="00DA1549" w:rsidRPr="00701463" w:rsidRDefault="00DA1549" w:rsidP="003F1250">
            <w:pPr>
              <w:jc w:val="center"/>
              <w:rPr>
                <w:bCs/>
              </w:rPr>
            </w:pPr>
            <w:r w:rsidRPr="00701463">
              <w:rPr>
                <w:bCs/>
              </w:rPr>
              <w:t>0</w:t>
            </w:r>
          </w:p>
        </w:tc>
        <w:tc>
          <w:tcPr>
            <w:tcW w:w="851" w:type="dxa"/>
            <w:vAlign w:val="center"/>
          </w:tcPr>
          <w:p w14:paraId="7E445055" w14:textId="77777777" w:rsidR="00DA1549" w:rsidRPr="00701463" w:rsidRDefault="00DA1549" w:rsidP="003F1250">
            <w:pPr>
              <w:jc w:val="center"/>
              <w:rPr>
                <w:bCs/>
              </w:rPr>
            </w:pPr>
            <w:r w:rsidRPr="00701463">
              <w:rPr>
                <w:bCs/>
              </w:rPr>
              <w:t>1</w:t>
            </w:r>
          </w:p>
        </w:tc>
        <w:tc>
          <w:tcPr>
            <w:tcW w:w="988" w:type="dxa"/>
            <w:vAlign w:val="center"/>
          </w:tcPr>
          <w:p w14:paraId="1DCAC8AA" w14:textId="77777777" w:rsidR="00DA1549" w:rsidRPr="00701463" w:rsidRDefault="00DA1549" w:rsidP="003F1250">
            <w:pPr>
              <w:jc w:val="center"/>
              <w:rPr>
                <w:bCs/>
              </w:rPr>
            </w:pPr>
            <w:r w:rsidRPr="00701463">
              <w:rPr>
                <w:bCs/>
              </w:rPr>
              <w:t>1</w:t>
            </w:r>
          </w:p>
        </w:tc>
        <w:tc>
          <w:tcPr>
            <w:tcW w:w="931" w:type="dxa"/>
            <w:vAlign w:val="center"/>
          </w:tcPr>
          <w:p w14:paraId="0780D7EF" w14:textId="77777777" w:rsidR="00DA1549" w:rsidRPr="00701463" w:rsidRDefault="00DA1549" w:rsidP="003F1250">
            <w:pPr>
              <w:jc w:val="center"/>
              <w:rPr>
                <w:bCs/>
              </w:rPr>
            </w:pPr>
            <w:r w:rsidRPr="00701463">
              <w:rPr>
                <w:bCs/>
              </w:rPr>
              <w:t>1</w:t>
            </w:r>
          </w:p>
        </w:tc>
      </w:tr>
      <w:tr w:rsidR="00DA1549" w:rsidRPr="00701463" w14:paraId="4F883075" w14:textId="77777777" w:rsidTr="002B3234">
        <w:tc>
          <w:tcPr>
            <w:tcW w:w="516" w:type="dxa"/>
            <w:vMerge/>
          </w:tcPr>
          <w:p w14:paraId="1D14290D" w14:textId="77777777" w:rsidR="00DA1549" w:rsidRPr="00701463" w:rsidRDefault="00DA1549" w:rsidP="003F1250">
            <w:pPr>
              <w:jc w:val="center"/>
            </w:pPr>
          </w:p>
        </w:tc>
        <w:tc>
          <w:tcPr>
            <w:tcW w:w="5124" w:type="dxa"/>
            <w:vMerge/>
          </w:tcPr>
          <w:p w14:paraId="29778D26" w14:textId="77777777" w:rsidR="00DA1549" w:rsidRPr="00701463" w:rsidRDefault="00DA1549" w:rsidP="003F1250">
            <w:pPr>
              <w:jc w:val="center"/>
            </w:pPr>
          </w:p>
        </w:tc>
        <w:tc>
          <w:tcPr>
            <w:tcW w:w="4391" w:type="dxa"/>
          </w:tcPr>
          <w:p w14:paraId="6A6EB1D6" w14:textId="77777777" w:rsidR="00DA1549" w:rsidRPr="00701463" w:rsidRDefault="00DA1549" w:rsidP="003F1250">
            <w:pPr>
              <w:jc w:val="both"/>
            </w:pPr>
            <w:r w:rsidRPr="00701463">
              <w:t>сприяння забезпеченню музейних закладів:</w:t>
            </w:r>
          </w:p>
          <w:p w14:paraId="33A94013" w14:textId="242A5975" w:rsidR="00DA1549" w:rsidRPr="00701463" w:rsidRDefault="00DA1549" w:rsidP="003F1250">
            <w:pPr>
              <w:jc w:val="both"/>
            </w:pPr>
            <w:r>
              <w:t>- </w:t>
            </w:r>
            <w:r w:rsidRPr="00701463">
              <w:t>сучасними експозиціями та фондовими обладнаннями;</w:t>
            </w:r>
          </w:p>
          <w:p w14:paraId="7F0BF0DD" w14:textId="0399AB34" w:rsidR="00DA1549" w:rsidRPr="00701463" w:rsidRDefault="00DA1549" w:rsidP="00701463">
            <w:pPr>
              <w:jc w:val="both"/>
            </w:pPr>
            <w:r>
              <w:t>- </w:t>
            </w:r>
            <w:r w:rsidRPr="00701463">
              <w:t>оцифрування</w:t>
            </w:r>
            <w:r>
              <w:t>м</w:t>
            </w:r>
            <w:r w:rsidRPr="00701463">
              <w:t xml:space="preserve">  музейних колекцій (діджиталізація)</w:t>
            </w:r>
          </w:p>
        </w:tc>
        <w:tc>
          <w:tcPr>
            <w:tcW w:w="1276" w:type="dxa"/>
            <w:vAlign w:val="center"/>
          </w:tcPr>
          <w:p w14:paraId="082457EF" w14:textId="77777777" w:rsidR="00DA1549" w:rsidRPr="00701463" w:rsidRDefault="00DA1549" w:rsidP="003F1250">
            <w:pPr>
              <w:jc w:val="center"/>
              <w:rPr>
                <w:bCs/>
              </w:rPr>
            </w:pPr>
            <w:r w:rsidRPr="00701463">
              <w:rPr>
                <w:bCs/>
              </w:rPr>
              <w:t>кількість</w:t>
            </w:r>
          </w:p>
        </w:tc>
        <w:tc>
          <w:tcPr>
            <w:tcW w:w="1275" w:type="dxa"/>
            <w:vAlign w:val="center"/>
          </w:tcPr>
          <w:p w14:paraId="754E12DC" w14:textId="77777777" w:rsidR="00DA1549" w:rsidRPr="00701463" w:rsidRDefault="00DA1549" w:rsidP="003F1250">
            <w:pPr>
              <w:jc w:val="center"/>
              <w:rPr>
                <w:bCs/>
              </w:rPr>
            </w:pPr>
            <w:r w:rsidRPr="00701463">
              <w:rPr>
                <w:bCs/>
              </w:rPr>
              <w:t>17</w:t>
            </w:r>
          </w:p>
        </w:tc>
        <w:tc>
          <w:tcPr>
            <w:tcW w:w="851" w:type="dxa"/>
            <w:vAlign w:val="center"/>
          </w:tcPr>
          <w:p w14:paraId="4F36741D" w14:textId="77777777" w:rsidR="00DA1549" w:rsidRPr="00701463" w:rsidRDefault="00DA1549" w:rsidP="003F1250">
            <w:pPr>
              <w:jc w:val="center"/>
              <w:rPr>
                <w:bCs/>
              </w:rPr>
            </w:pPr>
            <w:r w:rsidRPr="00701463">
              <w:rPr>
                <w:bCs/>
              </w:rPr>
              <w:t>17</w:t>
            </w:r>
          </w:p>
        </w:tc>
        <w:tc>
          <w:tcPr>
            <w:tcW w:w="988" w:type="dxa"/>
            <w:vAlign w:val="center"/>
          </w:tcPr>
          <w:p w14:paraId="77114F7A" w14:textId="77777777" w:rsidR="00DA1549" w:rsidRPr="00701463" w:rsidRDefault="00DA1549" w:rsidP="003F1250">
            <w:pPr>
              <w:jc w:val="center"/>
              <w:rPr>
                <w:bCs/>
              </w:rPr>
            </w:pPr>
            <w:r w:rsidRPr="00701463">
              <w:rPr>
                <w:bCs/>
              </w:rPr>
              <w:t>17</w:t>
            </w:r>
          </w:p>
        </w:tc>
        <w:tc>
          <w:tcPr>
            <w:tcW w:w="931" w:type="dxa"/>
            <w:vAlign w:val="center"/>
          </w:tcPr>
          <w:p w14:paraId="6E22FE71" w14:textId="77777777" w:rsidR="00DA1549" w:rsidRPr="00701463" w:rsidRDefault="00DA1549" w:rsidP="003F1250">
            <w:pPr>
              <w:jc w:val="center"/>
              <w:rPr>
                <w:bCs/>
              </w:rPr>
            </w:pPr>
            <w:r w:rsidRPr="00701463">
              <w:rPr>
                <w:bCs/>
              </w:rPr>
              <w:t>17</w:t>
            </w:r>
          </w:p>
        </w:tc>
      </w:tr>
      <w:tr w:rsidR="00DA1549" w:rsidRPr="00701463" w14:paraId="3833B4C9" w14:textId="77777777" w:rsidTr="002B3234">
        <w:tc>
          <w:tcPr>
            <w:tcW w:w="516" w:type="dxa"/>
            <w:vMerge/>
          </w:tcPr>
          <w:p w14:paraId="36B7D8A3" w14:textId="77777777" w:rsidR="00DA1549" w:rsidRPr="00701463" w:rsidRDefault="00DA1549" w:rsidP="003F1250">
            <w:pPr>
              <w:jc w:val="center"/>
            </w:pPr>
          </w:p>
        </w:tc>
        <w:tc>
          <w:tcPr>
            <w:tcW w:w="5124" w:type="dxa"/>
            <w:vMerge/>
          </w:tcPr>
          <w:p w14:paraId="45FEC0C7" w14:textId="77777777" w:rsidR="00DA1549" w:rsidRPr="00701463" w:rsidRDefault="00DA1549" w:rsidP="003F1250">
            <w:pPr>
              <w:jc w:val="center"/>
            </w:pPr>
          </w:p>
        </w:tc>
        <w:tc>
          <w:tcPr>
            <w:tcW w:w="4391" w:type="dxa"/>
          </w:tcPr>
          <w:p w14:paraId="59366AC8" w14:textId="77777777" w:rsidR="00DA1549" w:rsidRPr="00701463" w:rsidRDefault="00DA1549" w:rsidP="003F1250">
            <w:pPr>
              <w:jc w:val="both"/>
            </w:pPr>
            <w:r w:rsidRPr="00701463">
              <w:t>комплектування фондів музейних предметів з природи, історії та культури Волині</w:t>
            </w:r>
          </w:p>
        </w:tc>
        <w:tc>
          <w:tcPr>
            <w:tcW w:w="1276" w:type="dxa"/>
            <w:vAlign w:val="center"/>
          </w:tcPr>
          <w:p w14:paraId="17AB685B" w14:textId="77777777" w:rsidR="00DA1549" w:rsidRPr="00701463" w:rsidRDefault="00DA1549" w:rsidP="003F1250">
            <w:pPr>
              <w:jc w:val="center"/>
              <w:rPr>
                <w:bCs/>
              </w:rPr>
            </w:pPr>
            <w:r w:rsidRPr="00701463">
              <w:rPr>
                <w:bCs/>
              </w:rPr>
              <w:t>кількість</w:t>
            </w:r>
          </w:p>
        </w:tc>
        <w:tc>
          <w:tcPr>
            <w:tcW w:w="1275" w:type="dxa"/>
            <w:vAlign w:val="center"/>
          </w:tcPr>
          <w:p w14:paraId="25CF1B8A" w14:textId="77777777" w:rsidR="00DA1549" w:rsidRPr="00701463" w:rsidRDefault="00DA1549" w:rsidP="003F1250">
            <w:pPr>
              <w:jc w:val="center"/>
              <w:rPr>
                <w:bCs/>
              </w:rPr>
            </w:pPr>
            <w:r w:rsidRPr="00701463">
              <w:rPr>
                <w:bCs/>
              </w:rPr>
              <w:t>0</w:t>
            </w:r>
          </w:p>
        </w:tc>
        <w:tc>
          <w:tcPr>
            <w:tcW w:w="851" w:type="dxa"/>
            <w:vAlign w:val="center"/>
          </w:tcPr>
          <w:p w14:paraId="1560449E" w14:textId="77777777" w:rsidR="00DA1549" w:rsidRPr="00701463" w:rsidRDefault="00DA1549" w:rsidP="003F1250">
            <w:pPr>
              <w:jc w:val="center"/>
              <w:rPr>
                <w:bCs/>
              </w:rPr>
            </w:pPr>
            <w:r w:rsidRPr="00701463">
              <w:rPr>
                <w:bCs/>
              </w:rPr>
              <w:t>20</w:t>
            </w:r>
          </w:p>
        </w:tc>
        <w:tc>
          <w:tcPr>
            <w:tcW w:w="988" w:type="dxa"/>
            <w:vAlign w:val="center"/>
          </w:tcPr>
          <w:p w14:paraId="29351FD1" w14:textId="77777777" w:rsidR="00DA1549" w:rsidRPr="00701463" w:rsidRDefault="00DA1549" w:rsidP="003F1250">
            <w:pPr>
              <w:jc w:val="center"/>
              <w:rPr>
                <w:bCs/>
              </w:rPr>
            </w:pPr>
            <w:r w:rsidRPr="00701463">
              <w:rPr>
                <w:bCs/>
              </w:rPr>
              <w:t>25</w:t>
            </w:r>
          </w:p>
        </w:tc>
        <w:tc>
          <w:tcPr>
            <w:tcW w:w="931" w:type="dxa"/>
            <w:vAlign w:val="center"/>
          </w:tcPr>
          <w:p w14:paraId="7612542A" w14:textId="77777777" w:rsidR="00DA1549" w:rsidRPr="00701463" w:rsidRDefault="00DA1549" w:rsidP="003F1250">
            <w:pPr>
              <w:jc w:val="center"/>
              <w:rPr>
                <w:bCs/>
              </w:rPr>
            </w:pPr>
            <w:r w:rsidRPr="00701463">
              <w:rPr>
                <w:bCs/>
              </w:rPr>
              <w:t>45</w:t>
            </w:r>
          </w:p>
        </w:tc>
      </w:tr>
      <w:tr w:rsidR="00DA1549" w:rsidRPr="00701463" w14:paraId="2E4580C1" w14:textId="77777777" w:rsidTr="002B3234">
        <w:tc>
          <w:tcPr>
            <w:tcW w:w="516" w:type="dxa"/>
            <w:vMerge/>
          </w:tcPr>
          <w:p w14:paraId="32AB61A8" w14:textId="77777777" w:rsidR="00DA1549" w:rsidRPr="00701463" w:rsidRDefault="00DA1549" w:rsidP="003F1250">
            <w:pPr>
              <w:jc w:val="center"/>
            </w:pPr>
          </w:p>
        </w:tc>
        <w:tc>
          <w:tcPr>
            <w:tcW w:w="5124" w:type="dxa"/>
            <w:vMerge/>
          </w:tcPr>
          <w:p w14:paraId="73CE2D50" w14:textId="77777777" w:rsidR="00DA1549" w:rsidRPr="00701463" w:rsidRDefault="00DA1549" w:rsidP="003F1250">
            <w:pPr>
              <w:jc w:val="center"/>
            </w:pPr>
          </w:p>
        </w:tc>
        <w:tc>
          <w:tcPr>
            <w:tcW w:w="4391" w:type="dxa"/>
          </w:tcPr>
          <w:p w14:paraId="47AD5A9C" w14:textId="77777777" w:rsidR="00DA1549" w:rsidRPr="00701463" w:rsidRDefault="00DA1549" w:rsidP="003F1250">
            <w:pPr>
              <w:jc w:val="both"/>
            </w:pPr>
            <w:r w:rsidRPr="00701463">
              <w:t>проведення всеукраїнських та міжнародних наукових заходів (історико-краєзнавчі конференції, семінари, читання, круглі столи)</w:t>
            </w:r>
          </w:p>
        </w:tc>
        <w:tc>
          <w:tcPr>
            <w:tcW w:w="1276" w:type="dxa"/>
            <w:vAlign w:val="center"/>
          </w:tcPr>
          <w:p w14:paraId="6079F8F3" w14:textId="77777777" w:rsidR="00DA1549" w:rsidRPr="00701463" w:rsidRDefault="00DA1549" w:rsidP="003F1250">
            <w:pPr>
              <w:jc w:val="center"/>
              <w:rPr>
                <w:bCs/>
              </w:rPr>
            </w:pPr>
            <w:r w:rsidRPr="00701463">
              <w:rPr>
                <w:bCs/>
              </w:rPr>
              <w:t>кількість</w:t>
            </w:r>
          </w:p>
        </w:tc>
        <w:tc>
          <w:tcPr>
            <w:tcW w:w="1275" w:type="dxa"/>
            <w:vAlign w:val="center"/>
          </w:tcPr>
          <w:p w14:paraId="425059CB" w14:textId="77777777" w:rsidR="00DA1549" w:rsidRPr="00701463" w:rsidRDefault="00DA1549" w:rsidP="003F1250">
            <w:pPr>
              <w:jc w:val="center"/>
              <w:rPr>
                <w:bCs/>
              </w:rPr>
            </w:pPr>
            <w:r w:rsidRPr="00701463">
              <w:rPr>
                <w:bCs/>
              </w:rPr>
              <w:t>3</w:t>
            </w:r>
          </w:p>
        </w:tc>
        <w:tc>
          <w:tcPr>
            <w:tcW w:w="851" w:type="dxa"/>
            <w:vAlign w:val="center"/>
          </w:tcPr>
          <w:p w14:paraId="1F91A095" w14:textId="77777777" w:rsidR="00DA1549" w:rsidRPr="00701463" w:rsidRDefault="00DA1549" w:rsidP="003F1250">
            <w:pPr>
              <w:jc w:val="center"/>
              <w:rPr>
                <w:bCs/>
              </w:rPr>
            </w:pPr>
            <w:r w:rsidRPr="00701463">
              <w:rPr>
                <w:bCs/>
              </w:rPr>
              <w:t>4</w:t>
            </w:r>
          </w:p>
        </w:tc>
        <w:tc>
          <w:tcPr>
            <w:tcW w:w="988" w:type="dxa"/>
            <w:vAlign w:val="center"/>
          </w:tcPr>
          <w:p w14:paraId="30CA33D2" w14:textId="77777777" w:rsidR="00DA1549" w:rsidRPr="00701463" w:rsidRDefault="00DA1549" w:rsidP="003F1250">
            <w:pPr>
              <w:jc w:val="center"/>
              <w:rPr>
                <w:bCs/>
              </w:rPr>
            </w:pPr>
            <w:r w:rsidRPr="00701463">
              <w:rPr>
                <w:bCs/>
              </w:rPr>
              <w:t>5</w:t>
            </w:r>
          </w:p>
        </w:tc>
        <w:tc>
          <w:tcPr>
            <w:tcW w:w="931" w:type="dxa"/>
            <w:vAlign w:val="center"/>
          </w:tcPr>
          <w:p w14:paraId="5832C1E6" w14:textId="77777777" w:rsidR="00DA1549" w:rsidRPr="00701463" w:rsidRDefault="00DA1549" w:rsidP="003F1250">
            <w:pPr>
              <w:jc w:val="center"/>
              <w:rPr>
                <w:bCs/>
              </w:rPr>
            </w:pPr>
            <w:r w:rsidRPr="00701463">
              <w:rPr>
                <w:bCs/>
              </w:rPr>
              <w:t>9</w:t>
            </w:r>
          </w:p>
        </w:tc>
      </w:tr>
      <w:tr w:rsidR="00DA1549" w:rsidRPr="00701463" w14:paraId="5802E477" w14:textId="77777777" w:rsidTr="002B3234">
        <w:tc>
          <w:tcPr>
            <w:tcW w:w="516" w:type="dxa"/>
            <w:vMerge/>
          </w:tcPr>
          <w:p w14:paraId="3B692AAE" w14:textId="77777777" w:rsidR="00DA1549" w:rsidRPr="00701463" w:rsidRDefault="00DA1549" w:rsidP="003F1250">
            <w:pPr>
              <w:jc w:val="both"/>
            </w:pPr>
          </w:p>
        </w:tc>
        <w:tc>
          <w:tcPr>
            <w:tcW w:w="5124" w:type="dxa"/>
            <w:vMerge/>
          </w:tcPr>
          <w:p w14:paraId="4C972263" w14:textId="77777777" w:rsidR="00DA1549" w:rsidRPr="00701463" w:rsidRDefault="00DA1549" w:rsidP="003F1250">
            <w:pPr>
              <w:jc w:val="both"/>
            </w:pPr>
          </w:p>
        </w:tc>
        <w:tc>
          <w:tcPr>
            <w:tcW w:w="4391" w:type="dxa"/>
          </w:tcPr>
          <w:p w14:paraId="5D0F0D40" w14:textId="77777777" w:rsidR="00DA1549" w:rsidRPr="00701463" w:rsidRDefault="00DA1549" w:rsidP="003F1250">
            <w:pPr>
              <w:jc w:val="both"/>
            </w:pPr>
            <w:r w:rsidRPr="00701463">
              <w:t>проведення обласних семінарів-практикумів для музейних працівників з питань теорії і практики музейної справи</w:t>
            </w:r>
          </w:p>
        </w:tc>
        <w:tc>
          <w:tcPr>
            <w:tcW w:w="1276" w:type="dxa"/>
            <w:vAlign w:val="center"/>
          </w:tcPr>
          <w:p w14:paraId="257C2F90" w14:textId="77777777" w:rsidR="00DA1549" w:rsidRPr="00701463" w:rsidRDefault="00DA1549" w:rsidP="003F1250">
            <w:pPr>
              <w:jc w:val="center"/>
              <w:rPr>
                <w:bCs/>
              </w:rPr>
            </w:pPr>
            <w:r w:rsidRPr="00701463">
              <w:rPr>
                <w:bCs/>
              </w:rPr>
              <w:t>кількість</w:t>
            </w:r>
          </w:p>
        </w:tc>
        <w:tc>
          <w:tcPr>
            <w:tcW w:w="1275" w:type="dxa"/>
            <w:vAlign w:val="center"/>
          </w:tcPr>
          <w:p w14:paraId="28395C97" w14:textId="77777777" w:rsidR="00DA1549" w:rsidRPr="00701463" w:rsidRDefault="00DA1549" w:rsidP="003F1250">
            <w:pPr>
              <w:jc w:val="center"/>
              <w:rPr>
                <w:bCs/>
              </w:rPr>
            </w:pPr>
            <w:r w:rsidRPr="00701463">
              <w:rPr>
                <w:bCs/>
              </w:rPr>
              <w:t>1</w:t>
            </w:r>
          </w:p>
        </w:tc>
        <w:tc>
          <w:tcPr>
            <w:tcW w:w="851" w:type="dxa"/>
            <w:vAlign w:val="center"/>
          </w:tcPr>
          <w:p w14:paraId="3BA1C5F4" w14:textId="77777777" w:rsidR="00DA1549" w:rsidRPr="00701463" w:rsidRDefault="00DA1549" w:rsidP="003F1250">
            <w:pPr>
              <w:jc w:val="center"/>
              <w:rPr>
                <w:bCs/>
              </w:rPr>
            </w:pPr>
            <w:r w:rsidRPr="00701463">
              <w:rPr>
                <w:bCs/>
              </w:rPr>
              <w:t>2</w:t>
            </w:r>
          </w:p>
        </w:tc>
        <w:tc>
          <w:tcPr>
            <w:tcW w:w="988" w:type="dxa"/>
            <w:vAlign w:val="center"/>
          </w:tcPr>
          <w:p w14:paraId="4833E4DA" w14:textId="77777777" w:rsidR="00DA1549" w:rsidRPr="00701463" w:rsidRDefault="00DA1549" w:rsidP="003F1250">
            <w:pPr>
              <w:jc w:val="center"/>
              <w:rPr>
                <w:bCs/>
              </w:rPr>
            </w:pPr>
            <w:r w:rsidRPr="00701463">
              <w:rPr>
                <w:bCs/>
              </w:rPr>
              <w:t>2</w:t>
            </w:r>
          </w:p>
        </w:tc>
        <w:tc>
          <w:tcPr>
            <w:tcW w:w="931" w:type="dxa"/>
            <w:vAlign w:val="center"/>
          </w:tcPr>
          <w:p w14:paraId="09DF566A" w14:textId="77777777" w:rsidR="00DA1549" w:rsidRPr="00701463" w:rsidRDefault="00DA1549" w:rsidP="003F1250">
            <w:pPr>
              <w:jc w:val="center"/>
              <w:rPr>
                <w:bCs/>
              </w:rPr>
            </w:pPr>
            <w:r w:rsidRPr="00701463">
              <w:rPr>
                <w:bCs/>
              </w:rPr>
              <w:t>4</w:t>
            </w:r>
          </w:p>
        </w:tc>
      </w:tr>
      <w:tr w:rsidR="00DA1549" w:rsidRPr="00701463" w14:paraId="3103BBCB" w14:textId="77777777" w:rsidTr="002B3234">
        <w:tc>
          <w:tcPr>
            <w:tcW w:w="516" w:type="dxa"/>
            <w:vMerge/>
          </w:tcPr>
          <w:p w14:paraId="02039FC5" w14:textId="77777777" w:rsidR="00DA1549" w:rsidRPr="00701463" w:rsidRDefault="00DA1549" w:rsidP="003F1250">
            <w:pPr>
              <w:jc w:val="both"/>
            </w:pPr>
          </w:p>
        </w:tc>
        <w:tc>
          <w:tcPr>
            <w:tcW w:w="5124" w:type="dxa"/>
            <w:vMerge/>
          </w:tcPr>
          <w:p w14:paraId="601509AD" w14:textId="77777777" w:rsidR="00DA1549" w:rsidRPr="00701463" w:rsidRDefault="00DA1549" w:rsidP="003F1250">
            <w:pPr>
              <w:jc w:val="both"/>
            </w:pPr>
          </w:p>
        </w:tc>
        <w:tc>
          <w:tcPr>
            <w:tcW w:w="4391" w:type="dxa"/>
          </w:tcPr>
          <w:p w14:paraId="22212C23" w14:textId="77777777" w:rsidR="00DA1549" w:rsidRPr="00701463" w:rsidRDefault="00DA1549" w:rsidP="008B6E89">
            <w:pPr>
              <w:jc w:val="both"/>
            </w:pPr>
            <w:r w:rsidRPr="00701463">
              <w:t>сприяння проведенню в музеях історико-просвітницьк</w:t>
            </w:r>
            <w:r>
              <w:t>ого</w:t>
            </w:r>
            <w:r w:rsidRPr="00701463">
              <w:t xml:space="preserve"> </w:t>
            </w:r>
            <w:r>
              <w:t xml:space="preserve">та культурно-мистецького заходу – </w:t>
            </w:r>
            <w:r w:rsidRPr="00701463">
              <w:t>фестивалю «Літо в садибі Косачів» у Колодяжненському літературно-меморіальному музеї Лесі Українки</w:t>
            </w:r>
          </w:p>
        </w:tc>
        <w:tc>
          <w:tcPr>
            <w:tcW w:w="1276" w:type="dxa"/>
            <w:vAlign w:val="center"/>
          </w:tcPr>
          <w:p w14:paraId="6DA6EF9D" w14:textId="77777777" w:rsidR="00DA1549" w:rsidRPr="00701463" w:rsidRDefault="00DA1549" w:rsidP="003F1250">
            <w:pPr>
              <w:jc w:val="center"/>
              <w:rPr>
                <w:bCs/>
              </w:rPr>
            </w:pPr>
            <w:r w:rsidRPr="00701463">
              <w:rPr>
                <w:bCs/>
              </w:rPr>
              <w:t>кількість</w:t>
            </w:r>
          </w:p>
        </w:tc>
        <w:tc>
          <w:tcPr>
            <w:tcW w:w="1275" w:type="dxa"/>
            <w:vAlign w:val="center"/>
          </w:tcPr>
          <w:p w14:paraId="38433D04" w14:textId="77777777" w:rsidR="00DA1549" w:rsidRPr="00701463" w:rsidRDefault="00DA1549" w:rsidP="003F1250">
            <w:pPr>
              <w:jc w:val="center"/>
              <w:rPr>
                <w:bCs/>
              </w:rPr>
            </w:pPr>
            <w:r w:rsidRPr="00701463">
              <w:rPr>
                <w:bCs/>
              </w:rPr>
              <w:t>0</w:t>
            </w:r>
          </w:p>
        </w:tc>
        <w:tc>
          <w:tcPr>
            <w:tcW w:w="851" w:type="dxa"/>
            <w:vAlign w:val="center"/>
          </w:tcPr>
          <w:p w14:paraId="06889A59" w14:textId="77777777" w:rsidR="00DA1549" w:rsidRPr="00701463" w:rsidRDefault="00DA1549" w:rsidP="003F1250">
            <w:pPr>
              <w:jc w:val="center"/>
              <w:rPr>
                <w:bCs/>
              </w:rPr>
            </w:pPr>
            <w:r w:rsidRPr="00701463">
              <w:rPr>
                <w:bCs/>
              </w:rPr>
              <w:t>1</w:t>
            </w:r>
          </w:p>
        </w:tc>
        <w:tc>
          <w:tcPr>
            <w:tcW w:w="988" w:type="dxa"/>
            <w:vAlign w:val="center"/>
          </w:tcPr>
          <w:p w14:paraId="4195FE48" w14:textId="77777777" w:rsidR="00DA1549" w:rsidRPr="00701463" w:rsidRDefault="00DA1549" w:rsidP="003F1250">
            <w:pPr>
              <w:jc w:val="center"/>
              <w:rPr>
                <w:bCs/>
              </w:rPr>
            </w:pPr>
            <w:r w:rsidRPr="00701463">
              <w:rPr>
                <w:bCs/>
              </w:rPr>
              <w:t>1</w:t>
            </w:r>
          </w:p>
        </w:tc>
        <w:tc>
          <w:tcPr>
            <w:tcW w:w="931" w:type="dxa"/>
            <w:vAlign w:val="center"/>
          </w:tcPr>
          <w:p w14:paraId="3248E19B" w14:textId="77777777" w:rsidR="00DA1549" w:rsidRPr="00701463" w:rsidRDefault="00DA1549" w:rsidP="003F1250">
            <w:pPr>
              <w:jc w:val="center"/>
              <w:rPr>
                <w:bCs/>
              </w:rPr>
            </w:pPr>
            <w:r w:rsidRPr="00701463">
              <w:rPr>
                <w:bCs/>
              </w:rPr>
              <w:t>2</w:t>
            </w:r>
          </w:p>
        </w:tc>
      </w:tr>
      <w:tr w:rsidR="00DA1549" w:rsidRPr="00701463" w14:paraId="52990211" w14:textId="77777777" w:rsidTr="007D436C">
        <w:tc>
          <w:tcPr>
            <w:tcW w:w="516" w:type="dxa"/>
            <w:vMerge/>
          </w:tcPr>
          <w:p w14:paraId="39677890" w14:textId="77777777" w:rsidR="00DA1549" w:rsidRPr="00701463" w:rsidRDefault="00DA1549" w:rsidP="003F1250">
            <w:pPr>
              <w:jc w:val="center"/>
            </w:pPr>
          </w:p>
        </w:tc>
        <w:tc>
          <w:tcPr>
            <w:tcW w:w="5124" w:type="dxa"/>
            <w:vMerge/>
          </w:tcPr>
          <w:p w14:paraId="518908A0" w14:textId="77777777" w:rsidR="00DA1549" w:rsidRPr="00701463" w:rsidRDefault="00DA1549" w:rsidP="003F1250">
            <w:pPr>
              <w:jc w:val="center"/>
            </w:pPr>
          </w:p>
        </w:tc>
        <w:tc>
          <w:tcPr>
            <w:tcW w:w="4391" w:type="dxa"/>
          </w:tcPr>
          <w:p w14:paraId="111CB393" w14:textId="77777777" w:rsidR="00DA1549" w:rsidRPr="00701463" w:rsidRDefault="00DA1549" w:rsidP="003F1250">
            <w:pPr>
              <w:jc w:val="both"/>
            </w:pPr>
            <w:r w:rsidRPr="00701463">
              <w:t>відзначення 175-ї річниці від дня народження Олени Пчілки</w:t>
            </w:r>
          </w:p>
        </w:tc>
        <w:tc>
          <w:tcPr>
            <w:tcW w:w="1276" w:type="dxa"/>
            <w:vAlign w:val="center"/>
          </w:tcPr>
          <w:p w14:paraId="1521D2E4" w14:textId="77777777" w:rsidR="00DA1549" w:rsidRPr="00701463" w:rsidRDefault="00DA1549" w:rsidP="003F1250">
            <w:pPr>
              <w:jc w:val="center"/>
              <w:rPr>
                <w:bCs/>
              </w:rPr>
            </w:pPr>
            <w:r w:rsidRPr="00701463">
              <w:rPr>
                <w:bCs/>
              </w:rPr>
              <w:t>одиниця</w:t>
            </w:r>
          </w:p>
        </w:tc>
        <w:tc>
          <w:tcPr>
            <w:tcW w:w="1275" w:type="dxa"/>
            <w:vAlign w:val="center"/>
          </w:tcPr>
          <w:p w14:paraId="4DA4290D" w14:textId="77777777" w:rsidR="00DA1549" w:rsidRPr="00701463" w:rsidRDefault="00DA1549" w:rsidP="003F1250">
            <w:pPr>
              <w:jc w:val="center"/>
              <w:rPr>
                <w:bCs/>
              </w:rPr>
            </w:pPr>
            <w:r w:rsidRPr="00701463">
              <w:rPr>
                <w:bCs/>
              </w:rPr>
              <w:t>0</w:t>
            </w:r>
          </w:p>
        </w:tc>
        <w:tc>
          <w:tcPr>
            <w:tcW w:w="851" w:type="dxa"/>
            <w:vAlign w:val="center"/>
          </w:tcPr>
          <w:p w14:paraId="2DC7C8B7" w14:textId="77777777" w:rsidR="00DA1549" w:rsidRPr="00701463" w:rsidRDefault="00DA1549" w:rsidP="003F1250">
            <w:pPr>
              <w:jc w:val="center"/>
              <w:rPr>
                <w:bCs/>
              </w:rPr>
            </w:pPr>
            <w:r w:rsidRPr="00701463">
              <w:rPr>
                <w:bCs/>
              </w:rPr>
              <w:t>1</w:t>
            </w:r>
          </w:p>
        </w:tc>
        <w:tc>
          <w:tcPr>
            <w:tcW w:w="988" w:type="dxa"/>
            <w:vAlign w:val="center"/>
          </w:tcPr>
          <w:p w14:paraId="646BEB05" w14:textId="77777777" w:rsidR="00DA1549" w:rsidRPr="00701463" w:rsidRDefault="00DA1549" w:rsidP="003F1250">
            <w:pPr>
              <w:jc w:val="center"/>
              <w:rPr>
                <w:bCs/>
              </w:rPr>
            </w:pPr>
            <w:r w:rsidRPr="00701463">
              <w:rPr>
                <w:bCs/>
              </w:rPr>
              <w:t>0</w:t>
            </w:r>
          </w:p>
        </w:tc>
        <w:tc>
          <w:tcPr>
            <w:tcW w:w="931" w:type="dxa"/>
            <w:vAlign w:val="center"/>
          </w:tcPr>
          <w:p w14:paraId="1B241727" w14:textId="77777777" w:rsidR="00DA1549" w:rsidRPr="00701463" w:rsidRDefault="00DA1549" w:rsidP="003F1250">
            <w:pPr>
              <w:jc w:val="center"/>
              <w:rPr>
                <w:bCs/>
              </w:rPr>
            </w:pPr>
            <w:r w:rsidRPr="00701463">
              <w:rPr>
                <w:bCs/>
              </w:rPr>
              <w:t>1</w:t>
            </w:r>
          </w:p>
        </w:tc>
      </w:tr>
      <w:tr w:rsidR="00DA1549" w:rsidRPr="00701463" w14:paraId="386F189D" w14:textId="77777777" w:rsidTr="007D436C">
        <w:tc>
          <w:tcPr>
            <w:tcW w:w="516" w:type="dxa"/>
            <w:vMerge/>
          </w:tcPr>
          <w:p w14:paraId="52F12A47" w14:textId="77777777" w:rsidR="00DA1549" w:rsidRPr="00701463" w:rsidRDefault="00DA1549" w:rsidP="003F1250">
            <w:pPr>
              <w:jc w:val="center"/>
            </w:pPr>
          </w:p>
        </w:tc>
        <w:tc>
          <w:tcPr>
            <w:tcW w:w="5124" w:type="dxa"/>
            <w:vMerge/>
          </w:tcPr>
          <w:p w14:paraId="08EFD969" w14:textId="77777777" w:rsidR="00DA1549" w:rsidRPr="00701463" w:rsidRDefault="00DA1549" w:rsidP="003F1250">
            <w:pPr>
              <w:jc w:val="center"/>
            </w:pPr>
          </w:p>
        </w:tc>
        <w:tc>
          <w:tcPr>
            <w:tcW w:w="4391" w:type="dxa"/>
          </w:tcPr>
          <w:p w14:paraId="74744F08" w14:textId="77777777" w:rsidR="00DA1549" w:rsidRPr="00701463" w:rsidRDefault="00DA1549" w:rsidP="003F1250">
            <w:pPr>
              <w:jc w:val="both"/>
            </w:pPr>
            <w:r w:rsidRPr="00701463">
              <w:t>проведення культурно-мистецької акції «Ніч музеїв» на базі Художнього музею</w:t>
            </w:r>
          </w:p>
        </w:tc>
        <w:tc>
          <w:tcPr>
            <w:tcW w:w="1276" w:type="dxa"/>
            <w:vAlign w:val="center"/>
          </w:tcPr>
          <w:p w14:paraId="2D08E775" w14:textId="77777777" w:rsidR="00DA1549" w:rsidRPr="00701463" w:rsidRDefault="00DA1549" w:rsidP="003F1250">
            <w:pPr>
              <w:jc w:val="center"/>
              <w:rPr>
                <w:bCs/>
              </w:rPr>
            </w:pPr>
            <w:r w:rsidRPr="00701463">
              <w:rPr>
                <w:bCs/>
              </w:rPr>
              <w:t>одиниця</w:t>
            </w:r>
          </w:p>
        </w:tc>
        <w:tc>
          <w:tcPr>
            <w:tcW w:w="1275" w:type="dxa"/>
            <w:vAlign w:val="center"/>
          </w:tcPr>
          <w:p w14:paraId="49A44F97" w14:textId="77777777" w:rsidR="00DA1549" w:rsidRPr="00701463" w:rsidRDefault="00DA1549" w:rsidP="003F1250">
            <w:pPr>
              <w:jc w:val="center"/>
              <w:rPr>
                <w:bCs/>
              </w:rPr>
            </w:pPr>
            <w:r w:rsidRPr="00701463">
              <w:rPr>
                <w:bCs/>
              </w:rPr>
              <w:t>0</w:t>
            </w:r>
          </w:p>
        </w:tc>
        <w:tc>
          <w:tcPr>
            <w:tcW w:w="851" w:type="dxa"/>
            <w:vAlign w:val="center"/>
          </w:tcPr>
          <w:p w14:paraId="3F8E36C3" w14:textId="77777777" w:rsidR="00DA1549" w:rsidRPr="00701463" w:rsidRDefault="00DA1549" w:rsidP="003F1250">
            <w:pPr>
              <w:jc w:val="center"/>
              <w:rPr>
                <w:bCs/>
              </w:rPr>
            </w:pPr>
            <w:r w:rsidRPr="00701463">
              <w:rPr>
                <w:bCs/>
              </w:rPr>
              <w:t>1</w:t>
            </w:r>
          </w:p>
        </w:tc>
        <w:tc>
          <w:tcPr>
            <w:tcW w:w="988" w:type="dxa"/>
            <w:vAlign w:val="center"/>
          </w:tcPr>
          <w:p w14:paraId="4DD7A7B0" w14:textId="77777777" w:rsidR="00DA1549" w:rsidRPr="00701463" w:rsidRDefault="00DA1549" w:rsidP="003F1250">
            <w:pPr>
              <w:jc w:val="center"/>
              <w:rPr>
                <w:bCs/>
              </w:rPr>
            </w:pPr>
            <w:r w:rsidRPr="00701463">
              <w:rPr>
                <w:bCs/>
              </w:rPr>
              <w:t>1</w:t>
            </w:r>
          </w:p>
        </w:tc>
        <w:tc>
          <w:tcPr>
            <w:tcW w:w="931" w:type="dxa"/>
            <w:vAlign w:val="center"/>
          </w:tcPr>
          <w:p w14:paraId="6548E466" w14:textId="77777777" w:rsidR="00DA1549" w:rsidRPr="00701463" w:rsidRDefault="00DA1549" w:rsidP="003F1250">
            <w:pPr>
              <w:jc w:val="center"/>
              <w:rPr>
                <w:bCs/>
              </w:rPr>
            </w:pPr>
            <w:r w:rsidRPr="00701463">
              <w:rPr>
                <w:bCs/>
              </w:rPr>
              <w:t>2</w:t>
            </w:r>
          </w:p>
        </w:tc>
      </w:tr>
      <w:tr w:rsidR="00DA1549" w:rsidRPr="00701463" w14:paraId="66493675" w14:textId="77777777" w:rsidTr="007D436C">
        <w:tc>
          <w:tcPr>
            <w:tcW w:w="516" w:type="dxa"/>
            <w:vMerge/>
          </w:tcPr>
          <w:p w14:paraId="191006AB" w14:textId="77777777" w:rsidR="00DA1549" w:rsidRPr="00701463" w:rsidRDefault="00DA1549" w:rsidP="003F1250">
            <w:pPr>
              <w:jc w:val="center"/>
            </w:pPr>
          </w:p>
        </w:tc>
        <w:tc>
          <w:tcPr>
            <w:tcW w:w="5124" w:type="dxa"/>
            <w:vMerge/>
          </w:tcPr>
          <w:p w14:paraId="16DC9A7A" w14:textId="77777777" w:rsidR="00DA1549" w:rsidRPr="00701463" w:rsidRDefault="00DA1549" w:rsidP="003F1250">
            <w:pPr>
              <w:jc w:val="center"/>
            </w:pPr>
          </w:p>
        </w:tc>
        <w:tc>
          <w:tcPr>
            <w:tcW w:w="4391" w:type="dxa"/>
          </w:tcPr>
          <w:p w14:paraId="281EF152" w14:textId="5632C752" w:rsidR="00DA1549" w:rsidRPr="00701463" w:rsidRDefault="00DA1549" w:rsidP="003F1250">
            <w:pPr>
              <w:jc w:val="both"/>
            </w:pPr>
            <w:r w:rsidRPr="00701463">
              <w:t xml:space="preserve">забезпечення видання наукових та публіцистичних матеріалів на основі досліджень, збереження та популяризації фондів </w:t>
            </w:r>
            <w:r>
              <w:t xml:space="preserve">Волинського краєзнавчого музею, </w:t>
            </w:r>
            <w:r w:rsidRPr="00701463">
              <w:t>зокрема</w:t>
            </w:r>
            <w:r>
              <w:t>:</w:t>
            </w:r>
          </w:p>
          <w:p w14:paraId="461C96B4" w14:textId="77777777" w:rsidR="00DA1549" w:rsidRPr="00701463" w:rsidRDefault="00DA1549" w:rsidP="003F1250">
            <w:pPr>
              <w:jc w:val="both"/>
            </w:pPr>
            <w:r w:rsidRPr="00701463">
              <w:t>наукового щорічни</w:t>
            </w:r>
            <w:r>
              <w:t>ка «Волинський музейний вісник»</w:t>
            </w:r>
          </w:p>
        </w:tc>
        <w:tc>
          <w:tcPr>
            <w:tcW w:w="1276" w:type="dxa"/>
            <w:vAlign w:val="center"/>
          </w:tcPr>
          <w:p w14:paraId="51CE4EE8" w14:textId="77777777" w:rsidR="00DA1549" w:rsidRPr="00701463" w:rsidRDefault="00DA1549" w:rsidP="003F1250">
            <w:pPr>
              <w:jc w:val="center"/>
              <w:rPr>
                <w:bCs/>
              </w:rPr>
            </w:pPr>
            <w:r w:rsidRPr="00701463">
              <w:rPr>
                <w:bCs/>
              </w:rPr>
              <w:t>одиниця</w:t>
            </w:r>
          </w:p>
        </w:tc>
        <w:tc>
          <w:tcPr>
            <w:tcW w:w="1275" w:type="dxa"/>
            <w:vAlign w:val="center"/>
          </w:tcPr>
          <w:p w14:paraId="72B5FA1D" w14:textId="77777777" w:rsidR="00DA1549" w:rsidRPr="00701463" w:rsidRDefault="00DA1549" w:rsidP="003F1250">
            <w:pPr>
              <w:jc w:val="center"/>
              <w:rPr>
                <w:bCs/>
              </w:rPr>
            </w:pPr>
            <w:r w:rsidRPr="00701463">
              <w:rPr>
                <w:bCs/>
              </w:rPr>
              <w:t>1</w:t>
            </w:r>
          </w:p>
        </w:tc>
        <w:tc>
          <w:tcPr>
            <w:tcW w:w="851" w:type="dxa"/>
            <w:vAlign w:val="center"/>
          </w:tcPr>
          <w:p w14:paraId="4A491096" w14:textId="77777777" w:rsidR="00DA1549" w:rsidRPr="00701463" w:rsidRDefault="00DA1549" w:rsidP="003F1250">
            <w:pPr>
              <w:jc w:val="center"/>
              <w:rPr>
                <w:bCs/>
              </w:rPr>
            </w:pPr>
            <w:r w:rsidRPr="00701463">
              <w:rPr>
                <w:bCs/>
              </w:rPr>
              <w:t>1</w:t>
            </w:r>
          </w:p>
        </w:tc>
        <w:tc>
          <w:tcPr>
            <w:tcW w:w="988" w:type="dxa"/>
            <w:vAlign w:val="center"/>
          </w:tcPr>
          <w:p w14:paraId="700E339D" w14:textId="77777777" w:rsidR="00DA1549" w:rsidRPr="00701463" w:rsidRDefault="00DA1549" w:rsidP="003F1250">
            <w:pPr>
              <w:jc w:val="center"/>
              <w:rPr>
                <w:bCs/>
              </w:rPr>
            </w:pPr>
            <w:r w:rsidRPr="00701463">
              <w:rPr>
                <w:bCs/>
              </w:rPr>
              <w:t>1</w:t>
            </w:r>
          </w:p>
        </w:tc>
        <w:tc>
          <w:tcPr>
            <w:tcW w:w="931" w:type="dxa"/>
            <w:vAlign w:val="center"/>
          </w:tcPr>
          <w:p w14:paraId="6BDF082A" w14:textId="77777777" w:rsidR="00DA1549" w:rsidRPr="00701463" w:rsidRDefault="00DA1549" w:rsidP="003F1250">
            <w:pPr>
              <w:jc w:val="center"/>
              <w:rPr>
                <w:bCs/>
              </w:rPr>
            </w:pPr>
            <w:r w:rsidRPr="00701463">
              <w:rPr>
                <w:bCs/>
              </w:rPr>
              <w:t>2</w:t>
            </w:r>
          </w:p>
        </w:tc>
      </w:tr>
      <w:tr w:rsidR="00DA1549" w:rsidRPr="00701463" w14:paraId="5DB15E1B" w14:textId="77777777" w:rsidTr="007D436C">
        <w:tc>
          <w:tcPr>
            <w:tcW w:w="516" w:type="dxa"/>
            <w:vMerge/>
          </w:tcPr>
          <w:p w14:paraId="21BB0271" w14:textId="77777777" w:rsidR="00DA1549" w:rsidRPr="00701463" w:rsidRDefault="00DA1549" w:rsidP="003F1250">
            <w:pPr>
              <w:jc w:val="center"/>
            </w:pPr>
          </w:p>
        </w:tc>
        <w:tc>
          <w:tcPr>
            <w:tcW w:w="5124" w:type="dxa"/>
            <w:vMerge/>
          </w:tcPr>
          <w:p w14:paraId="1E597E06" w14:textId="77777777" w:rsidR="00DA1549" w:rsidRPr="00701463" w:rsidRDefault="00DA1549" w:rsidP="003F1250">
            <w:pPr>
              <w:jc w:val="center"/>
            </w:pPr>
          </w:p>
        </w:tc>
        <w:tc>
          <w:tcPr>
            <w:tcW w:w="4391" w:type="dxa"/>
          </w:tcPr>
          <w:p w14:paraId="6A445EE7" w14:textId="77777777" w:rsidR="00DA1549" w:rsidRPr="00701463" w:rsidRDefault="00DA1549" w:rsidP="003F1250">
            <w:pPr>
              <w:jc w:val="both"/>
            </w:pPr>
            <w:r w:rsidRPr="00701463">
              <w:t>наукового збірника матеріалів конференції «Волинська ікона: дослідження та реставрація»</w:t>
            </w:r>
          </w:p>
        </w:tc>
        <w:tc>
          <w:tcPr>
            <w:tcW w:w="1276" w:type="dxa"/>
            <w:vAlign w:val="center"/>
          </w:tcPr>
          <w:p w14:paraId="5BF9C2FF" w14:textId="77777777" w:rsidR="00DA1549" w:rsidRPr="00701463" w:rsidRDefault="00DA1549" w:rsidP="003F1250">
            <w:pPr>
              <w:jc w:val="center"/>
              <w:rPr>
                <w:bCs/>
              </w:rPr>
            </w:pPr>
            <w:r w:rsidRPr="00701463">
              <w:rPr>
                <w:bCs/>
              </w:rPr>
              <w:t>одиниця</w:t>
            </w:r>
          </w:p>
        </w:tc>
        <w:tc>
          <w:tcPr>
            <w:tcW w:w="1275" w:type="dxa"/>
            <w:vAlign w:val="center"/>
          </w:tcPr>
          <w:p w14:paraId="17BA8CE0" w14:textId="77777777" w:rsidR="00DA1549" w:rsidRPr="00701463" w:rsidRDefault="00DA1549" w:rsidP="003F1250">
            <w:pPr>
              <w:jc w:val="center"/>
              <w:rPr>
                <w:bCs/>
              </w:rPr>
            </w:pPr>
            <w:r w:rsidRPr="00701463">
              <w:rPr>
                <w:bCs/>
              </w:rPr>
              <w:t>1</w:t>
            </w:r>
          </w:p>
        </w:tc>
        <w:tc>
          <w:tcPr>
            <w:tcW w:w="851" w:type="dxa"/>
            <w:vAlign w:val="center"/>
          </w:tcPr>
          <w:p w14:paraId="6ABB37DA" w14:textId="77777777" w:rsidR="00DA1549" w:rsidRPr="00701463" w:rsidRDefault="00DA1549" w:rsidP="003F1250">
            <w:pPr>
              <w:jc w:val="center"/>
              <w:rPr>
                <w:bCs/>
              </w:rPr>
            </w:pPr>
            <w:r w:rsidRPr="00701463">
              <w:rPr>
                <w:bCs/>
              </w:rPr>
              <w:t>1</w:t>
            </w:r>
          </w:p>
        </w:tc>
        <w:tc>
          <w:tcPr>
            <w:tcW w:w="988" w:type="dxa"/>
            <w:vAlign w:val="center"/>
          </w:tcPr>
          <w:p w14:paraId="2B5A952A" w14:textId="77777777" w:rsidR="00DA1549" w:rsidRPr="00701463" w:rsidRDefault="00DA1549" w:rsidP="003F1250">
            <w:pPr>
              <w:jc w:val="center"/>
              <w:rPr>
                <w:bCs/>
              </w:rPr>
            </w:pPr>
            <w:r w:rsidRPr="00701463">
              <w:rPr>
                <w:bCs/>
              </w:rPr>
              <w:t>1</w:t>
            </w:r>
          </w:p>
        </w:tc>
        <w:tc>
          <w:tcPr>
            <w:tcW w:w="931" w:type="dxa"/>
            <w:vAlign w:val="center"/>
          </w:tcPr>
          <w:p w14:paraId="4D194679" w14:textId="77777777" w:rsidR="00DA1549" w:rsidRPr="00701463" w:rsidRDefault="00DA1549" w:rsidP="003F1250">
            <w:pPr>
              <w:jc w:val="center"/>
              <w:rPr>
                <w:bCs/>
              </w:rPr>
            </w:pPr>
            <w:r w:rsidRPr="00701463">
              <w:rPr>
                <w:bCs/>
              </w:rPr>
              <w:t>2</w:t>
            </w:r>
          </w:p>
        </w:tc>
      </w:tr>
      <w:tr w:rsidR="00DA1549" w:rsidRPr="00701463" w14:paraId="36785A48" w14:textId="77777777" w:rsidTr="007D436C">
        <w:tc>
          <w:tcPr>
            <w:tcW w:w="516" w:type="dxa"/>
            <w:vMerge/>
          </w:tcPr>
          <w:p w14:paraId="78741CF4" w14:textId="77777777" w:rsidR="00DA1549" w:rsidRPr="00701463" w:rsidRDefault="00DA1549" w:rsidP="003F1250">
            <w:pPr>
              <w:jc w:val="center"/>
            </w:pPr>
          </w:p>
        </w:tc>
        <w:tc>
          <w:tcPr>
            <w:tcW w:w="5124" w:type="dxa"/>
            <w:vMerge/>
          </w:tcPr>
          <w:p w14:paraId="1987B31B" w14:textId="77777777" w:rsidR="00DA1549" w:rsidRPr="00701463" w:rsidRDefault="00DA1549" w:rsidP="003F1250">
            <w:pPr>
              <w:jc w:val="center"/>
            </w:pPr>
          </w:p>
        </w:tc>
        <w:tc>
          <w:tcPr>
            <w:tcW w:w="4391" w:type="dxa"/>
          </w:tcPr>
          <w:p w14:paraId="05EECD08" w14:textId="77777777" w:rsidR="00DA1549" w:rsidRPr="00701463" w:rsidRDefault="00DA1549" w:rsidP="008B6E89">
            <w:pPr>
              <w:jc w:val="both"/>
            </w:pPr>
            <w:r w:rsidRPr="00701463">
              <w:t xml:space="preserve">збірника матеріалів наукової конференції до 95-річчя Волинського краєзнавчого музею «Волинський музей: історія і сучасність» </w:t>
            </w:r>
          </w:p>
        </w:tc>
        <w:tc>
          <w:tcPr>
            <w:tcW w:w="1276" w:type="dxa"/>
            <w:vAlign w:val="center"/>
          </w:tcPr>
          <w:p w14:paraId="353C648E" w14:textId="77777777" w:rsidR="00DA1549" w:rsidRPr="00701463" w:rsidRDefault="00DA1549" w:rsidP="003F1250">
            <w:pPr>
              <w:jc w:val="center"/>
              <w:rPr>
                <w:bCs/>
              </w:rPr>
            </w:pPr>
            <w:r w:rsidRPr="00701463">
              <w:rPr>
                <w:bCs/>
              </w:rPr>
              <w:t>одиниця</w:t>
            </w:r>
          </w:p>
        </w:tc>
        <w:tc>
          <w:tcPr>
            <w:tcW w:w="1275" w:type="dxa"/>
            <w:vAlign w:val="center"/>
          </w:tcPr>
          <w:p w14:paraId="68EA5B59" w14:textId="77777777" w:rsidR="00DA1549" w:rsidRPr="00701463" w:rsidRDefault="00DA1549" w:rsidP="003F1250">
            <w:pPr>
              <w:jc w:val="center"/>
              <w:rPr>
                <w:bCs/>
              </w:rPr>
            </w:pPr>
            <w:r w:rsidRPr="00701463">
              <w:rPr>
                <w:bCs/>
              </w:rPr>
              <w:t>1</w:t>
            </w:r>
          </w:p>
        </w:tc>
        <w:tc>
          <w:tcPr>
            <w:tcW w:w="851" w:type="dxa"/>
            <w:vAlign w:val="center"/>
          </w:tcPr>
          <w:p w14:paraId="01BF5547" w14:textId="77777777" w:rsidR="00DA1549" w:rsidRPr="00701463" w:rsidRDefault="00DA1549" w:rsidP="003F1250">
            <w:pPr>
              <w:jc w:val="center"/>
              <w:rPr>
                <w:bCs/>
              </w:rPr>
            </w:pPr>
            <w:r w:rsidRPr="00701463">
              <w:rPr>
                <w:bCs/>
              </w:rPr>
              <w:t>1</w:t>
            </w:r>
          </w:p>
        </w:tc>
        <w:tc>
          <w:tcPr>
            <w:tcW w:w="988" w:type="dxa"/>
            <w:vAlign w:val="center"/>
          </w:tcPr>
          <w:p w14:paraId="24374682" w14:textId="77777777" w:rsidR="00DA1549" w:rsidRPr="00701463" w:rsidRDefault="00DA1549" w:rsidP="003F1250">
            <w:pPr>
              <w:jc w:val="center"/>
              <w:rPr>
                <w:bCs/>
              </w:rPr>
            </w:pPr>
          </w:p>
        </w:tc>
        <w:tc>
          <w:tcPr>
            <w:tcW w:w="931" w:type="dxa"/>
            <w:vAlign w:val="center"/>
          </w:tcPr>
          <w:p w14:paraId="7798A82A" w14:textId="77777777" w:rsidR="00DA1549" w:rsidRPr="00701463" w:rsidRDefault="00DA1549" w:rsidP="003F1250">
            <w:pPr>
              <w:jc w:val="center"/>
              <w:rPr>
                <w:bCs/>
              </w:rPr>
            </w:pPr>
            <w:r w:rsidRPr="00701463">
              <w:rPr>
                <w:bCs/>
              </w:rPr>
              <w:t>1</w:t>
            </w:r>
          </w:p>
        </w:tc>
      </w:tr>
      <w:tr w:rsidR="00DA1549" w:rsidRPr="00701463" w14:paraId="78852EA2" w14:textId="77777777" w:rsidTr="007D436C">
        <w:tc>
          <w:tcPr>
            <w:tcW w:w="516" w:type="dxa"/>
            <w:vMerge/>
          </w:tcPr>
          <w:p w14:paraId="422C3BEC" w14:textId="77777777" w:rsidR="00DA1549" w:rsidRPr="00701463" w:rsidRDefault="00DA1549" w:rsidP="003F1250">
            <w:pPr>
              <w:jc w:val="center"/>
            </w:pPr>
          </w:p>
        </w:tc>
        <w:tc>
          <w:tcPr>
            <w:tcW w:w="5124" w:type="dxa"/>
            <w:vMerge/>
          </w:tcPr>
          <w:p w14:paraId="36039651" w14:textId="77777777" w:rsidR="00DA1549" w:rsidRPr="00701463" w:rsidRDefault="00DA1549" w:rsidP="003F1250">
            <w:pPr>
              <w:jc w:val="center"/>
            </w:pPr>
          </w:p>
        </w:tc>
        <w:tc>
          <w:tcPr>
            <w:tcW w:w="4391" w:type="dxa"/>
          </w:tcPr>
          <w:p w14:paraId="42AA6323" w14:textId="77777777" w:rsidR="00DA1549" w:rsidRPr="00701463" w:rsidRDefault="00DA1549" w:rsidP="003F1250">
            <w:pPr>
              <w:jc w:val="both"/>
            </w:pPr>
            <w:r w:rsidRPr="00701463">
              <w:t>добірки каталогів із серії «Колекції Волинського краєзнавчого музею»</w:t>
            </w:r>
          </w:p>
          <w:p w14:paraId="1DAA1B05" w14:textId="77777777" w:rsidR="00DA1549" w:rsidRPr="00701463" w:rsidRDefault="00DA1549" w:rsidP="003F1250">
            <w:pPr>
              <w:jc w:val="both"/>
            </w:pPr>
          </w:p>
        </w:tc>
        <w:tc>
          <w:tcPr>
            <w:tcW w:w="1276" w:type="dxa"/>
            <w:vAlign w:val="center"/>
          </w:tcPr>
          <w:p w14:paraId="21DB5879" w14:textId="77777777" w:rsidR="00DA1549" w:rsidRPr="00701463" w:rsidRDefault="00DA1549" w:rsidP="003F1250">
            <w:pPr>
              <w:jc w:val="center"/>
              <w:rPr>
                <w:bCs/>
              </w:rPr>
            </w:pPr>
            <w:r w:rsidRPr="00701463">
              <w:rPr>
                <w:bCs/>
              </w:rPr>
              <w:t>одиниця</w:t>
            </w:r>
          </w:p>
        </w:tc>
        <w:tc>
          <w:tcPr>
            <w:tcW w:w="1275" w:type="dxa"/>
            <w:vAlign w:val="center"/>
          </w:tcPr>
          <w:p w14:paraId="76DDE2A2" w14:textId="77777777" w:rsidR="00DA1549" w:rsidRPr="00701463" w:rsidRDefault="00DA1549" w:rsidP="003F1250">
            <w:pPr>
              <w:jc w:val="center"/>
              <w:rPr>
                <w:bCs/>
              </w:rPr>
            </w:pPr>
            <w:r w:rsidRPr="00701463">
              <w:rPr>
                <w:bCs/>
              </w:rPr>
              <w:t>0</w:t>
            </w:r>
          </w:p>
        </w:tc>
        <w:tc>
          <w:tcPr>
            <w:tcW w:w="851" w:type="dxa"/>
            <w:vAlign w:val="center"/>
          </w:tcPr>
          <w:p w14:paraId="394C6866" w14:textId="77777777" w:rsidR="00DA1549" w:rsidRPr="00701463" w:rsidRDefault="00DA1549" w:rsidP="003F1250">
            <w:pPr>
              <w:jc w:val="center"/>
              <w:rPr>
                <w:bCs/>
              </w:rPr>
            </w:pPr>
            <w:r w:rsidRPr="00701463">
              <w:rPr>
                <w:bCs/>
              </w:rPr>
              <w:t>5</w:t>
            </w:r>
          </w:p>
        </w:tc>
        <w:tc>
          <w:tcPr>
            <w:tcW w:w="988" w:type="dxa"/>
            <w:vAlign w:val="center"/>
          </w:tcPr>
          <w:p w14:paraId="434DDB29" w14:textId="77777777" w:rsidR="00DA1549" w:rsidRPr="00701463" w:rsidRDefault="00DA1549" w:rsidP="003F1250">
            <w:pPr>
              <w:jc w:val="center"/>
              <w:rPr>
                <w:bCs/>
              </w:rPr>
            </w:pPr>
            <w:r w:rsidRPr="00701463">
              <w:rPr>
                <w:bCs/>
              </w:rPr>
              <w:t>5</w:t>
            </w:r>
          </w:p>
        </w:tc>
        <w:tc>
          <w:tcPr>
            <w:tcW w:w="931" w:type="dxa"/>
            <w:vAlign w:val="center"/>
          </w:tcPr>
          <w:p w14:paraId="1CDD8006" w14:textId="77777777" w:rsidR="00DA1549" w:rsidRPr="00701463" w:rsidRDefault="00DA1549" w:rsidP="003F1250">
            <w:pPr>
              <w:jc w:val="center"/>
              <w:rPr>
                <w:bCs/>
              </w:rPr>
            </w:pPr>
            <w:r w:rsidRPr="00701463">
              <w:rPr>
                <w:bCs/>
              </w:rPr>
              <w:t>10</w:t>
            </w:r>
          </w:p>
        </w:tc>
      </w:tr>
      <w:tr w:rsidR="00DA1549" w:rsidRPr="00701463" w14:paraId="0B5FE46F" w14:textId="77777777" w:rsidTr="007D436C">
        <w:tc>
          <w:tcPr>
            <w:tcW w:w="516" w:type="dxa"/>
            <w:vMerge/>
          </w:tcPr>
          <w:p w14:paraId="285AEF7E" w14:textId="77777777" w:rsidR="00DA1549" w:rsidRPr="00701463" w:rsidRDefault="00DA1549" w:rsidP="003F1250">
            <w:pPr>
              <w:jc w:val="both"/>
            </w:pPr>
          </w:p>
        </w:tc>
        <w:tc>
          <w:tcPr>
            <w:tcW w:w="5124" w:type="dxa"/>
            <w:vMerge/>
          </w:tcPr>
          <w:p w14:paraId="43A28B51" w14:textId="77777777" w:rsidR="00DA1549" w:rsidRPr="00701463" w:rsidRDefault="00DA1549" w:rsidP="003F1250">
            <w:pPr>
              <w:jc w:val="both"/>
            </w:pPr>
          </w:p>
        </w:tc>
        <w:tc>
          <w:tcPr>
            <w:tcW w:w="4391" w:type="dxa"/>
          </w:tcPr>
          <w:p w14:paraId="4DC77466" w14:textId="77777777" w:rsidR="00DA1549" w:rsidRPr="00701463" w:rsidRDefault="00DA1549" w:rsidP="003F1250">
            <w:pPr>
              <w:jc w:val="both"/>
            </w:pPr>
            <w:r w:rsidRPr="00701463">
              <w:t>альбому «Холмська Чудотворна ікона Богородиці» (українською, англійською польською мовами)</w:t>
            </w:r>
          </w:p>
        </w:tc>
        <w:tc>
          <w:tcPr>
            <w:tcW w:w="1276" w:type="dxa"/>
            <w:vAlign w:val="center"/>
          </w:tcPr>
          <w:p w14:paraId="77C93BF3" w14:textId="77777777" w:rsidR="00DA1549" w:rsidRPr="00701463" w:rsidRDefault="00DA1549" w:rsidP="003F1250">
            <w:pPr>
              <w:jc w:val="center"/>
              <w:rPr>
                <w:bCs/>
              </w:rPr>
            </w:pPr>
            <w:r w:rsidRPr="00701463">
              <w:rPr>
                <w:bCs/>
              </w:rPr>
              <w:t>одиниця</w:t>
            </w:r>
          </w:p>
        </w:tc>
        <w:tc>
          <w:tcPr>
            <w:tcW w:w="1275" w:type="dxa"/>
            <w:vAlign w:val="center"/>
          </w:tcPr>
          <w:p w14:paraId="7E0DE3BE" w14:textId="77777777" w:rsidR="00DA1549" w:rsidRPr="00701463" w:rsidRDefault="00DA1549" w:rsidP="003F1250">
            <w:pPr>
              <w:jc w:val="center"/>
              <w:rPr>
                <w:bCs/>
              </w:rPr>
            </w:pPr>
            <w:r w:rsidRPr="00701463">
              <w:rPr>
                <w:bCs/>
              </w:rPr>
              <w:t>0</w:t>
            </w:r>
          </w:p>
        </w:tc>
        <w:tc>
          <w:tcPr>
            <w:tcW w:w="851" w:type="dxa"/>
            <w:vAlign w:val="center"/>
          </w:tcPr>
          <w:p w14:paraId="75E6E3A3" w14:textId="77777777" w:rsidR="00DA1549" w:rsidRPr="00701463" w:rsidRDefault="00DA1549" w:rsidP="003F1250">
            <w:pPr>
              <w:jc w:val="center"/>
              <w:rPr>
                <w:bCs/>
              </w:rPr>
            </w:pPr>
            <w:r w:rsidRPr="00701463">
              <w:rPr>
                <w:bCs/>
              </w:rPr>
              <w:t>1</w:t>
            </w:r>
          </w:p>
        </w:tc>
        <w:tc>
          <w:tcPr>
            <w:tcW w:w="988" w:type="dxa"/>
            <w:vAlign w:val="center"/>
          </w:tcPr>
          <w:p w14:paraId="35B7C88B" w14:textId="77777777" w:rsidR="00DA1549" w:rsidRPr="00701463" w:rsidRDefault="00DA1549" w:rsidP="003F1250">
            <w:pPr>
              <w:jc w:val="center"/>
              <w:rPr>
                <w:bCs/>
              </w:rPr>
            </w:pPr>
            <w:r w:rsidRPr="00701463">
              <w:rPr>
                <w:bCs/>
              </w:rPr>
              <w:t>0</w:t>
            </w:r>
          </w:p>
        </w:tc>
        <w:tc>
          <w:tcPr>
            <w:tcW w:w="931" w:type="dxa"/>
            <w:vAlign w:val="center"/>
          </w:tcPr>
          <w:p w14:paraId="66955EBA" w14:textId="77777777" w:rsidR="00DA1549" w:rsidRPr="00701463" w:rsidRDefault="00DA1549" w:rsidP="003F1250">
            <w:pPr>
              <w:jc w:val="center"/>
              <w:rPr>
                <w:bCs/>
              </w:rPr>
            </w:pPr>
            <w:r w:rsidRPr="00701463">
              <w:rPr>
                <w:bCs/>
              </w:rPr>
              <w:t>1</w:t>
            </w:r>
          </w:p>
        </w:tc>
      </w:tr>
      <w:tr w:rsidR="00DA1549" w:rsidRPr="00701463" w14:paraId="145E46CD" w14:textId="77777777" w:rsidTr="007D436C">
        <w:tc>
          <w:tcPr>
            <w:tcW w:w="516" w:type="dxa"/>
            <w:vMerge/>
          </w:tcPr>
          <w:p w14:paraId="78CB2826" w14:textId="77777777" w:rsidR="00DA1549" w:rsidRPr="00701463" w:rsidRDefault="00DA1549" w:rsidP="003F1250">
            <w:pPr>
              <w:jc w:val="both"/>
            </w:pPr>
          </w:p>
        </w:tc>
        <w:tc>
          <w:tcPr>
            <w:tcW w:w="5124" w:type="dxa"/>
            <w:vMerge/>
          </w:tcPr>
          <w:p w14:paraId="24D031FE" w14:textId="77777777" w:rsidR="00DA1549" w:rsidRPr="00701463" w:rsidRDefault="00DA1549" w:rsidP="003F1250">
            <w:pPr>
              <w:jc w:val="both"/>
            </w:pPr>
          </w:p>
        </w:tc>
        <w:tc>
          <w:tcPr>
            <w:tcW w:w="4391" w:type="dxa"/>
          </w:tcPr>
          <w:p w14:paraId="621A9E3C" w14:textId="77777777" w:rsidR="00DA1549" w:rsidRPr="00701463" w:rsidRDefault="00DA1549" w:rsidP="003F1250">
            <w:pPr>
              <w:jc w:val="both"/>
            </w:pPr>
            <w:r w:rsidRPr="00701463">
              <w:t>фотоальбому «Волинські постаті збройної боротьби ОУН і УПА». З колекції Волинського краєзнавчого музею</w:t>
            </w:r>
          </w:p>
        </w:tc>
        <w:tc>
          <w:tcPr>
            <w:tcW w:w="1276" w:type="dxa"/>
            <w:vAlign w:val="center"/>
          </w:tcPr>
          <w:p w14:paraId="32355025" w14:textId="77777777" w:rsidR="00DA1549" w:rsidRPr="00701463" w:rsidRDefault="00DA1549" w:rsidP="003F1250">
            <w:pPr>
              <w:jc w:val="center"/>
              <w:rPr>
                <w:bCs/>
              </w:rPr>
            </w:pPr>
            <w:r w:rsidRPr="00701463">
              <w:rPr>
                <w:bCs/>
              </w:rPr>
              <w:t>одиниця</w:t>
            </w:r>
          </w:p>
        </w:tc>
        <w:tc>
          <w:tcPr>
            <w:tcW w:w="1275" w:type="dxa"/>
            <w:vAlign w:val="center"/>
          </w:tcPr>
          <w:p w14:paraId="425067F2" w14:textId="77777777" w:rsidR="00DA1549" w:rsidRPr="00701463" w:rsidRDefault="00DA1549" w:rsidP="003F1250">
            <w:pPr>
              <w:jc w:val="center"/>
              <w:rPr>
                <w:bCs/>
              </w:rPr>
            </w:pPr>
            <w:r w:rsidRPr="00701463">
              <w:rPr>
                <w:bCs/>
              </w:rPr>
              <w:t>0</w:t>
            </w:r>
          </w:p>
        </w:tc>
        <w:tc>
          <w:tcPr>
            <w:tcW w:w="851" w:type="dxa"/>
            <w:vAlign w:val="center"/>
          </w:tcPr>
          <w:p w14:paraId="21B073DA" w14:textId="77777777" w:rsidR="00DA1549" w:rsidRPr="00701463" w:rsidRDefault="00DA1549" w:rsidP="003F1250">
            <w:pPr>
              <w:jc w:val="center"/>
              <w:rPr>
                <w:bCs/>
              </w:rPr>
            </w:pPr>
            <w:r w:rsidRPr="00701463">
              <w:rPr>
                <w:bCs/>
              </w:rPr>
              <w:t>1</w:t>
            </w:r>
          </w:p>
        </w:tc>
        <w:tc>
          <w:tcPr>
            <w:tcW w:w="988" w:type="dxa"/>
            <w:vAlign w:val="center"/>
          </w:tcPr>
          <w:p w14:paraId="095929DF" w14:textId="77777777" w:rsidR="00DA1549" w:rsidRPr="00701463" w:rsidRDefault="00DA1549" w:rsidP="003F1250">
            <w:pPr>
              <w:jc w:val="center"/>
              <w:rPr>
                <w:bCs/>
              </w:rPr>
            </w:pPr>
            <w:r w:rsidRPr="00701463">
              <w:rPr>
                <w:bCs/>
              </w:rPr>
              <w:t>1</w:t>
            </w:r>
          </w:p>
        </w:tc>
        <w:tc>
          <w:tcPr>
            <w:tcW w:w="931" w:type="dxa"/>
            <w:vAlign w:val="center"/>
          </w:tcPr>
          <w:p w14:paraId="3CA801EA" w14:textId="77777777" w:rsidR="00DA1549" w:rsidRPr="00701463" w:rsidRDefault="00DA1549" w:rsidP="003F1250">
            <w:pPr>
              <w:jc w:val="center"/>
              <w:rPr>
                <w:bCs/>
              </w:rPr>
            </w:pPr>
            <w:r w:rsidRPr="00701463">
              <w:rPr>
                <w:bCs/>
              </w:rPr>
              <w:t>2</w:t>
            </w:r>
          </w:p>
        </w:tc>
      </w:tr>
      <w:tr w:rsidR="00DA1549" w:rsidRPr="00701463" w14:paraId="69F2D321" w14:textId="77777777" w:rsidTr="007D436C">
        <w:tc>
          <w:tcPr>
            <w:tcW w:w="516" w:type="dxa"/>
            <w:vMerge/>
          </w:tcPr>
          <w:p w14:paraId="7FCEE350" w14:textId="77777777" w:rsidR="00DA1549" w:rsidRPr="00701463" w:rsidRDefault="00DA1549" w:rsidP="003F1250">
            <w:pPr>
              <w:jc w:val="both"/>
            </w:pPr>
          </w:p>
        </w:tc>
        <w:tc>
          <w:tcPr>
            <w:tcW w:w="5124" w:type="dxa"/>
            <w:vMerge/>
          </w:tcPr>
          <w:p w14:paraId="3EF360C9" w14:textId="77777777" w:rsidR="00DA1549" w:rsidRPr="00701463" w:rsidRDefault="00DA1549" w:rsidP="003F1250">
            <w:pPr>
              <w:jc w:val="both"/>
            </w:pPr>
          </w:p>
        </w:tc>
        <w:tc>
          <w:tcPr>
            <w:tcW w:w="4391" w:type="dxa"/>
          </w:tcPr>
          <w:p w14:paraId="19D4C814" w14:textId="77777777" w:rsidR="00DA1549" w:rsidRPr="00701463" w:rsidRDefault="00DA1549" w:rsidP="003F1250">
            <w:pPr>
              <w:jc w:val="both"/>
            </w:pPr>
            <w:r w:rsidRPr="00701463">
              <w:t>проведення науково-практичної конференції «Любартівські читання</w:t>
            </w:r>
          </w:p>
        </w:tc>
        <w:tc>
          <w:tcPr>
            <w:tcW w:w="1276" w:type="dxa"/>
            <w:vAlign w:val="center"/>
          </w:tcPr>
          <w:p w14:paraId="130C5E91" w14:textId="77777777" w:rsidR="00DA1549" w:rsidRPr="00701463" w:rsidRDefault="00DA1549" w:rsidP="003F1250">
            <w:pPr>
              <w:jc w:val="center"/>
              <w:rPr>
                <w:bCs/>
              </w:rPr>
            </w:pPr>
            <w:r w:rsidRPr="00701463">
              <w:rPr>
                <w:bCs/>
              </w:rPr>
              <w:t>одиниця</w:t>
            </w:r>
          </w:p>
        </w:tc>
        <w:tc>
          <w:tcPr>
            <w:tcW w:w="1275" w:type="dxa"/>
            <w:vAlign w:val="center"/>
          </w:tcPr>
          <w:p w14:paraId="5C949619" w14:textId="77777777" w:rsidR="00DA1549" w:rsidRPr="00701463" w:rsidRDefault="00DA1549" w:rsidP="003F1250">
            <w:pPr>
              <w:jc w:val="center"/>
              <w:rPr>
                <w:bCs/>
              </w:rPr>
            </w:pPr>
            <w:r w:rsidRPr="00701463">
              <w:rPr>
                <w:bCs/>
              </w:rPr>
              <w:t>1</w:t>
            </w:r>
          </w:p>
        </w:tc>
        <w:tc>
          <w:tcPr>
            <w:tcW w:w="851" w:type="dxa"/>
            <w:vAlign w:val="center"/>
          </w:tcPr>
          <w:p w14:paraId="4B4F2A7A" w14:textId="77777777" w:rsidR="00DA1549" w:rsidRPr="00701463" w:rsidRDefault="00DA1549" w:rsidP="003F1250">
            <w:pPr>
              <w:jc w:val="center"/>
              <w:rPr>
                <w:bCs/>
              </w:rPr>
            </w:pPr>
            <w:r w:rsidRPr="00701463">
              <w:rPr>
                <w:bCs/>
              </w:rPr>
              <w:t>1</w:t>
            </w:r>
          </w:p>
        </w:tc>
        <w:tc>
          <w:tcPr>
            <w:tcW w:w="988" w:type="dxa"/>
            <w:vAlign w:val="center"/>
          </w:tcPr>
          <w:p w14:paraId="371D6BA7" w14:textId="77777777" w:rsidR="00DA1549" w:rsidRPr="00701463" w:rsidRDefault="00DA1549" w:rsidP="003F1250">
            <w:pPr>
              <w:jc w:val="center"/>
              <w:rPr>
                <w:bCs/>
              </w:rPr>
            </w:pPr>
            <w:r w:rsidRPr="00701463">
              <w:rPr>
                <w:bCs/>
              </w:rPr>
              <w:t>1</w:t>
            </w:r>
          </w:p>
        </w:tc>
        <w:tc>
          <w:tcPr>
            <w:tcW w:w="931" w:type="dxa"/>
            <w:vAlign w:val="center"/>
          </w:tcPr>
          <w:p w14:paraId="7EB7BDA1" w14:textId="77777777" w:rsidR="00DA1549" w:rsidRPr="00701463" w:rsidRDefault="00DA1549" w:rsidP="003F1250">
            <w:pPr>
              <w:jc w:val="center"/>
              <w:rPr>
                <w:bCs/>
              </w:rPr>
            </w:pPr>
            <w:r w:rsidRPr="00701463">
              <w:rPr>
                <w:bCs/>
              </w:rPr>
              <w:t>2</w:t>
            </w:r>
          </w:p>
        </w:tc>
      </w:tr>
      <w:tr w:rsidR="00DA1549" w:rsidRPr="00701463" w14:paraId="5EC1447C" w14:textId="77777777" w:rsidTr="007D436C">
        <w:tc>
          <w:tcPr>
            <w:tcW w:w="516" w:type="dxa"/>
            <w:vMerge/>
          </w:tcPr>
          <w:p w14:paraId="7C45B30A" w14:textId="77777777" w:rsidR="00DA1549" w:rsidRPr="00701463" w:rsidRDefault="00DA1549" w:rsidP="00814E53">
            <w:pPr>
              <w:jc w:val="center"/>
            </w:pPr>
          </w:p>
        </w:tc>
        <w:tc>
          <w:tcPr>
            <w:tcW w:w="5124" w:type="dxa"/>
            <w:vMerge/>
          </w:tcPr>
          <w:p w14:paraId="18F27036" w14:textId="77777777" w:rsidR="00DA1549" w:rsidRPr="00701463" w:rsidRDefault="00DA1549" w:rsidP="00814E53">
            <w:pPr>
              <w:jc w:val="center"/>
            </w:pPr>
          </w:p>
        </w:tc>
        <w:tc>
          <w:tcPr>
            <w:tcW w:w="4391" w:type="dxa"/>
          </w:tcPr>
          <w:p w14:paraId="27C7788C" w14:textId="77777777" w:rsidR="00DA1549" w:rsidRPr="00701463" w:rsidRDefault="00DA1549" w:rsidP="008B6E89">
            <w:pPr>
              <w:jc w:val="both"/>
            </w:pPr>
            <w:r w:rsidRPr="00701463">
              <w:t xml:space="preserve">видання інформаційно-туристичної продукції </w:t>
            </w:r>
            <w:r>
              <w:t>про Державний історико-культурний заповідник</w:t>
            </w:r>
            <w:r w:rsidRPr="00701463">
              <w:t xml:space="preserve"> у м. Луцьку (буклети, путівники)</w:t>
            </w:r>
          </w:p>
        </w:tc>
        <w:tc>
          <w:tcPr>
            <w:tcW w:w="1276" w:type="dxa"/>
            <w:vAlign w:val="center"/>
          </w:tcPr>
          <w:p w14:paraId="2A685DCA" w14:textId="77777777" w:rsidR="00DA1549" w:rsidRPr="00701463" w:rsidRDefault="00DA1549" w:rsidP="00814E53">
            <w:pPr>
              <w:jc w:val="center"/>
              <w:rPr>
                <w:bCs/>
              </w:rPr>
            </w:pPr>
            <w:r w:rsidRPr="00701463">
              <w:rPr>
                <w:bCs/>
              </w:rPr>
              <w:t>одиниця</w:t>
            </w:r>
          </w:p>
        </w:tc>
        <w:tc>
          <w:tcPr>
            <w:tcW w:w="1275" w:type="dxa"/>
            <w:vAlign w:val="center"/>
          </w:tcPr>
          <w:p w14:paraId="00E2DA70" w14:textId="77777777" w:rsidR="00DA1549" w:rsidRPr="00701463" w:rsidRDefault="00DA1549" w:rsidP="00814E53">
            <w:pPr>
              <w:jc w:val="center"/>
              <w:rPr>
                <w:bCs/>
              </w:rPr>
            </w:pPr>
            <w:r w:rsidRPr="00701463">
              <w:rPr>
                <w:bCs/>
              </w:rPr>
              <w:t>1</w:t>
            </w:r>
          </w:p>
        </w:tc>
        <w:tc>
          <w:tcPr>
            <w:tcW w:w="851" w:type="dxa"/>
            <w:vAlign w:val="center"/>
          </w:tcPr>
          <w:p w14:paraId="19E2BC2D" w14:textId="77777777" w:rsidR="00DA1549" w:rsidRPr="00701463" w:rsidRDefault="00DA1549" w:rsidP="00814E53">
            <w:pPr>
              <w:jc w:val="center"/>
              <w:rPr>
                <w:bCs/>
              </w:rPr>
            </w:pPr>
            <w:r w:rsidRPr="00701463">
              <w:rPr>
                <w:bCs/>
              </w:rPr>
              <w:t>3</w:t>
            </w:r>
          </w:p>
        </w:tc>
        <w:tc>
          <w:tcPr>
            <w:tcW w:w="988" w:type="dxa"/>
            <w:vAlign w:val="center"/>
          </w:tcPr>
          <w:p w14:paraId="2A59DAC0" w14:textId="77777777" w:rsidR="00DA1549" w:rsidRPr="00701463" w:rsidRDefault="00DA1549" w:rsidP="00814E53">
            <w:pPr>
              <w:jc w:val="center"/>
              <w:rPr>
                <w:bCs/>
              </w:rPr>
            </w:pPr>
            <w:r w:rsidRPr="00701463">
              <w:rPr>
                <w:bCs/>
              </w:rPr>
              <w:t>5</w:t>
            </w:r>
          </w:p>
        </w:tc>
        <w:tc>
          <w:tcPr>
            <w:tcW w:w="931" w:type="dxa"/>
            <w:vAlign w:val="center"/>
          </w:tcPr>
          <w:p w14:paraId="5429B2E8" w14:textId="77777777" w:rsidR="00DA1549" w:rsidRPr="00701463" w:rsidRDefault="00DA1549" w:rsidP="00814E53">
            <w:pPr>
              <w:jc w:val="center"/>
              <w:rPr>
                <w:bCs/>
              </w:rPr>
            </w:pPr>
            <w:r w:rsidRPr="00701463">
              <w:rPr>
                <w:bCs/>
              </w:rPr>
              <w:t>8</w:t>
            </w:r>
          </w:p>
        </w:tc>
      </w:tr>
      <w:tr w:rsidR="00DA1549" w:rsidRPr="00701463" w14:paraId="655D86D5" w14:textId="77777777" w:rsidTr="007D436C">
        <w:tc>
          <w:tcPr>
            <w:tcW w:w="516" w:type="dxa"/>
            <w:vMerge/>
          </w:tcPr>
          <w:p w14:paraId="376D353F" w14:textId="77777777" w:rsidR="00DA1549" w:rsidRPr="00701463" w:rsidRDefault="00DA1549" w:rsidP="00814E53">
            <w:pPr>
              <w:jc w:val="center"/>
            </w:pPr>
          </w:p>
        </w:tc>
        <w:tc>
          <w:tcPr>
            <w:tcW w:w="5124" w:type="dxa"/>
            <w:vMerge/>
          </w:tcPr>
          <w:p w14:paraId="73A07073" w14:textId="77777777" w:rsidR="00DA1549" w:rsidRPr="00701463" w:rsidRDefault="00DA1549" w:rsidP="00814E53">
            <w:pPr>
              <w:jc w:val="center"/>
            </w:pPr>
          </w:p>
        </w:tc>
        <w:tc>
          <w:tcPr>
            <w:tcW w:w="4391" w:type="dxa"/>
          </w:tcPr>
          <w:p w14:paraId="6D06DF50" w14:textId="77777777" w:rsidR="00DA1549" w:rsidRPr="00701463" w:rsidRDefault="00DA1549" w:rsidP="00814E53">
            <w:pPr>
              <w:jc w:val="both"/>
            </w:pPr>
            <w:r w:rsidRPr="00701463">
              <w:t>проведення урочистої академії з нагоди 40-ї річниці утворення Державного історико-культурного заповідника у м. Луцьку</w:t>
            </w:r>
          </w:p>
        </w:tc>
        <w:tc>
          <w:tcPr>
            <w:tcW w:w="1276" w:type="dxa"/>
            <w:vAlign w:val="center"/>
          </w:tcPr>
          <w:p w14:paraId="3BB203DD" w14:textId="77777777" w:rsidR="00DA1549" w:rsidRPr="00701463" w:rsidRDefault="00DA1549" w:rsidP="00814E53">
            <w:pPr>
              <w:jc w:val="center"/>
              <w:rPr>
                <w:bCs/>
              </w:rPr>
            </w:pPr>
            <w:r w:rsidRPr="00701463">
              <w:rPr>
                <w:bCs/>
              </w:rPr>
              <w:t>одиниця</w:t>
            </w:r>
          </w:p>
        </w:tc>
        <w:tc>
          <w:tcPr>
            <w:tcW w:w="1275" w:type="dxa"/>
            <w:vAlign w:val="center"/>
          </w:tcPr>
          <w:p w14:paraId="374AFC3E" w14:textId="77777777" w:rsidR="00DA1549" w:rsidRPr="00701463" w:rsidRDefault="00DA1549" w:rsidP="00814E53">
            <w:pPr>
              <w:jc w:val="center"/>
              <w:rPr>
                <w:bCs/>
              </w:rPr>
            </w:pPr>
            <w:r w:rsidRPr="00701463">
              <w:rPr>
                <w:bCs/>
              </w:rPr>
              <w:t>0</w:t>
            </w:r>
          </w:p>
        </w:tc>
        <w:tc>
          <w:tcPr>
            <w:tcW w:w="851" w:type="dxa"/>
            <w:vAlign w:val="center"/>
          </w:tcPr>
          <w:p w14:paraId="52BBB0E3" w14:textId="77777777" w:rsidR="00DA1549" w:rsidRPr="00701463" w:rsidRDefault="00DA1549" w:rsidP="00814E53">
            <w:pPr>
              <w:jc w:val="center"/>
              <w:rPr>
                <w:bCs/>
              </w:rPr>
            </w:pPr>
            <w:r w:rsidRPr="00701463">
              <w:rPr>
                <w:bCs/>
              </w:rPr>
              <w:t>0</w:t>
            </w:r>
          </w:p>
        </w:tc>
        <w:tc>
          <w:tcPr>
            <w:tcW w:w="988" w:type="dxa"/>
            <w:vAlign w:val="center"/>
          </w:tcPr>
          <w:p w14:paraId="057DD08E" w14:textId="77777777" w:rsidR="00DA1549" w:rsidRPr="00701463" w:rsidRDefault="00DA1549" w:rsidP="00814E53">
            <w:pPr>
              <w:jc w:val="center"/>
              <w:rPr>
                <w:bCs/>
              </w:rPr>
            </w:pPr>
            <w:r w:rsidRPr="00701463">
              <w:rPr>
                <w:bCs/>
              </w:rPr>
              <w:t>1</w:t>
            </w:r>
          </w:p>
        </w:tc>
        <w:tc>
          <w:tcPr>
            <w:tcW w:w="931" w:type="dxa"/>
            <w:vAlign w:val="center"/>
          </w:tcPr>
          <w:p w14:paraId="46B69421" w14:textId="77777777" w:rsidR="00DA1549" w:rsidRPr="00701463" w:rsidRDefault="00DA1549" w:rsidP="00814E53">
            <w:pPr>
              <w:jc w:val="center"/>
              <w:rPr>
                <w:bCs/>
              </w:rPr>
            </w:pPr>
            <w:r w:rsidRPr="00701463">
              <w:rPr>
                <w:bCs/>
              </w:rPr>
              <w:t>1</w:t>
            </w:r>
          </w:p>
        </w:tc>
      </w:tr>
      <w:tr w:rsidR="00DA1549" w:rsidRPr="00701463" w14:paraId="2C479625" w14:textId="77777777" w:rsidTr="007D436C">
        <w:tc>
          <w:tcPr>
            <w:tcW w:w="516" w:type="dxa"/>
            <w:vMerge/>
          </w:tcPr>
          <w:p w14:paraId="500A9935" w14:textId="77777777" w:rsidR="00DA1549" w:rsidRPr="00701463" w:rsidRDefault="00DA1549" w:rsidP="00814E53">
            <w:pPr>
              <w:jc w:val="center"/>
            </w:pPr>
          </w:p>
        </w:tc>
        <w:tc>
          <w:tcPr>
            <w:tcW w:w="5124" w:type="dxa"/>
            <w:vMerge/>
          </w:tcPr>
          <w:p w14:paraId="41A45B73" w14:textId="77777777" w:rsidR="00DA1549" w:rsidRPr="00701463" w:rsidRDefault="00DA1549" w:rsidP="00814E53">
            <w:pPr>
              <w:jc w:val="center"/>
            </w:pPr>
          </w:p>
        </w:tc>
        <w:tc>
          <w:tcPr>
            <w:tcW w:w="4391" w:type="dxa"/>
          </w:tcPr>
          <w:p w14:paraId="59551268" w14:textId="77777777" w:rsidR="00DA1549" w:rsidRPr="00701463" w:rsidRDefault="00DA1549" w:rsidP="00814E53">
            <w:pPr>
              <w:jc w:val="both"/>
            </w:pPr>
            <w:r w:rsidRPr="00701463">
              <w:t>проведення наукової історико-краєзнавчої конференції «Хроніки Ладомерії» з виданням збірників наукових матеріалів</w:t>
            </w:r>
          </w:p>
        </w:tc>
        <w:tc>
          <w:tcPr>
            <w:tcW w:w="1276" w:type="dxa"/>
            <w:vAlign w:val="center"/>
          </w:tcPr>
          <w:p w14:paraId="2FB0127F" w14:textId="77777777" w:rsidR="00DA1549" w:rsidRPr="00701463" w:rsidRDefault="00DA1549" w:rsidP="00814E53">
            <w:pPr>
              <w:jc w:val="center"/>
              <w:rPr>
                <w:bCs/>
              </w:rPr>
            </w:pPr>
            <w:r w:rsidRPr="00701463">
              <w:rPr>
                <w:bCs/>
              </w:rPr>
              <w:t>одиниця</w:t>
            </w:r>
          </w:p>
        </w:tc>
        <w:tc>
          <w:tcPr>
            <w:tcW w:w="1275" w:type="dxa"/>
            <w:vAlign w:val="center"/>
          </w:tcPr>
          <w:p w14:paraId="10C26F80" w14:textId="77777777" w:rsidR="00DA1549" w:rsidRPr="00701463" w:rsidRDefault="00DA1549" w:rsidP="00814E53">
            <w:pPr>
              <w:jc w:val="center"/>
              <w:rPr>
                <w:bCs/>
              </w:rPr>
            </w:pPr>
            <w:r w:rsidRPr="00701463">
              <w:rPr>
                <w:bCs/>
              </w:rPr>
              <w:t>0</w:t>
            </w:r>
          </w:p>
        </w:tc>
        <w:tc>
          <w:tcPr>
            <w:tcW w:w="851" w:type="dxa"/>
            <w:vAlign w:val="center"/>
          </w:tcPr>
          <w:p w14:paraId="0E3C416B" w14:textId="77777777" w:rsidR="00DA1549" w:rsidRPr="00701463" w:rsidRDefault="00DA1549" w:rsidP="00814E53">
            <w:pPr>
              <w:jc w:val="center"/>
              <w:rPr>
                <w:bCs/>
              </w:rPr>
            </w:pPr>
            <w:r w:rsidRPr="00701463">
              <w:rPr>
                <w:bCs/>
              </w:rPr>
              <w:t>1</w:t>
            </w:r>
          </w:p>
        </w:tc>
        <w:tc>
          <w:tcPr>
            <w:tcW w:w="988" w:type="dxa"/>
            <w:vAlign w:val="center"/>
          </w:tcPr>
          <w:p w14:paraId="38A65706" w14:textId="77777777" w:rsidR="00DA1549" w:rsidRPr="00701463" w:rsidRDefault="00DA1549" w:rsidP="00814E53">
            <w:pPr>
              <w:jc w:val="center"/>
              <w:rPr>
                <w:bCs/>
              </w:rPr>
            </w:pPr>
            <w:r w:rsidRPr="00701463">
              <w:rPr>
                <w:bCs/>
              </w:rPr>
              <w:t>1</w:t>
            </w:r>
          </w:p>
        </w:tc>
        <w:tc>
          <w:tcPr>
            <w:tcW w:w="931" w:type="dxa"/>
            <w:vAlign w:val="center"/>
          </w:tcPr>
          <w:p w14:paraId="60656103" w14:textId="77777777" w:rsidR="00DA1549" w:rsidRPr="00701463" w:rsidRDefault="00DA1549" w:rsidP="00814E53">
            <w:pPr>
              <w:jc w:val="center"/>
              <w:rPr>
                <w:bCs/>
              </w:rPr>
            </w:pPr>
            <w:r w:rsidRPr="00701463">
              <w:rPr>
                <w:bCs/>
              </w:rPr>
              <w:t>2</w:t>
            </w:r>
          </w:p>
        </w:tc>
      </w:tr>
      <w:tr w:rsidR="00DA1549" w:rsidRPr="00701463" w14:paraId="799F2F86" w14:textId="77777777" w:rsidTr="007D436C">
        <w:tc>
          <w:tcPr>
            <w:tcW w:w="516" w:type="dxa"/>
            <w:vMerge/>
          </w:tcPr>
          <w:p w14:paraId="5157CC0D" w14:textId="77777777" w:rsidR="00DA1549" w:rsidRPr="00701463" w:rsidRDefault="00DA1549" w:rsidP="00814E53">
            <w:pPr>
              <w:jc w:val="center"/>
            </w:pPr>
          </w:p>
        </w:tc>
        <w:tc>
          <w:tcPr>
            <w:tcW w:w="5124" w:type="dxa"/>
            <w:vMerge/>
          </w:tcPr>
          <w:p w14:paraId="303BFAEC" w14:textId="77777777" w:rsidR="00DA1549" w:rsidRPr="00701463" w:rsidRDefault="00DA1549" w:rsidP="00814E53">
            <w:pPr>
              <w:jc w:val="center"/>
            </w:pPr>
          </w:p>
        </w:tc>
        <w:tc>
          <w:tcPr>
            <w:tcW w:w="4391" w:type="dxa"/>
          </w:tcPr>
          <w:p w14:paraId="0815EE4E" w14:textId="77777777" w:rsidR="00DA1549" w:rsidRPr="00701463" w:rsidRDefault="00DA1549" w:rsidP="00814E53">
            <w:pPr>
              <w:jc w:val="both"/>
            </w:pPr>
            <w:r w:rsidRPr="00701463">
              <w:t>організація та проведення круглого столу «Володимир, яким ми його пам’ятаємо»</w:t>
            </w:r>
          </w:p>
        </w:tc>
        <w:tc>
          <w:tcPr>
            <w:tcW w:w="1276" w:type="dxa"/>
            <w:vAlign w:val="center"/>
          </w:tcPr>
          <w:p w14:paraId="4C63CD26" w14:textId="77777777" w:rsidR="00DA1549" w:rsidRPr="00701463" w:rsidRDefault="00DA1549" w:rsidP="00814E53">
            <w:pPr>
              <w:jc w:val="center"/>
              <w:rPr>
                <w:bCs/>
              </w:rPr>
            </w:pPr>
            <w:r w:rsidRPr="00701463">
              <w:rPr>
                <w:bCs/>
              </w:rPr>
              <w:t>одиниця</w:t>
            </w:r>
          </w:p>
        </w:tc>
        <w:tc>
          <w:tcPr>
            <w:tcW w:w="1275" w:type="dxa"/>
            <w:vAlign w:val="center"/>
          </w:tcPr>
          <w:p w14:paraId="2BC20818" w14:textId="77777777" w:rsidR="00DA1549" w:rsidRPr="00701463" w:rsidRDefault="00DA1549" w:rsidP="00814E53">
            <w:pPr>
              <w:jc w:val="center"/>
              <w:rPr>
                <w:bCs/>
              </w:rPr>
            </w:pPr>
            <w:r w:rsidRPr="00701463">
              <w:rPr>
                <w:bCs/>
              </w:rPr>
              <w:t>0</w:t>
            </w:r>
          </w:p>
        </w:tc>
        <w:tc>
          <w:tcPr>
            <w:tcW w:w="851" w:type="dxa"/>
            <w:vAlign w:val="center"/>
          </w:tcPr>
          <w:p w14:paraId="4DBD39AA" w14:textId="77777777" w:rsidR="00DA1549" w:rsidRPr="00701463" w:rsidRDefault="00DA1549" w:rsidP="00814E53">
            <w:pPr>
              <w:jc w:val="center"/>
              <w:rPr>
                <w:bCs/>
              </w:rPr>
            </w:pPr>
            <w:r w:rsidRPr="00701463">
              <w:rPr>
                <w:bCs/>
              </w:rPr>
              <w:t>1</w:t>
            </w:r>
          </w:p>
        </w:tc>
        <w:tc>
          <w:tcPr>
            <w:tcW w:w="988" w:type="dxa"/>
            <w:vAlign w:val="center"/>
          </w:tcPr>
          <w:p w14:paraId="6F5A0A64" w14:textId="77777777" w:rsidR="00DA1549" w:rsidRPr="00701463" w:rsidRDefault="00DA1549" w:rsidP="00814E53">
            <w:pPr>
              <w:jc w:val="center"/>
              <w:rPr>
                <w:bCs/>
              </w:rPr>
            </w:pPr>
            <w:r w:rsidRPr="00701463">
              <w:rPr>
                <w:bCs/>
              </w:rPr>
              <w:t>1</w:t>
            </w:r>
          </w:p>
        </w:tc>
        <w:tc>
          <w:tcPr>
            <w:tcW w:w="931" w:type="dxa"/>
            <w:vAlign w:val="center"/>
          </w:tcPr>
          <w:p w14:paraId="6C4DA426" w14:textId="77777777" w:rsidR="00DA1549" w:rsidRPr="00701463" w:rsidRDefault="00DA1549" w:rsidP="00814E53">
            <w:pPr>
              <w:jc w:val="center"/>
              <w:rPr>
                <w:bCs/>
              </w:rPr>
            </w:pPr>
            <w:r w:rsidRPr="00701463">
              <w:rPr>
                <w:bCs/>
              </w:rPr>
              <w:t>2</w:t>
            </w:r>
          </w:p>
        </w:tc>
      </w:tr>
      <w:tr w:rsidR="00DA1549" w:rsidRPr="00701463" w14:paraId="73A231DE" w14:textId="77777777" w:rsidTr="007D436C">
        <w:tc>
          <w:tcPr>
            <w:tcW w:w="516" w:type="dxa"/>
            <w:vMerge/>
          </w:tcPr>
          <w:p w14:paraId="6AEF3345" w14:textId="77777777" w:rsidR="00DA1549" w:rsidRPr="00701463" w:rsidRDefault="00DA1549" w:rsidP="00814E53">
            <w:pPr>
              <w:jc w:val="center"/>
            </w:pPr>
          </w:p>
        </w:tc>
        <w:tc>
          <w:tcPr>
            <w:tcW w:w="5124" w:type="dxa"/>
            <w:vMerge/>
          </w:tcPr>
          <w:p w14:paraId="758EC730" w14:textId="77777777" w:rsidR="00DA1549" w:rsidRPr="00701463" w:rsidRDefault="00DA1549" w:rsidP="00814E53">
            <w:pPr>
              <w:jc w:val="center"/>
            </w:pPr>
          </w:p>
        </w:tc>
        <w:tc>
          <w:tcPr>
            <w:tcW w:w="4391" w:type="dxa"/>
          </w:tcPr>
          <w:p w14:paraId="017C76A6" w14:textId="77777777" w:rsidR="00DA1549" w:rsidRPr="00701463" w:rsidRDefault="00DA1549" w:rsidP="00814E53">
            <w:pPr>
              <w:jc w:val="both"/>
            </w:pPr>
            <w:r w:rsidRPr="00701463">
              <w:t>виготовлення та друк рекламно-інформаційної продукції (книг, путівників, буклетів, листівок, карт-схем)</w:t>
            </w:r>
          </w:p>
        </w:tc>
        <w:tc>
          <w:tcPr>
            <w:tcW w:w="1276" w:type="dxa"/>
            <w:vAlign w:val="center"/>
          </w:tcPr>
          <w:p w14:paraId="1EE07BAC" w14:textId="77777777" w:rsidR="00DA1549" w:rsidRPr="00701463" w:rsidRDefault="00DA1549" w:rsidP="00814E53">
            <w:pPr>
              <w:jc w:val="center"/>
              <w:rPr>
                <w:bCs/>
              </w:rPr>
            </w:pPr>
            <w:r w:rsidRPr="00701463">
              <w:rPr>
                <w:bCs/>
              </w:rPr>
              <w:t>кількість</w:t>
            </w:r>
          </w:p>
        </w:tc>
        <w:tc>
          <w:tcPr>
            <w:tcW w:w="1275" w:type="dxa"/>
            <w:vAlign w:val="center"/>
          </w:tcPr>
          <w:p w14:paraId="24F54643" w14:textId="77777777" w:rsidR="00DA1549" w:rsidRPr="00701463" w:rsidRDefault="00DA1549" w:rsidP="00814E53">
            <w:pPr>
              <w:jc w:val="center"/>
              <w:rPr>
                <w:bCs/>
              </w:rPr>
            </w:pPr>
            <w:r w:rsidRPr="00701463">
              <w:rPr>
                <w:bCs/>
              </w:rPr>
              <w:t>0</w:t>
            </w:r>
          </w:p>
        </w:tc>
        <w:tc>
          <w:tcPr>
            <w:tcW w:w="851" w:type="dxa"/>
            <w:vAlign w:val="center"/>
          </w:tcPr>
          <w:p w14:paraId="70952FF9" w14:textId="77777777" w:rsidR="00DA1549" w:rsidRPr="00701463" w:rsidRDefault="00DA1549" w:rsidP="00814E53">
            <w:pPr>
              <w:jc w:val="center"/>
              <w:rPr>
                <w:bCs/>
              </w:rPr>
            </w:pPr>
            <w:r w:rsidRPr="00701463">
              <w:rPr>
                <w:bCs/>
              </w:rPr>
              <w:t>2</w:t>
            </w:r>
          </w:p>
        </w:tc>
        <w:tc>
          <w:tcPr>
            <w:tcW w:w="988" w:type="dxa"/>
            <w:vAlign w:val="center"/>
          </w:tcPr>
          <w:p w14:paraId="265E4B6C" w14:textId="77777777" w:rsidR="00DA1549" w:rsidRPr="00701463" w:rsidRDefault="00DA1549" w:rsidP="00814E53">
            <w:pPr>
              <w:jc w:val="center"/>
              <w:rPr>
                <w:bCs/>
              </w:rPr>
            </w:pPr>
            <w:r w:rsidRPr="00701463">
              <w:rPr>
                <w:bCs/>
              </w:rPr>
              <w:t>3</w:t>
            </w:r>
          </w:p>
        </w:tc>
        <w:tc>
          <w:tcPr>
            <w:tcW w:w="931" w:type="dxa"/>
            <w:vAlign w:val="center"/>
          </w:tcPr>
          <w:p w14:paraId="0A8035F2" w14:textId="77777777" w:rsidR="00DA1549" w:rsidRPr="00701463" w:rsidRDefault="00DA1549" w:rsidP="00814E53">
            <w:pPr>
              <w:jc w:val="center"/>
              <w:rPr>
                <w:bCs/>
              </w:rPr>
            </w:pPr>
            <w:r w:rsidRPr="00701463">
              <w:rPr>
                <w:bCs/>
              </w:rPr>
              <w:t>5</w:t>
            </w:r>
          </w:p>
        </w:tc>
      </w:tr>
      <w:tr w:rsidR="00DA1549" w:rsidRPr="00701463" w14:paraId="1D44F2E2" w14:textId="77777777" w:rsidTr="007D436C">
        <w:tc>
          <w:tcPr>
            <w:tcW w:w="516" w:type="dxa"/>
            <w:vMerge/>
          </w:tcPr>
          <w:p w14:paraId="30601141" w14:textId="77777777" w:rsidR="00DA1549" w:rsidRPr="00701463" w:rsidRDefault="00DA1549" w:rsidP="00814E53">
            <w:pPr>
              <w:jc w:val="center"/>
            </w:pPr>
          </w:p>
        </w:tc>
        <w:tc>
          <w:tcPr>
            <w:tcW w:w="5124" w:type="dxa"/>
            <w:vMerge/>
          </w:tcPr>
          <w:p w14:paraId="7082AAF9" w14:textId="77777777" w:rsidR="00DA1549" w:rsidRPr="00701463" w:rsidRDefault="00DA1549" w:rsidP="00814E53">
            <w:pPr>
              <w:jc w:val="center"/>
            </w:pPr>
          </w:p>
        </w:tc>
        <w:tc>
          <w:tcPr>
            <w:tcW w:w="4391" w:type="dxa"/>
          </w:tcPr>
          <w:p w14:paraId="5FE613C8" w14:textId="77777777" w:rsidR="00DA1549" w:rsidRPr="00701463" w:rsidRDefault="00DA1549" w:rsidP="00814E53">
            <w:pPr>
              <w:jc w:val="both"/>
            </w:pPr>
            <w:r w:rsidRPr="00701463">
              <w:t>створення музею археології та експозиційної кімнати побуту ХХ ст. на території заповідника «Стародавній Володимир»</w:t>
            </w:r>
          </w:p>
        </w:tc>
        <w:tc>
          <w:tcPr>
            <w:tcW w:w="1276" w:type="dxa"/>
            <w:vAlign w:val="center"/>
          </w:tcPr>
          <w:p w14:paraId="1891CD47" w14:textId="77777777" w:rsidR="00DA1549" w:rsidRPr="00701463" w:rsidRDefault="00DA1549" w:rsidP="00814E53">
            <w:pPr>
              <w:jc w:val="center"/>
              <w:rPr>
                <w:bCs/>
              </w:rPr>
            </w:pPr>
            <w:r w:rsidRPr="00701463">
              <w:rPr>
                <w:bCs/>
              </w:rPr>
              <w:t>одиниця</w:t>
            </w:r>
          </w:p>
        </w:tc>
        <w:tc>
          <w:tcPr>
            <w:tcW w:w="1275" w:type="dxa"/>
            <w:vAlign w:val="center"/>
          </w:tcPr>
          <w:p w14:paraId="2C7CECAB" w14:textId="77777777" w:rsidR="00DA1549" w:rsidRPr="00701463" w:rsidRDefault="00DA1549" w:rsidP="00814E53">
            <w:pPr>
              <w:jc w:val="center"/>
              <w:rPr>
                <w:bCs/>
              </w:rPr>
            </w:pPr>
            <w:r w:rsidRPr="00701463">
              <w:rPr>
                <w:bCs/>
              </w:rPr>
              <w:t>0</w:t>
            </w:r>
          </w:p>
        </w:tc>
        <w:tc>
          <w:tcPr>
            <w:tcW w:w="851" w:type="dxa"/>
            <w:vAlign w:val="center"/>
          </w:tcPr>
          <w:p w14:paraId="4F9027B9" w14:textId="77777777" w:rsidR="00DA1549" w:rsidRPr="00701463" w:rsidRDefault="00DA1549" w:rsidP="00814E53">
            <w:pPr>
              <w:jc w:val="center"/>
              <w:rPr>
                <w:bCs/>
              </w:rPr>
            </w:pPr>
            <w:r w:rsidRPr="00701463">
              <w:rPr>
                <w:bCs/>
              </w:rPr>
              <w:t>0</w:t>
            </w:r>
          </w:p>
        </w:tc>
        <w:tc>
          <w:tcPr>
            <w:tcW w:w="988" w:type="dxa"/>
            <w:vAlign w:val="center"/>
          </w:tcPr>
          <w:p w14:paraId="6850C89C" w14:textId="77777777" w:rsidR="00DA1549" w:rsidRPr="00701463" w:rsidRDefault="00DA1549" w:rsidP="00814E53">
            <w:pPr>
              <w:jc w:val="center"/>
              <w:rPr>
                <w:bCs/>
              </w:rPr>
            </w:pPr>
            <w:r w:rsidRPr="00701463">
              <w:rPr>
                <w:bCs/>
              </w:rPr>
              <w:t>1</w:t>
            </w:r>
          </w:p>
        </w:tc>
        <w:tc>
          <w:tcPr>
            <w:tcW w:w="931" w:type="dxa"/>
            <w:vAlign w:val="center"/>
          </w:tcPr>
          <w:p w14:paraId="7E2CF1CB" w14:textId="77777777" w:rsidR="00DA1549" w:rsidRPr="00701463" w:rsidRDefault="00DA1549" w:rsidP="00814E53">
            <w:pPr>
              <w:jc w:val="center"/>
              <w:rPr>
                <w:bCs/>
              </w:rPr>
            </w:pPr>
            <w:r w:rsidRPr="00701463">
              <w:rPr>
                <w:bCs/>
              </w:rPr>
              <w:t>1</w:t>
            </w:r>
          </w:p>
        </w:tc>
      </w:tr>
      <w:tr w:rsidR="00DA1549" w:rsidRPr="00701463" w14:paraId="3EA4C4BA" w14:textId="77777777" w:rsidTr="002B3234">
        <w:tc>
          <w:tcPr>
            <w:tcW w:w="516" w:type="dxa"/>
            <w:vMerge w:val="restart"/>
          </w:tcPr>
          <w:p w14:paraId="79267E92" w14:textId="77777777" w:rsidR="00DA1549" w:rsidRPr="00701463" w:rsidRDefault="00DA1549" w:rsidP="00814E53">
            <w:pPr>
              <w:jc w:val="both"/>
            </w:pPr>
            <w:r w:rsidRPr="00701463">
              <w:t>9.</w:t>
            </w:r>
          </w:p>
        </w:tc>
        <w:tc>
          <w:tcPr>
            <w:tcW w:w="5124" w:type="dxa"/>
            <w:vMerge w:val="restart"/>
          </w:tcPr>
          <w:p w14:paraId="54D2A943" w14:textId="77777777" w:rsidR="00DA1549" w:rsidRPr="00701463" w:rsidRDefault="00DA1549" w:rsidP="00814E53">
            <w:pPr>
              <w:jc w:val="both"/>
              <w:rPr>
                <w:b/>
              </w:rPr>
            </w:pPr>
            <w:r w:rsidRPr="00701463">
              <w:rPr>
                <w:b/>
              </w:rPr>
              <w:t>Охорона культурної спадщини</w:t>
            </w:r>
          </w:p>
        </w:tc>
        <w:tc>
          <w:tcPr>
            <w:tcW w:w="4391" w:type="dxa"/>
          </w:tcPr>
          <w:p w14:paraId="30B463DB" w14:textId="77777777" w:rsidR="00DA1549" w:rsidRPr="00701463" w:rsidRDefault="00DA1549" w:rsidP="00814E53">
            <w:pPr>
              <w:jc w:val="both"/>
            </w:pPr>
            <w:r w:rsidRPr="00701463">
              <w:t>паспортизація пам’яток археології, історії, монументального мистецтва, містобудування та архітектури, садово-паркового мистецтва, науки і техніки національного та місцевого значення, їх майнова оцінка</w:t>
            </w:r>
          </w:p>
        </w:tc>
        <w:tc>
          <w:tcPr>
            <w:tcW w:w="1276" w:type="dxa"/>
            <w:vAlign w:val="center"/>
          </w:tcPr>
          <w:p w14:paraId="13678D59" w14:textId="77777777" w:rsidR="00DA1549" w:rsidRPr="00701463" w:rsidRDefault="00DA1549" w:rsidP="00814E53">
            <w:pPr>
              <w:jc w:val="center"/>
              <w:rPr>
                <w:bCs/>
              </w:rPr>
            </w:pPr>
            <w:r w:rsidRPr="00701463">
              <w:rPr>
                <w:bCs/>
              </w:rPr>
              <w:t>кількість</w:t>
            </w:r>
          </w:p>
        </w:tc>
        <w:tc>
          <w:tcPr>
            <w:tcW w:w="1275" w:type="dxa"/>
            <w:vAlign w:val="center"/>
          </w:tcPr>
          <w:p w14:paraId="06A63912" w14:textId="77777777" w:rsidR="00DA1549" w:rsidRPr="00701463" w:rsidRDefault="00DA1549" w:rsidP="00814E53">
            <w:pPr>
              <w:jc w:val="center"/>
              <w:rPr>
                <w:bCs/>
              </w:rPr>
            </w:pPr>
            <w:r w:rsidRPr="00701463">
              <w:rPr>
                <w:bCs/>
              </w:rPr>
              <w:t>0</w:t>
            </w:r>
          </w:p>
        </w:tc>
        <w:tc>
          <w:tcPr>
            <w:tcW w:w="851" w:type="dxa"/>
            <w:vAlign w:val="center"/>
          </w:tcPr>
          <w:p w14:paraId="31E821AF" w14:textId="77777777" w:rsidR="00DA1549" w:rsidRPr="00701463" w:rsidRDefault="00DA1549" w:rsidP="00814E53">
            <w:pPr>
              <w:jc w:val="center"/>
              <w:rPr>
                <w:bCs/>
              </w:rPr>
            </w:pPr>
            <w:r w:rsidRPr="00701463">
              <w:rPr>
                <w:bCs/>
              </w:rPr>
              <w:t>5</w:t>
            </w:r>
          </w:p>
        </w:tc>
        <w:tc>
          <w:tcPr>
            <w:tcW w:w="988" w:type="dxa"/>
            <w:vAlign w:val="center"/>
          </w:tcPr>
          <w:p w14:paraId="31610E9E" w14:textId="77777777" w:rsidR="00DA1549" w:rsidRPr="00701463" w:rsidRDefault="00DA1549" w:rsidP="00814E53">
            <w:pPr>
              <w:jc w:val="center"/>
              <w:rPr>
                <w:bCs/>
              </w:rPr>
            </w:pPr>
            <w:r w:rsidRPr="00701463">
              <w:rPr>
                <w:bCs/>
              </w:rPr>
              <w:t>5</w:t>
            </w:r>
          </w:p>
        </w:tc>
        <w:tc>
          <w:tcPr>
            <w:tcW w:w="931" w:type="dxa"/>
            <w:vAlign w:val="center"/>
          </w:tcPr>
          <w:p w14:paraId="737A8748" w14:textId="77777777" w:rsidR="00DA1549" w:rsidRPr="00701463" w:rsidRDefault="00DA1549" w:rsidP="00814E53">
            <w:pPr>
              <w:jc w:val="center"/>
              <w:rPr>
                <w:bCs/>
              </w:rPr>
            </w:pPr>
            <w:r w:rsidRPr="00701463">
              <w:rPr>
                <w:bCs/>
              </w:rPr>
              <w:t>10</w:t>
            </w:r>
          </w:p>
        </w:tc>
      </w:tr>
      <w:tr w:rsidR="00DA1549" w:rsidRPr="00701463" w14:paraId="4F0196B9" w14:textId="77777777" w:rsidTr="002B3234">
        <w:tc>
          <w:tcPr>
            <w:tcW w:w="516" w:type="dxa"/>
            <w:vMerge/>
          </w:tcPr>
          <w:p w14:paraId="521BD8E1" w14:textId="77777777" w:rsidR="00DA1549" w:rsidRPr="00701463" w:rsidRDefault="00DA1549" w:rsidP="00814E53">
            <w:pPr>
              <w:jc w:val="both"/>
            </w:pPr>
          </w:p>
        </w:tc>
        <w:tc>
          <w:tcPr>
            <w:tcW w:w="5124" w:type="dxa"/>
            <w:vMerge/>
          </w:tcPr>
          <w:p w14:paraId="115C0A41" w14:textId="77777777" w:rsidR="00DA1549" w:rsidRPr="00701463" w:rsidRDefault="00DA1549" w:rsidP="00814E53">
            <w:pPr>
              <w:jc w:val="both"/>
            </w:pPr>
          </w:p>
        </w:tc>
        <w:tc>
          <w:tcPr>
            <w:tcW w:w="4391" w:type="dxa"/>
          </w:tcPr>
          <w:p w14:paraId="13022347" w14:textId="77777777" w:rsidR="00DA1549" w:rsidRPr="00701463" w:rsidRDefault="00DA1549" w:rsidP="00814E53">
            <w:pPr>
              <w:jc w:val="both"/>
            </w:pPr>
            <w:r w:rsidRPr="00701463">
              <w:t xml:space="preserve">визначення меж територій та охоронних зон для пам’яток національного та </w:t>
            </w:r>
          </w:p>
        </w:tc>
        <w:tc>
          <w:tcPr>
            <w:tcW w:w="1276" w:type="dxa"/>
            <w:vAlign w:val="center"/>
          </w:tcPr>
          <w:p w14:paraId="54100F18" w14:textId="77777777" w:rsidR="00DA1549" w:rsidRPr="00701463" w:rsidRDefault="00DA1549" w:rsidP="00814E53">
            <w:pPr>
              <w:jc w:val="center"/>
              <w:rPr>
                <w:bCs/>
              </w:rPr>
            </w:pPr>
            <w:r w:rsidRPr="00701463">
              <w:rPr>
                <w:bCs/>
              </w:rPr>
              <w:t>кількість</w:t>
            </w:r>
          </w:p>
        </w:tc>
        <w:tc>
          <w:tcPr>
            <w:tcW w:w="1275" w:type="dxa"/>
            <w:vAlign w:val="center"/>
          </w:tcPr>
          <w:p w14:paraId="071FDD52" w14:textId="77777777" w:rsidR="00DA1549" w:rsidRPr="00701463" w:rsidRDefault="00DA1549" w:rsidP="00814E53">
            <w:pPr>
              <w:jc w:val="center"/>
              <w:rPr>
                <w:bCs/>
              </w:rPr>
            </w:pPr>
            <w:r w:rsidRPr="00701463">
              <w:rPr>
                <w:bCs/>
              </w:rPr>
              <w:t>0</w:t>
            </w:r>
          </w:p>
        </w:tc>
        <w:tc>
          <w:tcPr>
            <w:tcW w:w="851" w:type="dxa"/>
            <w:vAlign w:val="center"/>
          </w:tcPr>
          <w:p w14:paraId="6C7A3ED8" w14:textId="77777777" w:rsidR="00DA1549" w:rsidRPr="00701463" w:rsidRDefault="00DA1549" w:rsidP="00814E53">
            <w:pPr>
              <w:jc w:val="center"/>
              <w:rPr>
                <w:bCs/>
              </w:rPr>
            </w:pPr>
            <w:r w:rsidRPr="00701463">
              <w:rPr>
                <w:bCs/>
              </w:rPr>
              <w:t>4</w:t>
            </w:r>
          </w:p>
        </w:tc>
        <w:tc>
          <w:tcPr>
            <w:tcW w:w="988" w:type="dxa"/>
            <w:vAlign w:val="center"/>
          </w:tcPr>
          <w:p w14:paraId="28C9DD2E" w14:textId="77777777" w:rsidR="00DA1549" w:rsidRPr="00701463" w:rsidRDefault="00DA1549" w:rsidP="00814E53">
            <w:pPr>
              <w:jc w:val="center"/>
              <w:rPr>
                <w:bCs/>
              </w:rPr>
            </w:pPr>
            <w:r w:rsidRPr="00701463">
              <w:rPr>
                <w:bCs/>
              </w:rPr>
              <w:t>4</w:t>
            </w:r>
          </w:p>
        </w:tc>
        <w:tc>
          <w:tcPr>
            <w:tcW w:w="931" w:type="dxa"/>
            <w:vAlign w:val="center"/>
          </w:tcPr>
          <w:p w14:paraId="6336F929" w14:textId="77777777" w:rsidR="00DA1549" w:rsidRPr="00701463" w:rsidRDefault="00DA1549" w:rsidP="00814E53">
            <w:pPr>
              <w:jc w:val="center"/>
              <w:rPr>
                <w:bCs/>
              </w:rPr>
            </w:pPr>
            <w:r w:rsidRPr="00701463">
              <w:rPr>
                <w:bCs/>
              </w:rPr>
              <w:t>8</w:t>
            </w:r>
          </w:p>
        </w:tc>
      </w:tr>
      <w:tr w:rsidR="00DA1549" w:rsidRPr="00701463" w14:paraId="2A95797E" w14:textId="77777777" w:rsidTr="002B3234">
        <w:tc>
          <w:tcPr>
            <w:tcW w:w="516" w:type="dxa"/>
            <w:vMerge/>
          </w:tcPr>
          <w:p w14:paraId="0B002894" w14:textId="77777777" w:rsidR="00DA1549" w:rsidRPr="00701463" w:rsidRDefault="00DA1549" w:rsidP="00814E53">
            <w:pPr>
              <w:jc w:val="center"/>
            </w:pPr>
          </w:p>
        </w:tc>
        <w:tc>
          <w:tcPr>
            <w:tcW w:w="5124" w:type="dxa"/>
            <w:vMerge/>
          </w:tcPr>
          <w:p w14:paraId="2021626D" w14:textId="77777777" w:rsidR="00DA1549" w:rsidRPr="00701463" w:rsidRDefault="00DA1549" w:rsidP="00814E53">
            <w:pPr>
              <w:jc w:val="center"/>
            </w:pPr>
          </w:p>
        </w:tc>
        <w:tc>
          <w:tcPr>
            <w:tcW w:w="4391" w:type="dxa"/>
          </w:tcPr>
          <w:p w14:paraId="05315124" w14:textId="77777777" w:rsidR="00DA1549" w:rsidRDefault="00DA1549" w:rsidP="00814E53">
            <w:pPr>
              <w:jc w:val="both"/>
            </w:pPr>
            <w:r w:rsidRPr="00701463">
              <w:t>місцевого значення, щойно виявлених об’єктів культурної спадщини</w:t>
            </w:r>
          </w:p>
          <w:p w14:paraId="3BC9ACF7" w14:textId="77777777" w:rsidR="00DA1549" w:rsidRPr="00701463" w:rsidRDefault="00DA1549" w:rsidP="00814E53">
            <w:pPr>
              <w:jc w:val="both"/>
            </w:pPr>
          </w:p>
        </w:tc>
        <w:tc>
          <w:tcPr>
            <w:tcW w:w="1276" w:type="dxa"/>
            <w:vAlign w:val="center"/>
          </w:tcPr>
          <w:p w14:paraId="42FD5081" w14:textId="77777777" w:rsidR="00DA1549" w:rsidRPr="00701463" w:rsidRDefault="00DA1549" w:rsidP="00814E53">
            <w:pPr>
              <w:jc w:val="center"/>
              <w:rPr>
                <w:bCs/>
              </w:rPr>
            </w:pPr>
          </w:p>
        </w:tc>
        <w:tc>
          <w:tcPr>
            <w:tcW w:w="1275" w:type="dxa"/>
            <w:vAlign w:val="center"/>
          </w:tcPr>
          <w:p w14:paraId="0B06375D" w14:textId="77777777" w:rsidR="00DA1549" w:rsidRPr="00701463" w:rsidRDefault="00DA1549" w:rsidP="00814E53">
            <w:pPr>
              <w:jc w:val="center"/>
              <w:rPr>
                <w:bCs/>
              </w:rPr>
            </w:pPr>
          </w:p>
        </w:tc>
        <w:tc>
          <w:tcPr>
            <w:tcW w:w="851" w:type="dxa"/>
            <w:vAlign w:val="center"/>
          </w:tcPr>
          <w:p w14:paraId="08869DBD" w14:textId="77777777" w:rsidR="00DA1549" w:rsidRPr="00701463" w:rsidRDefault="00DA1549" w:rsidP="00814E53">
            <w:pPr>
              <w:jc w:val="center"/>
              <w:rPr>
                <w:bCs/>
              </w:rPr>
            </w:pPr>
          </w:p>
        </w:tc>
        <w:tc>
          <w:tcPr>
            <w:tcW w:w="988" w:type="dxa"/>
            <w:vAlign w:val="center"/>
          </w:tcPr>
          <w:p w14:paraId="2F5E22EB" w14:textId="77777777" w:rsidR="00DA1549" w:rsidRPr="00701463" w:rsidRDefault="00DA1549" w:rsidP="00814E53">
            <w:pPr>
              <w:jc w:val="center"/>
              <w:rPr>
                <w:bCs/>
              </w:rPr>
            </w:pPr>
          </w:p>
        </w:tc>
        <w:tc>
          <w:tcPr>
            <w:tcW w:w="931" w:type="dxa"/>
            <w:vAlign w:val="center"/>
          </w:tcPr>
          <w:p w14:paraId="496E613F" w14:textId="77777777" w:rsidR="00DA1549" w:rsidRPr="00701463" w:rsidRDefault="00DA1549" w:rsidP="00814E53">
            <w:pPr>
              <w:jc w:val="center"/>
              <w:rPr>
                <w:bCs/>
              </w:rPr>
            </w:pPr>
          </w:p>
        </w:tc>
      </w:tr>
      <w:tr w:rsidR="00DA1549" w:rsidRPr="00701463" w14:paraId="2F14483F" w14:textId="77777777" w:rsidTr="002B3234">
        <w:tc>
          <w:tcPr>
            <w:tcW w:w="516" w:type="dxa"/>
            <w:vMerge/>
          </w:tcPr>
          <w:p w14:paraId="436294D0" w14:textId="77777777" w:rsidR="00DA1549" w:rsidRPr="00701463" w:rsidRDefault="00DA1549" w:rsidP="00814E53">
            <w:pPr>
              <w:jc w:val="center"/>
            </w:pPr>
          </w:p>
        </w:tc>
        <w:tc>
          <w:tcPr>
            <w:tcW w:w="5124" w:type="dxa"/>
            <w:vMerge/>
          </w:tcPr>
          <w:p w14:paraId="37F3D8B0" w14:textId="77777777" w:rsidR="00DA1549" w:rsidRPr="00701463" w:rsidRDefault="00DA1549" w:rsidP="00814E53">
            <w:pPr>
              <w:jc w:val="center"/>
            </w:pPr>
          </w:p>
        </w:tc>
        <w:tc>
          <w:tcPr>
            <w:tcW w:w="4391" w:type="dxa"/>
          </w:tcPr>
          <w:p w14:paraId="20CCABB6" w14:textId="77777777" w:rsidR="00DA1549" w:rsidRPr="00701463" w:rsidRDefault="00DA1549" w:rsidP="00814E53">
            <w:pPr>
              <w:jc w:val="both"/>
            </w:pPr>
            <w:r w:rsidRPr="00701463">
              <w:t>організація наукових досліджень об’єктів культурної спадщини, інвентаризація щойно виявлених об’єктів культурної спадщини, проведення періодичного моніторингу об’єктів культурної спадщини на території області</w:t>
            </w:r>
          </w:p>
        </w:tc>
        <w:tc>
          <w:tcPr>
            <w:tcW w:w="1276" w:type="dxa"/>
            <w:vAlign w:val="center"/>
          </w:tcPr>
          <w:p w14:paraId="66E41B70" w14:textId="77777777" w:rsidR="00DA1549" w:rsidRPr="00701463" w:rsidRDefault="00DA1549" w:rsidP="00814E53">
            <w:pPr>
              <w:jc w:val="center"/>
              <w:rPr>
                <w:bCs/>
              </w:rPr>
            </w:pPr>
            <w:r w:rsidRPr="00701463">
              <w:rPr>
                <w:bCs/>
              </w:rPr>
              <w:t>кількість</w:t>
            </w:r>
          </w:p>
        </w:tc>
        <w:tc>
          <w:tcPr>
            <w:tcW w:w="1275" w:type="dxa"/>
            <w:vAlign w:val="center"/>
          </w:tcPr>
          <w:p w14:paraId="57FD8BFA" w14:textId="77777777" w:rsidR="00DA1549" w:rsidRPr="00701463" w:rsidRDefault="00DA1549" w:rsidP="00814E53">
            <w:pPr>
              <w:jc w:val="center"/>
              <w:rPr>
                <w:bCs/>
              </w:rPr>
            </w:pPr>
            <w:r w:rsidRPr="00701463">
              <w:rPr>
                <w:bCs/>
              </w:rPr>
              <w:t>1</w:t>
            </w:r>
          </w:p>
        </w:tc>
        <w:tc>
          <w:tcPr>
            <w:tcW w:w="851" w:type="dxa"/>
            <w:vAlign w:val="center"/>
          </w:tcPr>
          <w:p w14:paraId="34EFCC10" w14:textId="77777777" w:rsidR="00DA1549" w:rsidRPr="00701463" w:rsidRDefault="00DA1549" w:rsidP="00814E53">
            <w:pPr>
              <w:jc w:val="center"/>
              <w:rPr>
                <w:bCs/>
              </w:rPr>
            </w:pPr>
            <w:r w:rsidRPr="00701463">
              <w:rPr>
                <w:bCs/>
              </w:rPr>
              <w:t>5</w:t>
            </w:r>
          </w:p>
        </w:tc>
        <w:tc>
          <w:tcPr>
            <w:tcW w:w="988" w:type="dxa"/>
            <w:vAlign w:val="center"/>
          </w:tcPr>
          <w:p w14:paraId="6E745E46" w14:textId="77777777" w:rsidR="00DA1549" w:rsidRPr="00701463" w:rsidRDefault="00DA1549" w:rsidP="00814E53">
            <w:pPr>
              <w:jc w:val="center"/>
              <w:rPr>
                <w:bCs/>
              </w:rPr>
            </w:pPr>
            <w:r w:rsidRPr="00701463">
              <w:rPr>
                <w:bCs/>
              </w:rPr>
              <w:t>5</w:t>
            </w:r>
          </w:p>
        </w:tc>
        <w:tc>
          <w:tcPr>
            <w:tcW w:w="931" w:type="dxa"/>
            <w:vAlign w:val="center"/>
          </w:tcPr>
          <w:p w14:paraId="015182D1" w14:textId="77777777" w:rsidR="00DA1549" w:rsidRPr="00701463" w:rsidRDefault="00DA1549" w:rsidP="00814E53">
            <w:pPr>
              <w:jc w:val="center"/>
              <w:rPr>
                <w:bCs/>
              </w:rPr>
            </w:pPr>
            <w:r w:rsidRPr="00701463">
              <w:rPr>
                <w:bCs/>
              </w:rPr>
              <w:t>10</w:t>
            </w:r>
          </w:p>
        </w:tc>
      </w:tr>
      <w:tr w:rsidR="00DA1549" w:rsidRPr="00701463" w14:paraId="6D1441D7" w14:textId="77777777" w:rsidTr="002B3234">
        <w:tc>
          <w:tcPr>
            <w:tcW w:w="516" w:type="dxa"/>
            <w:vMerge/>
          </w:tcPr>
          <w:p w14:paraId="382454D5" w14:textId="77777777" w:rsidR="00DA1549" w:rsidRPr="00701463" w:rsidRDefault="00DA1549" w:rsidP="00814E53">
            <w:pPr>
              <w:jc w:val="center"/>
            </w:pPr>
          </w:p>
        </w:tc>
        <w:tc>
          <w:tcPr>
            <w:tcW w:w="5124" w:type="dxa"/>
            <w:vMerge/>
          </w:tcPr>
          <w:p w14:paraId="64D73A58" w14:textId="77777777" w:rsidR="00DA1549" w:rsidRPr="00701463" w:rsidRDefault="00DA1549" w:rsidP="00814E53">
            <w:pPr>
              <w:jc w:val="center"/>
            </w:pPr>
          </w:p>
        </w:tc>
        <w:tc>
          <w:tcPr>
            <w:tcW w:w="4391" w:type="dxa"/>
          </w:tcPr>
          <w:p w14:paraId="2FE624BA" w14:textId="77777777" w:rsidR="00DA1549" w:rsidRPr="00701463" w:rsidRDefault="00DA1549" w:rsidP="00814E53">
            <w:pPr>
              <w:jc w:val="both"/>
            </w:pPr>
            <w:r w:rsidRPr="00701463">
              <w:t>співпраця з органами охорони культурної спадщини Республіки Польща щодо охорони об’єктів української культурної спадщини</w:t>
            </w:r>
          </w:p>
        </w:tc>
        <w:tc>
          <w:tcPr>
            <w:tcW w:w="1276" w:type="dxa"/>
            <w:vAlign w:val="center"/>
          </w:tcPr>
          <w:p w14:paraId="2B1BB67C" w14:textId="77777777" w:rsidR="00DA1549" w:rsidRPr="00701463" w:rsidRDefault="00DA1549" w:rsidP="00814E53">
            <w:pPr>
              <w:jc w:val="center"/>
              <w:rPr>
                <w:bCs/>
              </w:rPr>
            </w:pPr>
            <w:r w:rsidRPr="00701463">
              <w:rPr>
                <w:bCs/>
              </w:rPr>
              <w:t>кількість</w:t>
            </w:r>
          </w:p>
        </w:tc>
        <w:tc>
          <w:tcPr>
            <w:tcW w:w="1275" w:type="dxa"/>
            <w:vAlign w:val="center"/>
          </w:tcPr>
          <w:p w14:paraId="61346E63" w14:textId="77777777" w:rsidR="00DA1549" w:rsidRPr="00701463" w:rsidRDefault="00DA1549" w:rsidP="00814E53">
            <w:pPr>
              <w:jc w:val="center"/>
              <w:rPr>
                <w:bCs/>
              </w:rPr>
            </w:pPr>
            <w:r w:rsidRPr="00701463">
              <w:rPr>
                <w:bCs/>
              </w:rPr>
              <w:t>0</w:t>
            </w:r>
          </w:p>
        </w:tc>
        <w:tc>
          <w:tcPr>
            <w:tcW w:w="851" w:type="dxa"/>
            <w:vAlign w:val="center"/>
          </w:tcPr>
          <w:p w14:paraId="337BC6C6" w14:textId="77777777" w:rsidR="00DA1549" w:rsidRPr="00701463" w:rsidRDefault="00DA1549" w:rsidP="00814E53">
            <w:pPr>
              <w:jc w:val="center"/>
              <w:rPr>
                <w:bCs/>
              </w:rPr>
            </w:pPr>
            <w:r w:rsidRPr="00701463">
              <w:rPr>
                <w:bCs/>
              </w:rPr>
              <w:t>1</w:t>
            </w:r>
          </w:p>
        </w:tc>
        <w:tc>
          <w:tcPr>
            <w:tcW w:w="988" w:type="dxa"/>
            <w:vAlign w:val="center"/>
          </w:tcPr>
          <w:p w14:paraId="2E85689B" w14:textId="77777777" w:rsidR="00DA1549" w:rsidRPr="00701463" w:rsidRDefault="00DA1549" w:rsidP="00814E53">
            <w:pPr>
              <w:jc w:val="center"/>
              <w:rPr>
                <w:bCs/>
              </w:rPr>
            </w:pPr>
            <w:r w:rsidRPr="00701463">
              <w:rPr>
                <w:bCs/>
              </w:rPr>
              <w:t>2</w:t>
            </w:r>
          </w:p>
        </w:tc>
        <w:tc>
          <w:tcPr>
            <w:tcW w:w="931" w:type="dxa"/>
            <w:vAlign w:val="center"/>
          </w:tcPr>
          <w:p w14:paraId="4F0AD182" w14:textId="77777777" w:rsidR="00DA1549" w:rsidRPr="00701463" w:rsidRDefault="00DA1549" w:rsidP="00814E53">
            <w:pPr>
              <w:jc w:val="center"/>
              <w:rPr>
                <w:bCs/>
              </w:rPr>
            </w:pPr>
            <w:r w:rsidRPr="00701463">
              <w:rPr>
                <w:bCs/>
              </w:rPr>
              <w:t>3</w:t>
            </w:r>
          </w:p>
        </w:tc>
      </w:tr>
      <w:tr w:rsidR="00DA1549" w:rsidRPr="00701463" w14:paraId="3E749DAA" w14:textId="77777777" w:rsidTr="002B3234">
        <w:tc>
          <w:tcPr>
            <w:tcW w:w="516" w:type="dxa"/>
            <w:vMerge/>
          </w:tcPr>
          <w:p w14:paraId="3D2EB83C" w14:textId="77777777" w:rsidR="00DA1549" w:rsidRPr="00701463" w:rsidRDefault="00DA1549" w:rsidP="00814E53">
            <w:pPr>
              <w:jc w:val="center"/>
            </w:pPr>
          </w:p>
        </w:tc>
        <w:tc>
          <w:tcPr>
            <w:tcW w:w="5124" w:type="dxa"/>
            <w:vMerge/>
          </w:tcPr>
          <w:p w14:paraId="445EBBA0" w14:textId="77777777" w:rsidR="00DA1549" w:rsidRPr="00701463" w:rsidRDefault="00DA1549" w:rsidP="00814E53">
            <w:pPr>
              <w:jc w:val="center"/>
            </w:pPr>
          </w:p>
        </w:tc>
        <w:tc>
          <w:tcPr>
            <w:tcW w:w="4391" w:type="dxa"/>
          </w:tcPr>
          <w:p w14:paraId="0150BD33" w14:textId="77777777" w:rsidR="00DA1549" w:rsidRPr="00701463" w:rsidRDefault="00DA1549" w:rsidP="00814E53">
            <w:pPr>
              <w:jc w:val="both"/>
            </w:pPr>
            <w:r w:rsidRPr="00701463">
              <w:t>виготовлення науково-проєктної та проєктно-кошторисної документації для проведення консервації, ремонту, реставрації, реабілітації, пристосування, музеєфікації аварійних пам’яток національного та місцевого значення, коригування раніше виготовленої документації</w:t>
            </w:r>
          </w:p>
        </w:tc>
        <w:tc>
          <w:tcPr>
            <w:tcW w:w="1276" w:type="dxa"/>
            <w:vAlign w:val="center"/>
          </w:tcPr>
          <w:p w14:paraId="1176F95D" w14:textId="77777777" w:rsidR="00DA1549" w:rsidRPr="00701463" w:rsidRDefault="00DA1549" w:rsidP="00814E53">
            <w:pPr>
              <w:jc w:val="center"/>
              <w:rPr>
                <w:bCs/>
              </w:rPr>
            </w:pPr>
            <w:r w:rsidRPr="00701463">
              <w:rPr>
                <w:bCs/>
              </w:rPr>
              <w:t>кількість</w:t>
            </w:r>
          </w:p>
        </w:tc>
        <w:tc>
          <w:tcPr>
            <w:tcW w:w="1275" w:type="dxa"/>
            <w:vAlign w:val="center"/>
          </w:tcPr>
          <w:p w14:paraId="1C49223B" w14:textId="77777777" w:rsidR="00DA1549" w:rsidRPr="00701463" w:rsidRDefault="00DA1549" w:rsidP="00814E53">
            <w:pPr>
              <w:jc w:val="center"/>
              <w:rPr>
                <w:bCs/>
              </w:rPr>
            </w:pPr>
            <w:r w:rsidRPr="00701463">
              <w:rPr>
                <w:bCs/>
              </w:rPr>
              <w:t>0</w:t>
            </w:r>
          </w:p>
        </w:tc>
        <w:tc>
          <w:tcPr>
            <w:tcW w:w="851" w:type="dxa"/>
            <w:vAlign w:val="center"/>
          </w:tcPr>
          <w:p w14:paraId="3CB2EE50" w14:textId="77777777" w:rsidR="00DA1549" w:rsidRPr="00701463" w:rsidRDefault="00DA1549" w:rsidP="00814E53">
            <w:pPr>
              <w:jc w:val="center"/>
              <w:rPr>
                <w:bCs/>
              </w:rPr>
            </w:pPr>
            <w:r w:rsidRPr="00701463">
              <w:rPr>
                <w:bCs/>
              </w:rPr>
              <w:t>1</w:t>
            </w:r>
          </w:p>
        </w:tc>
        <w:tc>
          <w:tcPr>
            <w:tcW w:w="988" w:type="dxa"/>
            <w:vAlign w:val="center"/>
          </w:tcPr>
          <w:p w14:paraId="376D5016" w14:textId="77777777" w:rsidR="00DA1549" w:rsidRPr="00701463" w:rsidRDefault="00DA1549" w:rsidP="00814E53">
            <w:pPr>
              <w:jc w:val="center"/>
              <w:rPr>
                <w:bCs/>
              </w:rPr>
            </w:pPr>
            <w:r w:rsidRPr="00701463">
              <w:rPr>
                <w:bCs/>
              </w:rPr>
              <w:t>1</w:t>
            </w:r>
          </w:p>
        </w:tc>
        <w:tc>
          <w:tcPr>
            <w:tcW w:w="931" w:type="dxa"/>
            <w:vAlign w:val="center"/>
          </w:tcPr>
          <w:p w14:paraId="77A6360E" w14:textId="77777777" w:rsidR="00DA1549" w:rsidRPr="00701463" w:rsidRDefault="00DA1549" w:rsidP="00814E53">
            <w:pPr>
              <w:jc w:val="center"/>
              <w:rPr>
                <w:bCs/>
              </w:rPr>
            </w:pPr>
            <w:r w:rsidRPr="00701463">
              <w:rPr>
                <w:bCs/>
              </w:rPr>
              <w:t>1</w:t>
            </w:r>
          </w:p>
        </w:tc>
      </w:tr>
      <w:tr w:rsidR="00DA1549" w:rsidRPr="00701463" w14:paraId="44BDC1EC" w14:textId="77777777" w:rsidTr="002B3234">
        <w:tc>
          <w:tcPr>
            <w:tcW w:w="516" w:type="dxa"/>
            <w:vMerge/>
          </w:tcPr>
          <w:p w14:paraId="1AD14FDD" w14:textId="77777777" w:rsidR="00DA1549" w:rsidRPr="00701463" w:rsidRDefault="00DA1549" w:rsidP="00814E53">
            <w:pPr>
              <w:jc w:val="both"/>
            </w:pPr>
          </w:p>
        </w:tc>
        <w:tc>
          <w:tcPr>
            <w:tcW w:w="5124" w:type="dxa"/>
            <w:vMerge/>
          </w:tcPr>
          <w:p w14:paraId="6AF1813D" w14:textId="77777777" w:rsidR="00DA1549" w:rsidRPr="00701463" w:rsidRDefault="00DA1549" w:rsidP="00814E53">
            <w:pPr>
              <w:jc w:val="both"/>
            </w:pPr>
          </w:p>
        </w:tc>
        <w:tc>
          <w:tcPr>
            <w:tcW w:w="4391" w:type="dxa"/>
          </w:tcPr>
          <w:p w14:paraId="4DF7E497" w14:textId="77777777" w:rsidR="00DA1549" w:rsidRPr="00701463" w:rsidRDefault="00DA1549" w:rsidP="00CF466A">
            <w:pPr>
              <w:jc w:val="both"/>
            </w:pPr>
            <w:r w:rsidRPr="00701463">
              <w:t xml:space="preserve">виготовлення науково-проєктної документації </w:t>
            </w:r>
            <w:r>
              <w:t>«</w:t>
            </w:r>
            <w:r w:rsidRPr="00701463">
              <w:t>План організації території Державного іс</w:t>
            </w:r>
            <w:r>
              <w:t xml:space="preserve">торико-культурного заповідника </w:t>
            </w:r>
            <w:r w:rsidRPr="00940AD7">
              <w:rPr>
                <w:lang w:val="ru-RU"/>
              </w:rPr>
              <w:t>”</w:t>
            </w:r>
            <w:r w:rsidRPr="00701463">
              <w:t>Стародавній Володимир</w:t>
            </w:r>
            <w:r w:rsidRPr="00940AD7">
              <w:rPr>
                <w:lang w:val="ru-RU"/>
              </w:rPr>
              <w:t>”</w:t>
            </w:r>
            <w:r>
              <w:t>»</w:t>
            </w:r>
          </w:p>
        </w:tc>
        <w:tc>
          <w:tcPr>
            <w:tcW w:w="1276" w:type="dxa"/>
            <w:vAlign w:val="center"/>
          </w:tcPr>
          <w:p w14:paraId="3A095032" w14:textId="77777777" w:rsidR="00DA1549" w:rsidRPr="00701463" w:rsidRDefault="00DA1549" w:rsidP="00814E53">
            <w:pPr>
              <w:jc w:val="center"/>
              <w:rPr>
                <w:bCs/>
              </w:rPr>
            </w:pPr>
            <w:r w:rsidRPr="00701463">
              <w:rPr>
                <w:bCs/>
              </w:rPr>
              <w:t>одиниця</w:t>
            </w:r>
          </w:p>
        </w:tc>
        <w:tc>
          <w:tcPr>
            <w:tcW w:w="1275" w:type="dxa"/>
            <w:vAlign w:val="center"/>
          </w:tcPr>
          <w:p w14:paraId="125651C1" w14:textId="77777777" w:rsidR="00DA1549" w:rsidRPr="00701463" w:rsidRDefault="00DA1549" w:rsidP="00814E53">
            <w:pPr>
              <w:jc w:val="center"/>
              <w:rPr>
                <w:bCs/>
              </w:rPr>
            </w:pPr>
            <w:r w:rsidRPr="00701463">
              <w:rPr>
                <w:bCs/>
              </w:rPr>
              <w:t>0</w:t>
            </w:r>
          </w:p>
        </w:tc>
        <w:tc>
          <w:tcPr>
            <w:tcW w:w="851" w:type="dxa"/>
            <w:vAlign w:val="center"/>
          </w:tcPr>
          <w:p w14:paraId="148B0673" w14:textId="77777777" w:rsidR="00DA1549" w:rsidRPr="00701463" w:rsidRDefault="00DA1549" w:rsidP="00814E53">
            <w:pPr>
              <w:jc w:val="center"/>
              <w:rPr>
                <w:bCs/>
              </w:rPr>
            </w:pPr>
            <w:r w:rsidRPr="00701463">
              <w:rPr>
                <w:bCs/>
              </w:rPr>
              <w:t>0</w:t>
            </w:r>
          </w:p>
        </w:tc>
        <w:tc>
          <w:tcPr>
            <w:tcW w:w="988" w:type="dxa"/>
            <w:vAlign w:val="center"/>
          </w:tcPr>
          <w:p w14:paraId="34831922" w14:textId="77777777" w:rsidR="00DA1549" w:rsidRPr="00701463" w:rsidRDefault="00DA1549" w:rsidP="00814E53">
            <w:pPr>
              <w:jc w:val="center"/>
              <w:rPr>
                <w:bCs/>
              </w:rPr>
            </w:pPr>
            <w:r w:rsidRPr="00701463">
              <w:rPr>
                <w:bCs/>
              </w:rPr>
              <w:t>1</w:t>
            </w:r>
          </w:p>
        </w:tc>
        <w:tc>
          <w:tcPr>
            <w:tcW w:w="931" w:type="dxa"/>
            <w:vAlign w:val="center"/>
          </w:tcPr>
          <w:p w14:paraId="2467FF66" w14:textId="77777777" w:rsidR="00DA1549" w:rsidRPr="00701463" w:rsidRDefault="00DA1549" w:rsidP="00814E53">
            <w:pPr>
              <w:jc w:val="center"/>
              <w:rPr>
                <w:bCs/>
              </w:rPr>
            </w:pPr>
            <w:r w:rsidRPr="00701463">
              <w:rPr>
                <w:bCs/>
              </w:rPr>
              <w:t>1</w:t>
            </w:r>
          </w:p>
        </w:tc>
      </w:tr>
      <w:tr w:rsidR="00DA1549" w:rsidRPr="00701463" w14:paraId="695D984B" w14:textId="77777777" w:rsidTr="002B3234">
        <w:tc>
          <w:tcPr>
            <w:tcW w:w="516" w:type="dxa"/>
            <w:vMerge/>
          </w:tcPr>
          <w:p w14:paraId="3EC55AB8" w14:textId="77777777" w:rsidR="00DA1549" w:rsidRPr="00701463" w:rsidRDefault="00DA1549" w:rsidP="00814E53">
            <w:pPr>
              <w:jc w:val="both"/>
            </w:pPr>
          </w:p>
        </w:tc>
        <w:tc>
          <w:tcPr>
            <w:tcW w:w="5124" w:type="dxa"/>
            <w:vMerge/>
          </w:tcPr>
          <w:p w14:paraId="34361278" w14:textId="77777777" w:rsidR="00DA1549" w:rsidRPr="00701463" w:rsidRDefault="00DA1549" w:rsidP="00814E53">
            <w:pPr>
              <w:jc w:val="both"/>
            </w:pPr>
          </w:p>
        </w:tc>
        <w:tc>
          <w:tcPr>
            <w:tcW w:w="4391" w:type="dxa"/>
          </w:tcPr>
          <w:p w14:paraId="196F6654" w14:textId="77777777" w:rsidR="00DA1549" w:rsidRPr="00701463" w:rsidRDefault="00DA1549" w:rsidP="00814E53">
            <w:pPr>
              <w:jc w:val="both"/>
            </w:pPr>
            <w:r w:rsidRPr="00701463">
              <w:t>проведення рятівних археологічних досліджень на об’єкти культурної спадщини, що руйнуються внаслідок господарської діяльності людини та природних факторів</w:t>
            </w:r>
          </w:p>
        </w:tc>
        <w:tc>
          <w:tcPr>
            <w:tcW w:w="1276" w:type="dxa"/>
            <w:vAlign w:val="center"/>
          </w:tcPr>
          <w:p w14:paraId="61B56B19" w14:textId="77777777" w:rsidR="00DA1549" w:rsidRPr="00701463" w:rsidRDefault="00DA1549" w:rsidP="00814E53">
            <w:pPr>
              <w:jc w:val="center"/>
              <w:rPr>
                <w:bCs/>
              </w:rPr>
            </w:pPr>
            <w:r w:rsidRPr="00701463">
              <w:rPr>
                <w:bCs/>
              </w:rPr>
              <w:t>одиниця</w:t>
            </w:r>
          </w:p>
        </w:tc>
        <w:tc>
          <w:tcPr>
            <w:tcW w:w="1275" w:type="dxa"/>
            <w:vAlign w:val="center"/>
          </w:tcPr>
          <w:p w14:paraId="07DA7BF9" w14:textId="77777777" w:rsidR="00DA1549" w:rsidRPr="00701463" w:rsidRDefault="00DA1549" w:rsidP="00814E53">
            <w:pPr>
              <w:jc w:val="center"/>
              <w:rPr>
                <w:bCs/>
              </w:rPr>
            </w:pPr>
            <w:r w:rsidRPr="00701463">
              <w:rPr>
                <w:bCs/>
              </w:rPr>
              <w:t>0</w:t>
            </w:r>
          </w:p>
        </w:tc>
        <w:tc>
          <w:tcPr>
            <w:tcW w:w="851" w:type="dxa"/>
            <w:vAlign w:val="center"/>
          </w:tcPr>
          <w:p w14:paraId="63D2A36C" w14:textId="77777777" w:rsidR="00DA1549" w:rsidRPr="00701463" w:rsidRDefault="00DA1549" w:rsidP="00814E53">
            <w:pPr>
              <w:jc w:val="center"/>
              <w:rPr>
                <w:bCs/>
              </w:rPr>
            </w:pPr>
            <w:r w:rsidRPr="00701463">
              <w:rPr>
                <w:bCs/>
              </w:rPr>
              <w:t>1</w:t>
            </w:r>
          </w:p>
        </w:tc>
        <w:tc>
          <w:tcPr>
            <w:tcW w:w="988" w:type="dxa"/>
            <w:vAlign w:val="center"/>
          </w:tcPr>
          <w:p w14:paraId="22D44745" w14:textId="77777777" w:rsidR="00DA1549" w:rsidRPr="00701463" w:rsidRDefault="00DA1549" w:rsidP="00814E53">
            <w:pPr>
              <w:jc w:val="center"/>
              <w:rPr>
                <w:bCs/>
              </w:rPr>
            </w:pPr>
            <w:r w:rsidRPr="00701463">
              <w:rPr>
                <w:bCs/>
              </w:rPr>
              <w:t>1</w:t>
            </w:r>
          </w:p>
        </w:tc>
        <w:tc>
          <w:tcPr>
            <w:tcW w:w="931" w:type="dxa"/>
            <w:vAlign w:val="center"/>
          </w:tcPr>
          <w:p w14:paraId="44BEDE29" w14:textId="77777777" w:rsidR="00DA1549" w:rsidRPr="00701463" w:rsidRDefault="00DA1549" w:rsidP="00814E53">
            <w:pPr>
              <w:jc w:val="center"/>
              <w:rPr>
                <w:bCs/>
              </w:rPr>
            </w:pPr>
            <w:r w:rsidRPr="00701463">
              <w:rPr>
                <w:bCs/>
              </w:rPr>
              <w:t>2</w:t>
            </w:r>
          </w:p>
        </w:tc>
      </w:tr>
      <w:tr w:rsidR="00DA1549" w:rsidRPr="00701463" w14:paraId="7E22345E" w14:textId="77777777" w:rsidTr="00072AD8">
        <w:trPr>
          <w:trHeight w:val="70"/>
        </w:trPr>
        <w:tc>
          <w:tcPr>
            <w:tcW w:w="516" w:type="dxa"/>
            <w:vMerge/>
          </w:tcPr>
          <w:p w14:paraId="46A86770" w14:textId="77777777" w:rsidR="00DA1549" w:rsidRPr="00701463" w:rsidRDefault="00DA1549" w:rsidP="00814E53">
            <w:pPr>
              <w:jc w:val="both"/>
            </w:pPr>
          </w:p>
        </w:tc>
        <w:tc>
          <w:tcPr>
            <w:tcW w:w="5124" w:type="dxa"/>
            <w:vMerge/>
          </w:tcPr>
          <w:p w14:paraId="459506A2" w14:textId="77777777" w:rsidR="00DA1549" w:rsidRPr="00701463" w:rsidRDefault="00DA1549" w:rsidP="00814E53">
            <w:pPr>
              <w:jc w:val="both"/>
            </w:pPr>
          </w:p>
        </w:tc>
        <w:tc>
          <w:tcPr>
            <w:tcW w:w="4391" w:type="dxa"/>
            <w:vMerge w:val="restart"/>
          </w:tcPr>
          <w:p w14:paraId="012C519E" w14:textId="77777777" w:rsidR="00DA1549" w:rsidRPr="009F3034" w:rsidRDefault="00DA1549" w:rsidP="00814E53">
            <w:pPr>
              <w:jc w:val="both"/>
              <w:rPr>
                <w:spacing w:val="-20"/>
              </w:rPr>
            </w:pPr>
            <w:r w:rsidRPr="009F3034">
              <w:rPr>
                <w:spacing w:val="-20"/>
              </w:rPr>
              <w:t xml:space="preserve">виготовлення державних актів на право постійного користування земельними </w:t>
            </w:r>
          </w:p>
          <w:p w14:paraId="1C43C8EE" w14:textId="77777777" w:rsidR="00DA1549" w:rsidRPr="00701463" w:rsidRDefault="00DA1549" w:rsidP="00CF466A">
            <w:pPr>
              <w:jc w:val="both"/>
            </w:pPr>
            <w:r w:rsidRPr="009F3034">
              <w:rPr>
                <w:spacing w:val="-20"/>
              </w:rPr>
              <w:t>ділянками для адміністрації Державного історико-культурного заповідника у місті Луцьку</w:t>
            </w:r>
          </w:p>
        </w:tc>
        <w:tc>
          <w:tcPr>
            <w:tcW w:w="1276" w:type="dxa"/>
            <w:vAlign w:val="center"/>
          </w:tcPr>
          <w:p w14:paraId="6F802495" w14:textId="77777777" w:rsidR="00DA1549" w:rsidRPr="00701463" w:rsidRDefault="00DA1549" w:rsidP="00814E53">
            <w:pPr>
              <w:jc w:val="center"/>
              <w:rPr>
                <w:bCs/>
              </w:rPr>
            </w:pPr>
            <w:r w:rsidRPr="00701463">
              <w:rPr>
                <w:bCs/>
              </w:rPr>
              <w:t>кількість</w:t>
            </w:r>
          </w:p>
        </w:tc>
        <w:tc>
          <w:tcPr>
            <w:tcW w:w="1275" w:type="dxa"/>
            <w:vAlign w:val="center"/>
          </w:tcPr>
          <w:p w14:paraId="22085078" w14:textId="77777777" w:rsidR="00DA1549" w:rsidRPr="00701463" w:rsidRDefault="00DA1549" w:rsidP="00814E53">
            <w:pPr>
              <w:jc w:val="center"/>
              <w:rPr>
                <w:bCs/>
              </w:rPr>
            </w:pPr>
            <w:r w:rsidRPr="00701463">
              <w:rPr>
                <w:bCs/>
              </w:rPr>
              <w:t>0</w:t>
            </w:r>
          </w:p>
        </w:tc>
        <w:tc>
          <w:tcPr>
            <w:tcW w:w="851" w:type="dxa"/>
            <w:vAlign w:val="center"/>
          </w:tcPr>
          <w:p w14:paraId="3403CFDB" w14:textId="77777777" w:rsidR="00DA1549" w:rsidRPr="00701463" w:rsidRDefault="00DA1549" w:rsidP="00814E53">
            <w:pPr>
              <w:jc w:val="center"/>
              <w:rPr>
                <w:bCs/>
              </w:rPr>
            </w:pPr>
            <w:r w:rsidRPr="00701463">
              <w:rPr>
                <w:bCs/>
              </w:rPr>
              <w:t>1</w:t>
            </w:r>
          </w:p>
        </w:tc>
        <w:tc>
          <w:tcPr>
            <w:tcW w:w="988" w:type="dxa"/>
            <w:vAlign w:val="center"/>
          </w:tcPr>
          <w:p w14:paraId="1149CA3F" w14:textId="77777777" w:rsidR="00DA1549" w:rsidRPr="00701463" w:rsidRDefault="00DA1549" w:rsidP="00814E53">
            <w:pPr>
              <w:jc w:val="center"/>
              <w:rPr>
                <w:bCs/>
              </w:rPr>
            </w:pPr>
            <w:r w:rsidRPr="00701463">
              <w:rPr>
                <w:bCs/>
              </w:rPr>
              <w:t>1</w:t>
            </w:r>
          </w:p>
        </w:tc>
        <w:tc>
          <w:tcPr>
            <w:tcW w:w="931" w:type="dxa"/>
            <w:vAlign w:val="center"/>
          </w:tcPr>
          <w:p w14:paraId="56E08384" w14:textId="77777777" w:rsidR="00DA1549" w:rsidRPr="00701463" w:rsidRDefault="00DA1549" w:rsidP="00814E53">
            <w:pPr>
              <w:jc w:val="center"/>
              <w:rPr>
                <w:bCs/>
              </w:rPr>
            </w:pPr>
            <w:r w:rsidRPr="00701463">
              <w:rPr>
                <w:bCs/>
              </w:rPr>
              <w:t>2</w:t>
            </w:r>
          </w:p>
        </w:tc>
      </w:tr>
      <w:tr w:rsidR="00DA1549" w:rsidRPr="00701463" w14:paraId="01981AB6" w14:textId="77777777" w:rsidTr="00B67B75">
        <w:tc>
          <w:tcPr>
            <w:tcW w:w="516" w:type="dxa"/>
            <w:vMerge/>
          </w:tcPr>
          <w:p w14:paraId="013FFD0D" w14:textId="77777777" w:rsidR="00DA1549" w:rsidRPr="00701463" w:rsidRDefault="00DA1549" w:rsidP="00814E53">
            <w:pPr>
              <w:jc w:val="center"/>
            </w:pPr>
          </w:p>
        </w:tc>
        <w:tc>
          <w:tcPr>
            <w:tcW w:w="5124" w:type="dxa"/>
            <w:vMerge/>
          </w:tcPr>
          <w:p w14:paraId="0EDB9BCA" w14:textId="77777777" w:rsidR="00DA1549" w:rsidRPr="00701463" w:rsidRDefault="00DA1549" w:rsidP="00814E53">
            <w:pPr>
              <w:jc w:val="center"/>
              <w:rPr>
                <w:bCs/>
              </w:rPr>
            </w:pPr>
          </w:p>
        </w:tc>
        <w:tc>
          <w:tcPr>
            <w:tcW w:w="4391" w:type="dxa"/>
            <w:vMerge/>
          </w:tcPr>
          <w:p w14:paraId="19F4537A" w14:textId="77777777" w:rsidR="00DA1549" w:rsidRPr="00701463" w:rsidRDefault="00DA1549" w:rsidP="00814E53">
            <w:pPr>
              <w:jc w:val="both"/>
            </w:pPr>
          </w:p>
        </w:tc>
        <w:tc>
          <w:tcPr>
            <w:tcW w:w="1276" w:type="dxa"/>
            <w:vAlign w:val="center"/>
          </w:tcPr>
          <w:p w14:paraId="4D332C0D" w14:textId="77777777" w:rsidR="00DA1549" w:rsidRPr="00701463" w:rsidRDefault="00DA1549" w:rsidP="00814E53">
            <w:pPr>
              <w:jc w:val="center"/>
              <w:rPr>
                <w:bCs/>
              </w:rPr>
            </w:pPr>
          </w:p>
        </w:tc>
        <w:tc>
          <w:tcPr>
            <w:tcW w:w="1275" w:type="dxa"/>
            <w:vAlign w:val="center"/>
          </w:tcPr>
          <w:p w14:paraId="3F2DBDCF" w14:textId="77777777" w:rsidR="00DA1549" w:rsidRPr="00701463" w:rsidRDefault="00DA1549" w:rsidP="00814E53">
            <w:pPr>
              <w:jc w:val="center"/>
              <w:rPr>
                <w:bCs/>
              </w:rPr>
            </w:pPr>
          </w:p>
        </w:tc>
        <w:tc>
          <w:tcPr>
            <w:tcW w:w="851" w:type="dxa"/>
            <w:vAlign w:val="center"/>
          </w:tcPr>
          <w:p w14:paraId="58D79081" w14:textId="77777777" w:rsidR="00DA1549" w:rsidRPr="00701463" w:rsidRDefault="00DA1549" w:rsidP="00814E53">
            <w:pPr>
              <w:jc w:val="center"/>
              <w:rPr>
                <w:bCs/>
              </w:rPr>
            </w:pPr>
          </w:p>
        </w:tc>
        <w:tc>
          <w:tcPr>
            <w:tcW w:w="988" w:type="dxa"/>
            <w:vAlign w:val="center"/>
          </w:tcPr>
          <w:p w14:paraId="60CF8AB0" w14:textId="77777777" w:rsidR="00DA1549" w:rsidRPr="00701463" w:rsidRDefault="00DA1549" w:rsidP="00814E53">
            <w:pPr>
              <w:jc w:val="center"/>
              <w:rPr>
                <w:bCs/>
              </w:rPr>
            </w:pPr>
          </w:p>
        </w:tc>
        <w:tc>
          <w:tcPr>
            <w:tcW w:w="931" w:type="dxa"/>
            <w:vAlign w:val="center"/>
          </w:tcPr>
          <w:p w14:paraId="15087C60" w14:textId="77777777" w:rsidR="00DA1549" w:rsidRPr="00701463" w:rsidRDefault="00DA1549" w:rsidP="00814E53">
            <w:pPr>
              <w:jc w:val="center"/>
              <w:rPr>
                <w:bCs/>
              </w:rPr>
            </w:pPr>
          </w:p>
        </w:tc>
      </w:tr>
      <w:tr w:rsidR="00DA1549" w:rsidRPr="00701463" w14:paraId="64427871" w14:textId="77777777" w:rsidTr="00B67B75">
        <w:tc>
          <w:tcPr>
            <w:tcW w:w="516" w:type="dxa"/>
            <w:vMerge/>
          </w:tcPr>
          <w:p w14:paraId="4345758F" w14:textId="77777777" w:rsidR="00DA1549" w:rsidRPr="00701463" w:rsidRDefault="00DA1549" w:rsidP="00814E53">
            <w:pPr>
              <w:jc w:val="center"/>
            </w:pPr>
          </w:p>
        </w:tc>
        <w:tc>
          <w:tcPr>
            <w:tcW w:w="5124" w:type="dxa"/>
            <w:vMerge/>
          </w:tcPr>
          <w:p w14:paraId="5ABBC6B1" w14:textId="77777777" w:rsidR="00DA1549" w:rsidRPr="00701463" w:rsidRDefault="00DA1549" w:rsidP="00814E53">
            <w:pPr>
              <w:jc w:val="center"/>
              <w:rPr>
                <w:bCs/>
              </w:rPr>
            </w:pPr>
          </w:p>
        </w:tc>
        <w:tc>
          <w:tcPr>
            <w:tcW w:w="4391" w:type="dxa"/>
          </w:tcPr>
          <w:p w14:paraId="70C24E23" w14:textId="77777777" w:rsidR="00DA1549" w:rsidRPr="0090451B" w:rsidRDefault="00DA1549" w:rsidP="00814E53">
            <w:pPr>
              <w:jc w:val="both"/>
              <w:rPr>
                <w:spacing w:val="-10"/>
              </w:rPr>
            </w:pPr>
            <w:r w:rsidRPr="0090451B">
              <w:rPr>
                <w:spacing w:val="-10"/>
              </w:rPr>
              <w:t>виготовлення проєктно-кошторисної документації з метою здійснення протиаварійних ремонтно-реставраційних робіт пам’ятки архітектури «Будинок Косачів» (адміністрація Державного історико-культурного заповідника у м. Луцьку, експозиція «Лесина вітальня»),                  м. Луцьк, вул. Драгоманова, 23</w:t>
            </w:r>
          </w:p>
        </w:tc>
        <w:tc>
          <w:tcPr>
            <w:tcW w:w="1276" w:type="dxa"/>
            <w:vAlign w:val="center"/>
          </w:tcPr>
          <w:p w14:paraId="693C8CBF" w14:textId="77777777" w:rsidR="00DA1549" w:rsidRPr="00701463" w:rsidRDefault="00DA1549" w:rsidP="00814E53">
            <w:pPr>
              <w:jc w:val="center"/>
              <w:rPr>
                <w:bCs/>
              </w:rPr>
            </w:pPr>
            <w:r w:rsidRPr="00701463">
              <w:rPr>
                <w:bCs/>
              </w:rPr>
              <w:t>одиниця</w:t>
            </w:r>
          </w:p>
        </w:tc>
        <w:tc>
          <w:tcPr>
            <w:tcW w:w="1275" w:type="dxa"/>
            <w:vAlign w:val="center"/>
          </w:tcPr>
          <w:p w14:paraId="52F07B4A" w14:textId="77777777" w:rsidR="00DA1549" w:rsidRPr="00701463" w:rsidRDefault="00DA1549" w:rsidP="00814E53">
            <w:pPr>
              <w:jc w:val="center"/>
              <w:rPr>
                <w:bCs/>
              </w:rPr>
            </w:pPr>
            <w:r w:rsidRPr="00701463">
              <w:rPr>
                <w:bCs/>
              </w:rPr>
              <w:t>0</w:t>
            </w:r>
          </w:p>
        </w:tc>
        <w:tc>
          <w:tcPr>
            <w:tcW w:w="851" w:type="dxa"/>
            <w:vAlign w:val="center"/>
          </w:tcPr>
          <w:p w14:paraId="6EB6A20B" w14:textId="77777777" w:rsidR="00DA1549" w:rsidRPr="00701463" w:rsidRDefault="00DA1549" w:rsidP="00814E53">
            <w:pPr>
              <w:jc w:val="center"/>
              <w:rPr>
                <w:bCs/>
              </w:rPr>
            </w:pPr>
            <w:r w:rsidRPr="00701463">
              <w:rPr>
                <w:bCs/>
              </w:rPr>
              <w:t>1</w:t>
            </w:r>
          </w:p>
        </w:tc>
        <w:tc>
          <w:tcPr>
            <w:tcW w:w="988" w:type="dxa"/>
            <w:vAlign w:val="center"/>
          </w:tcPr>
          <w:p w14:paraId="6F7369DE" w14:textId="77777777" w:rsidR="00DA1549" w:rsidRPr="00701463" w:rsidRDefault="00DA1549" w:rsidP="00814E53">
            <w:pPr>
              <w:jc w:val="center"/>
              <w:rPr>
                <w:bCs/>
              </w:rPr>
            </w:pPr>
            <w:r w:rsidRPr="00701463">
              <w:rPr>
                <w:bCs/>
              </w:rPr>
              <w:t>0</w:t>
            </w:r>
          </w:p>
        </w:tc>
        <w:tc>
          <w:tcPr>
            <w:tcW w:w="931" w:type="dxa"/>
            <w:vAlign w:val="center"/>
          </w:tcPr>
          <w:p w14:paraId="39B15CD0" w14:textId="77777777" w:rsidR="00DA1549" w:rsidRPr="00701463" w:rsidRDefault="00DA1549" w:rsidP="00814E53">
            <w:pPr>
              <w:jc w:val="center"/>
              <w:rPr>
                <w:bCs/>
              </w:rPr>
            </w:pPr>
            <w:r w:rsidRPr="00701463">
              <w:rPr>
                <w:bCs/>
              </w:rPr>
              <w:t>1</w:t>
            </w:r>
          </w:p>
        </w:tc>
      </w:tr>
      <w:tr w:rsidR="00DA1549" w:rsidRPr="00701463" w14:paraId="1C46F0A9" w14:textId="77777777" w:rsidTr="00B67B75">
        <w:tc>
          <w:tcPr>
            <w:tcW w:w="516" w:type="dxa"/>
            <w:vMerge/>
          </w:tcPr>
          <w:p w14:paraId="651381EE" w14:textId="77777777" w:rsidR="00DA1549" w:rsidRPr="00701463" w:rsidRDefault="00DA1549" w:rsidP="00814E53">
            <w:pPr>
              <w:jc w:val="center"/>
            </w:pPr>
          </w:p>
        </w:tc>
        <w:tc>
          <w:tcPr>
            <w:tcW w:w="5124" w:type="dxa"/>
            <w:vMerge/>
          </w:tcPr>
          <w:p w14:paraId="386C8378" w14:textId="77777777" w:rsidR="00DA1549" w:rsidRPr="00701463" w:rsidRDefault="00DA1549" w:rsidP="00814E53">
            <w:pPr>
              <w:jc w:val="center"/>
              <w:rPr>
                <w:bCs/>
              </w:rPr>
            </w:pPr>
          </w:p>
        </w:tc>
        <w:tc>
          <w:tcPr>
            <w:tcW w:w="4391" w:type="dxa"/>
          </w:tcPr>
          <w:p w14:paraId="35FC5DAC" w14:textId="77777777" w:rsidR="00DA1549" w:rsidRPr="00701463" w:rsidRDefault="00DA1549" w:rsidP="00814E53">
            <w:pPr>
              <w:jc w:val="both"/>
            </w:pPr>
            <w:r w:rsidRPr="00701463">
              <w:t>археологічні дослідження території «Вали» у м. Володимирі та інших об’єктів на території державних історико-культурних заповідників</w:t>
            </w:r>
          </w:p>
        </w:tc>
        <w:tc>
          <w:tcPr>
            <w:tcW w:w="1276" w:type="dxa"/>
            <w:vAlign w:val="center"/>
          </w:tcPr>
          <w:p w14:paraId="2DA2697A" w14:textId="77777777" w:rsidR="00DA1549" w:rsidRPr="00701463" w:rsidRDefault="00DA1549" w:rsidP="00814E53">
            <w:pPr>
              <w:jc w:val="center"/>
              <w:rPr>
                <w:bCs/>
              </w:rPr>
            </w:pPr>
            <w:r w:rsidRPr="00701463">
              <w:rPr>
                <w:bCs/>
              </w:rPr>
              <w:t>кількість</w:t>
            </w:r>
          </w:p>
        </w:tc>
        <w:tc>
          <w:tcPr>
            <w:tcW w:w="1275" w:type="dxa"/>
            <w:vAlign w:val="center"/>
          </w:tcPr>
          <w:p w14:paraId="4AB52691" w14:textId="77777777" w:rsidR="00DA1549" w:rsidRPr="00701463" w:rsidRDefault="00DA1549" w:rsidP="00814E53">
            <w:pPr>
              <w:jc w:val="center"/>
              <w:rPr>
                <w:bCs/>
              </w:rPr>
            </w:pPr>
            <w:r w:rsidRPr="00701463">
              <w:rPr>
                <w:bCs/>
              </w:rPr>
              <w:t>0</w:t>
            </w:r>
          </w:p>
        </w:tc>
        <w:tc>
          <w:tcPr>
            <w:tcW w:w="851" w:type="dxa"/>
            <w:vAlign w:val="center"/>
          </w:tcPr>
          <w:p w14:paraId="229559D3" w14:textId="77777777" w:rsidR="00DA1549" w:rsidRPr="00701463" w:rsidRDefault="00DA1549" w:rsidP="00814E53">
            <w:pPr>
              <w:jc w:val="center"/>
              <w:rPr>
                <w:bCs/>
              </w:rPr>
            </w:pPr>
            <w:r w:rsidRPr="00701463">
              <w:rPr>
                <w:bCs/>
              </w:rPr>
              <w:t>1</w:t>
            </w:r>
          </w:p>
        </w:tc>
        <w:tc>
          <w:tcPr>
            <w:tcW w:w="988" w:type="dxa"/>
            <w:vAlign w:val="center"/>
          </w:tcPr>
          <w:p w14:paraId="56A3C2A0" w14:textId="77777777" w:rsidR="00DA1549" w:rsidRPr="00701463" w:rsidRDefault="00DA1549" w:rsidP="00814E53">
            <w:pPr>
              <w:jc w:val="center"/>
              <w:rPr>
                <w:bCs/>
              </w:rPr>
            </w:pPr>
            <w:r w:rsidRPr="00701463">
              <w:rPr>
                <w:bCs/>
              </w:rPr>
              <w:t>1</w:t>
            </w:r>
          </w:p>
        </w:tc>
        <w:tc>
          <w:tcPr>
            <w:tcW w:w="931" w:type="dxa"/>
            <w:vAlign w:val="center"/>
          </w:tcPr>
          <w:p w14:paraId="636E5F32" w14:textId="77777777" w:rsidR="00DA1549" w:rsidRPr="00701463" w:rsidRDefault="00DA1549" w:rsidP="00814E53">
            <w:pPr>
              <w:jc w:val="center"/>
              <w:rPr>
                <w:bCs/>
              </w:rPr>
            </w:pPr>
            <w:r w:rsidRPr="00701463">
              <w:rPr>
                <w:bCs/>
              </w:rPr>
              <w:t>2</w:t>
            </w:r>
          </w:p>
        </w:tc>
      </w:tr>
      <w:tr w:rsidR="00701463" w:rsidRPr="00701463" w14:paraId="4939857D" w14:textId="77777777" w:rsidTr="0060025F">
        <w:tc>
          <w:tcPr>
            <w:tcW w:w="516" w:type="dxa"/>
            <w:vMerge w:val="restart"/>
          </w:tcPr>
          <w:p w14:paraId="688B41A8" w14:textId="77777777" w:rsidR="007D00D3" w:rsidRPr="00701463" w:rsidRDefault="007D00D3" w:rsidP="0060025F">
            <w:pPr>
              <w:jc w:val="both"/>
            </w:pPr>
            <w:r w:rsidRPr="00701463">
              <w:t>10.</w:t>
            </w:r>
          </w:p>
        </w:tc>
        <w:tc>
          <w:tcPr>
            <w:tcW w:w="5124" w:type="dxa"/>
            <w:vMerge w:val="restart"/>
          </w:tcPr>
          <w:p w14:paraId="4162C810" w14:textId="77777777" w:rsidR="007D00D3" w:rsidRPr="00701463" w:rsidRDefault="007D00D3" w:rsidP="0060025F">
            <w:pPr>
              <w:rPr>
                <w:b/>
                <w:bCs/>
              </w:rPr>
            </w:pPr>
            <w:r w:rsidRPr="00701463">
              <w:rPr>
                <w:b/>
                <w:bCs/>
              </w:rPr>
              <w:t>Питання  релігій та національностей</w:t>
            </w:r>
          </w:p>
        </w:tc>
        <w:tc>
          <w:tcPr>
            <w:tcW w:w="4391" w:type="dxa"/>
          </w:tcPr>
          <w:p w14:paraId="05A1D539" w14:textId="77777777" w:rsidR="007D00D3" w:rsidRPr="00701463" w:rsidRDefault="007D00D3" w:rsidP="0060025F">
            <w:pPr>
              <w:jc w:val="both"/>
            </w:pPr>
            <w:r w:rsidRPr="00701463">
              <w:t xml:space="preserve"> забезпечення участі національних меншин області у міжнародних  та загальнодержавних організаційно-масових і культурологічних заходах</w:t>
            </w:r>
          </w:p>
        </w:tc>
        <w:tc>
          <w:tcPr>
            <w:tcW w:w="1276" w:type="dxa"/>
            <w:vAlign w:val="center"/>
          </w:tcPr>
          <w:p w14:paraId="2C7DA328" w14:textId="77777777" w:rsidR="007D00D3" w:rsidRPr="00701463" w:rsidRDefault="007D00D3" w:rsidP="0060025F">
            <w:pPr>
              <w:jc w:val="center"/>
              <w:rPr>
                <w:bCs/>
              </w:rPr>
            </w:pPr>
            <w:r w:rsidRPr="00701463">
              <w:rPr>
                <w:bCs/>
              </w:rPr>
              <w:t xml:space="preserve">кількість </w:t>
            </w:r>
          </w:p>
        </w:tc>
        <w:tc>
          <w:tcPr>
            <w:tcW w:w="1275" w:type="dxa"/>
            <w:vAlign w:val="center"/>
          </w:tcPr>
          <w:p w14:paraId="6AE8F8E4" w14:textId="77777777" w:rsidR="007D00D3" w:rsidRPr="00701463" w:rsidRDefault="007D00D3" w:rsidP="0060025F">
            <w:pPr>
              <w:jc w:val="center"/>
              <w:rPr>
                <w:bCs/>
              </w:rPr>
            </w:pPr>
            <w:r w:rsidRPr="00701463">
              <w:rPr>
                <w:bCs/>
              </w:rPr>
              <w:t>3</w:t>
            </w:r>
          </w:p>
        </w:tc>
        <w:tc>
          <w:tcPr>
            <w:tcW w:w="851" w:type="dxa"/>
            <w:vAlign w:val="center"/>
          </w:tcPr>
          <w:p w14:paraId="06A127FC" w14:textId="77777777" w:rsidR="007D00D3" w:rsidRPr="00701463" w:rsidRDefault="007D00D3" w:rsidP="0060025F">
            <w:pPr>
              <w:jc w:val="center"/>
              <w:rPr>
                <w:bCs/>
              </w:rPr>
            </w:pPr>
            <w:r w:rsidRPr="00701463">
              <w:rPr>
                <w:bCs/>
              </w:rPr>
              <w:t>3</w:t>
            </w:r>
          </w:p>
        </w:tc>
        <w:tc>
          <w:tcPr>
            <w:tcW w:w="988" w:type="dxa"/>
            <w:vAlign w:val="center"/>
          </w:tcPr>
          <w:p w14:paraId="6F87AA69" w14:textId="77777777" w:rsidR="007D00D3" w:rsidRPr="00701463" w:rsidRDefault="007D00D3" w:rsidP="0060025F">
            <w:pPr>
              <w:jc w:val="center"/>
              <w:rPr>
                <w:bCs/>
              </w:rPr>
            </w:pPr>
            <w:r w:rsidRPr="00701463">
              <w:rPr>
                <w:bCs/>
              </w:rPr>
              <w:t>3</w:t>
            </w:r>
          </w:p>
        </w:tc>
        <w:tc>
          <w:tcPr>
            <w:tcW w:w="931" w:type="dxa"/>
            <w:vAlign w:val="center"/>
          </w:tcPr>
          <w:p w14:paraId="42A1835E" w14:textId="77777777" w:rsidR="007D00D3" w:rsidRPr="00701463" w:rsidRDefault="007D00D3" w:rsidP="0060025F">
            <w:pPr>
              <w:jc w:val="center"/>
              <w:rPr>
                <w:bCs/>
              </w:rPr>
            </w:pPr>
            <w:r w:rsidRPr="00701463">
              <w:rPr>
                <w:bCs/>
              </w:rPr>
              <w:t>3</w:t>
            </w:r>
          </w:p>
        </w:tc>
      </w:tr>
      <w:tr w:rsidR="00701463" w:rsidRPr="00701463" w14:paraId="29CE7CB4" w14:textId="77777777" w:rsidTr="002B3234">
        <w:tc>
          <w:tcPr>
            <w:tcW w:w="516" w:type="dxa"/>
            <w:vMerge/>
          </w:tcPr>
          <w:p w14:paraId="3EC2EC2B" w14:textId="77777777" w:rsidR="007D00D3" w:rsidRPr="00701463" w:rsidRDefault="007D00D3" w:rsidP="00814E53">
            <w:pPr>
              <w:jc w:val="both"/>
            </w:pPr>
          </w:p>
        </w:tc>
        <w:tc>
          <w:tcPr>
            <w:tcW w:w="5124" w:type="dxa"/>
            <w:vMerge/>
          </w:tcPr>
          <w:p w14:paraId="56EB0CB4" w14:textId="77777777" w:rsidR="007D00D3" w:rsidRPr="00701463" w:rsidRDefault="007D00D3" w:rsidP="00814E53">
            <w:pPr>
              <w:jc w:val="both"/>
            </w:pPr>
          </w:p>
        </w:tc>
        <w:tc>
          <w:tcPr>
            <w:tcW w:w="4391" w:type="dxa"/>
          </w:tcPr>
          <w:p w14:paraId="1253427D" w14:textId="77777777" w:rsidR="007D00D3" w:rsidRPr="00701463" w:rsidRDefault="007D00D3" w:rsidP="00814E53">
            <w:pPr>
              <w:jc w:val="both"/>
            </w:pPr>
            <w:r w:rsidRPr="00701463">
              <w:t>сприяння у проведенні мистецьких заходів, виставок, допомога аматорським колективам у здійсненні ними творчої та концертної діяльності, а також виставок</w:t>
            </w:r>
            <w:r w:rsidR="00CF466A">
              <w:t>,</w:t>
            </w:r>
            <w:r w:rsidRPr="00701463">
              <w:t xml:space="preserve"> присвяченим культурним та історичним подіям, визначним постатям національних меншин</w:t>
            </w:r>
          </w:p>
        </w:tc>
        <w:tc>
          <w:tcPr>
            <w:tcW w:w="1276" w:type="dxa"/>
            <w:vAlign w:val="center"/>
          </w:tcPr>
          <w:p w14:paraId="1F2A7ADF" w14:textId="77777777" w:rsidR="007D00D3" w:rsidRPr="00701463" w:rsidRDefault="007D00D3" w:rsidP="00814E53">
            <w:pPr>
              <w:jc w:val="center"/>
              <w:rPr>
                <w:bCs/>
              </w:rPr>
            </w:pPr>
            <w:r w:rsidRPr="00701463">
              <w:rPr>
                <w:bCs/>
              </w:rPr>
              <w:t>кількість</w:t>
            </w:r>
          </w:p>
        </w:tc>
        <w:tc>
          <w:tcPr>
            <w:tcW w:w="1275" w:type="dxa"/>
            <w:vAlign w:val="center"/>
          </w:tcPr>
          <w:p w14:paraId="3BB87F19" w14:textId="77777777" w:rsidR="007D00D3" w:rsidRPr="00701463" w:rsidRDefault="007D00D3" w:rsidP="00814E53">
            <w:pPr>
              <w:jc w:val="center"/>
              <w:rPr>
                <w:bCs/>
              </w:rPr>
            </w:pPr>
            <w:r w:rsidRPr="00701463">
              <w:rPr>
                <w:bCs/>
              </w:rPr>
              <w:t>2</w:t>
            </w:r>
          </w:p>
        </w:tc>
        <w:tc>
          <w:tcPr>
            <w:tcW w:w="851" w:type="dxa"/>
            <w:vAlign w:val="center"/>
          </w:tcPr>
          <w:p w14:paraId="2FF0C3DD" w14:textId="77777777" w:rsidR="007D00D3" w:rsidRPr="00701463" w:rsidRDefault="007D00D3" w:rsidP="00814E53">
            <w:pPr>
              <w:jc w:val="center"/>
              <w:rPr>
                <w:bCs/>
              </w:rPr>
            </w:pPr>
            <w:r w:rsidRPr="00701463">
              <w:rPr>
                <w:bCs/>
              </w:rPr>
              <w:t>3</w:t>
            </w:r>
          </w:p>
        </w:tc>
        <w:tc>
          <w:tcPr>
            <w:tcW w:w="988" w:type="dxa"/>
            <w:vAlign w:val="center"/>
          </w:tcPr>
          <w:p w14:paraId="4296D0B3" w14:textId="77777777" w:rsidR="007D00D3" w:rsidRPr="00701463" w:rsidRDefault="007D00D3" w:rsidP="00814E53">
            <w:pPr>
              <w:jc w:val="center"/>
              <w:rPr>
                <w:bCs/>
              </w:rPr>
            </w:pPr>
            <w:r w:rsidRPr="00701463">
              <w:rPr>
                <w:bCs/>
              </w:rPr>
              <w:t>3</w:t>
            </w:r>
          </w:p>
        </w:tc>
        <w:tc>
          <w:tcPr>
            <w:tcW w:w="931" w:type="dxa"/>
            <w:vAlign w:val="center"/>
          </w:tcPr>
          <w:p w14:paraId="2ED12D95" w14:textId="77777777" w:rsidR="007D00D3" w:rsidRPr="00701463" w:rsidRDefault="007D00D3" w:rsidP="00814E53">
            <w:pPr>
              <w:jc w:val="center"/>
              <w:rPr>
                <w:bCs/>
              </w:rPr>
            </w:pPr>
            <w:r w:rsidRPr="00701463">
              <w:rPr>
                <w:bCs/>
              </w:rPr>
              <w:t>6</w:t>
            </w:r>
          </w:p>
        </w:tc>
      </w:tr>
      <w:tr w:rsidR="00701463" w:rsidRPr="00701463" w14:paraId="6B81D69A" w14:textId="77777777" w:rsidTr="002B3234">
        <w:tc>
          <w:tcPr>
            <w:tcW w:w="516" w:type="dxa"/>
            <w:vMerge/>
          </w:tcPr>
          <w:p w14:paraId="7192DB7B" w14:textId="77777777" w:rsidR="007D00D3" w:rsidRPr="00701463" w:rsidRDefault="007D00D3" w:rsidP="00814E53">
            <w:pPr>
              <w:jc w:val="both"/>
            </w:pPr>
          </w:p>
        </w:tc>
        <w:tc>
          <w:tcPr>
            <w:tcW w:w="5124" w:type="dxa"/>
            <w:vMerge/>
          </w:tcPr>
          <w:p w14:paraId="29FAF293" w14:textId="77777777" w:rsidR="007D00D3" w:rsidRPr="00701463" w:rsidRDefault="007D00D3" w:rsidP="00814E53">
            <w:pPr>
              <w:jc w:val="both"/>
            </w:pPr>
          </w:p>
        </w:tc>
        <w:tc>
          <w:tcPr>
            <w:tcW w:w="4391" w:type="dxa"/>
          </w:tcPr>
          <w:p w14:paraId="692B059D" w14:textId="485122D1" w:rsidR="007D00D3" w:rsidRPr="00701463" w:rsidRDefault="007D00D3" w:rsidP="00C935AE">
            <w:pPr>
              <w:jc w:val="both"/>
            </w:pPr>
            <w:r w:rsidRPr="00701463">
              <w:t>створення умов для забезпечення освітніх потреб дітей із сімей національних меншин</w:t>
            </w:r>
          </w:p>
        </w:tc>
        <w:tc>
          <w:tcPr>
            <w:tcW w:w="1276" w:type="dxa"/>
            <w:vAlign w:val="center"/>
          </w:tcPr>
          <w:p w14:paraId="32833A6B" w14:textId="77777777" w:rsidR="007D00D3" w:rsidRPr="00701463" w:rsidRDefault="007D00D3" w:rsidP="00814E53">
            <w:pPr>
              <w:jc w:val="center"/>
              <w:rPr>
                <w:bCs/>
              </w:rPr>
            </w:pPr>
            <w:r w:rsidRPr="00701463">
              <w:rPr>
                <w:bCs/>
              </w:rPr>
              <w:t>протягом року</w:t>
            </w:r>
          </w:p>
        </w:tc>
        <w:tc>
          <w:tcPr>
            <w:tcW w:w="1275" w:type="dxa"/>
            <w:vAlign w:val="center"/>
          </w:tcPr>
          <w:p w14:paraId="6F64E14D" w14:textId="77777777" w:rsidR="007D00D3" w:rsidRPr="00701463" w:rsidRDefault="007D00D3" w:rsidP="00814E53">
            <w:pPr>
              <w:jc w:val="center"/>
              <w:rPr>
                <w:bCs/>
              </w:rPr>
            </w:pPr>
            <w:r w:rsidRPr="00701463">
              <w:rPr>
                <w:bCs/>
              </w:rPr>
              <w:t>-//-</w:t>
            </w:r>
          </w:p>
        </w:tc>
        <w:tc>
          <w:tcPr>
            <w:tcW w:w="851" w:type="dxa"/>
            <w:vAlign w:val="center"/>
          </w:tcPr>
          <w:p w14:paraId="0C243D4A" w14:textId="77777777" w:rsidR="007D00D3" w:rsidRPr="00701463" w:rsidRDefault="007D00D3" w:rsidP="00814E53">
            <w:pPr>
              <w:jc w:val="center"/>
              <w:rPr>
                <w:bCs/>
              </w:rPr>
            </w:pPr>
            <w:r w:rsidRPr="00701463">
              <w:rPr>
                <w:bCs/>
              </w:rPr>
              <w:t>-//-</w:t>
            </w:r>
          </w:p>
        </w:tc>
        <w:tc>
          <w:tcPr>
            <w:tcW w:w="988" w:type="dxa"/>
            <w:vAlign w:val="center"/>
          </w:tcPr>
          <w:p w14:paraId="654FEC2A" w14:textId="77777777" w:rsidR="007D00D3" w:rsidRPr="00701463" w:rsidRDefault="007D00D3" w:rsidP="00814E53">
            <w:pPr>
              <w:jc w:val="center"/>
              <w:rPr>
                <w:bCs/>
              </w:rPr>
            </w:pPr>
            <w:r w:rsidRPr="00701463">
              <w:rPr>
                <w:bCs/>
              </w:rPr>
              <w:t>-//-</w:t>
            </w:r>
          </w:p>
        </w:tc>
        <w:tc>
          <w:tcPr>
            <w:tcW w:w="931" w:type="dxa"/>
            <w:vAlign w:val="center"/>
          </w:tcPr>
          <w:p w14:paraId="4623EE82" w14:textId="77777777" w:rsidR="007D00D3" w:rsidRPr="00701463" w:rsidRDefault="007D00D3" w:rsidP="00814E53">
            <w:pPr>
              <w:jc w:val="center"/>
              <w:rPr>
                <w:bCs/>
              </w:rPr>
            </w:pPr>
            <w:r w:rsidRPr="00701463">
              <w:rPr>
                <w:bCs/>
              </w:rPr>
              <w:t>-//-</w:t>
            </w:r>
          </w:p>
        </w:tc>
      </w:tr>
      <w:tr w:rsidR="00701463" w:rsidRPr="00701463" w14:paraId="2BBCDF70" w14:textId="77777777" w:rsidTr="002B3234">
        <w:tc>
          <w:tcPr>
            <w:tcW w:w="516" w:type="dxa"/>
            <w:vMerge w:val="restart"/>
          </w:tcPr>
          <w:p w14:paraId="5278757D" w14:textId="77777777" w:rsidR="007D00D3" w:rsidRPr="00701463" w:rsidRDefault="007D00D3" w:rsidP="007D00D3">
            <w:pPr>
              <w:jc w:val="center"/>
            </w:pPr>
            <w:r w:rsidRPr="00701463">
              <w:t>11.</w:t>
            </w:r>
          </w:p>
        </w:tc>
        <w:tc>
          <w:tcPr>
            <w:tcW w:w="5124" w:type="dxa"/>
            <w:vMerge w:val="restart"/>
          </w:tcPr>
          <w:p w14:paraId="724030C5" w14:textId="77777777" w:rsidR="007D00D3" w:rsidRPr="00701463" w:rsidRDefault="007D00D3" w:rsidP="007D00D3">
            <w:pPr>
              <w:jc w:val="both"/>
              <w:rPr>
                <w:b/>
              </w:rPr>
            </w:pPr>
            <w:r w:rsidRPr="00701463">
              <w:rPr>
                <w:b/>
                <w:bCs/>
              </w:rPr>
              <w:t>Підтримка ініціатив національно-культурних товариств області, спрямованих на гармонійний розвиток української культури та культур національних меншин</w:t>
            </w:r>
          </w:p>
        </w:tc>
        <w:tc>
          <w:tcPr>
            <w:tcW w:w="4391" w:type="dxa"/>
          </w:tcPr>
          <w:p w14:paraId="239BF924" w14:textId="77777777" w:rsidR="007D00D3" w:rsidRPr="00701463" w:rsidRDefault="007D00D3" w:rsidP="007D00D3">
            <w:pPr>
              <w:jc w:val="both"/>
            </w:pPr>
            <w:r w:rsidRPr="00701463">
              <w:t>забезпечення рівних можливосте для національних меншин в реалізації соціально-культурних прав, протидії дискримінації осіб, які належать до національних меншин</w:t>
            </w:r>
          </w:p>
        </w:tc>
        <w:tc>
          <w:tcPr>
            <w:tcW w:w="1276" w:type="dxa"/>
            <w:vAlign w:val="center"/>
          </w:tcPr>
          <w:p w14:paraId="31B1B26B" w14:textId="77777777" w:rsidR="007D00D3" w:rsidRPr="00701463" w:rsidRDefault="007D00D3" w:rsidP="007D00D3">
            <w:pPr>
              <w:jc w:val="center"/>
              <w:rPr>
                <w:bCs/>
              </w:rPr>
            </w:pPr>
            <w:r w:rsidRPr="00701463">
              <w:rPr>
                <w:bCs/>
              </w:rPr>
              <w:t>протягом року</w:t>
            </w:r>
          </w:p>
        </w:tc>
        <w:tc>
          <w:tcPr>
            <w:tcW w:w="1275" w:type="dxa"/>
            <w:vAlign w:val="center"/>
          </w:tcPr>
          <w:p w14:paraId="091692A2" w14:textId="77777777" w:rsidR="007D00D3" w:rsidRPr="00701463" w:rsidRDefault="007D00D3" w:rsidP="007D00D3">
            <w:pPr>
              <w:jc w:val="center"/>
              <w:rPr>
                <w:bCs/>
              </w:rPr>
            </w:pPr>
            <w:r w:rsidRPr="00701463">
              <w:rPr>
                <w:bCs/>
              </w:rPr>
              <w:t>-//-</w:t>
            </w:r>
          </w:p>
        </w:tc>
        <w:tc>
          <w:tcPr>
            <w:tcW w:w="851" w:type="dxa"/>
            <w:vAlign w:val="center"/>
          </w:tcPr>
          <w:p w14:paraId="42040993" w14:textId="77777777" w:rsidR="007D00D3" w:rsidRPr="00701463" w:rsidRDefault="007D00D3" w:rsidP="007D00D3">
            <w:pPr>
              <w:jc w:val="center"/>
              <w:rPr>
                <w:bCs/>
              </w:rPr>
            </w:pPr>
            <w:r w:rsidRPr="00701463">
              <w:rPr>
                <w:bCs/>
              </w:rPr>
              <w:t>-//-</w:t>
            </w:r>
          </w:p>
        </w:tc>
        <w:tc>
          <w:tcPr>
            <w:tcW w:w="988" w:type="dxa"/>
            <w:vAlign w:val="center"/>
          </w:tcPr>
          <w:p w14:paraId="2FF01323" w14:textId="77777777" w:rsidR="007D00D3" w:rsidRPr="00701463" w:rsidRDefault="007D00D3" w:rsidP="007D00D3">
            <w:pPr>
              <w:jc w:val="center"/>
              <w:rPr>
                <w:bCs/>
              </w:rPr>
            </w:pPr>
            <w:r w:rsidRPr="00701463">
              <w:rPr>
                <w:bCs/>
              </w:rPr>
              <w:t>-//-</w:t>
            </w:r>
          </w:p>
        </w:tc>
        <w:tc>
          <w:tcPr>
            <w:tcW w:w="931" w:type="dxa"/>
            <w:vAlign w:val="center"/>
          </w:tcPr>
          <w:p w14:paraId="281AEB2D" w14:textId="77777777" w:rsidR="007D00D3" w:rsidRPr="00701463" w:rsidRDefault="007D00D3" w:rsidP="007D00D3">
            <w:pPr>
              <w:jc w:val="center"/>
              <w:rPr>
                <w:bCs/>
              </w:rPr>
            </w:pPr>
            <w:r w:rsidRPr="00701463">
              <w:rPr>
                <w:bCs/>
              </w:rPr>
              <w:t>-//-</w:t>
            </w:r>
          </w:p>
        </w:tc>
      </w:tr>
      <w:tr w:rsidR="00701463" w:rsidRPr="00701463" w14:paraId="50719750" w14:textId="77777777" w:rsidTr="002B3234">
        <w:tc>
          <w:tcPr>
            <w:tcW w:w="516" w:type="dxa"/>
            <w:vMerge/>
          </w:tcPr>
          <w:p w14:paraId="07D4871C" w14:textId="77777777" w:rsidR="007D00D3" w:rsidRPr="00701463" w:rsidRDefault="007D00D3" w:rsidP="007D00D3">
            <w:pPr>
              <w:jc w:val="center"/>
            </w:pPr>
          </w:p>
        </w:tc>
        <w:tc>
          <w:tcPr>
            <w:tcW w:w="5124" w:type="dxa"/>
            <w:vMerge/>
          </w:tcPr>
          <w:p w14:paraId="7F4FF238" w14:textId="77777777" w:rsidR="007D00D3" w:rsidRPr="00701463" w:rsidRDefault="007D00D3" w:rsidP="007D00D3">
            <w:pPr>
              <w:jc w:val="both"/>
              <w:rPr>
                <w:bCs/>
              </w:rPr>
            </w:pPr>
          </w:p>
        </w:tc>
        <w:tc>
          <w:tcPr>
            <w:tcW w:w="4391" w:type="dxa"/>
          </w:tcPr>
          <w:p w14:paraId="390C3F43" w14:textId="77777777" w:rsidR="007D00D3" w:rsidRPr="00701463" w:rsidRDefault="007D00D3" w:rsidP="007D00D3">
            <w:pPr>
              <w:jc w:val="both"/>
            </w:pPr>
            <w:r w:rsidRPr="00701463">
              <w:t>сприяння національним громадам у проведенні заходів по вшануванню пам’яті єврейського та ромського голокостів</w:t>
            </w:r>
          </w:p>
        </w:tc>
        <w:tc>
          <w:tcPr>
            <w:tcW w:w="1276" w:type="dxa"/>
            <w:vAlign w:val="center"/>
          </w:tcPr>
          <w:p w14:paraId="25E3BCFE" w14:textId="77777777" w:rsidR="007D00D3" w:rsidRPr="00701463" w:rsidRDefault="007D00D3" w:rsidP="007D00D3">
            <w:pPr>
              <w:jc w:val="center"/>
              <w:rPr>
                <w:bCs/>
              </w:rPr>
            </w:pPr>
            <w:r w:rsidRPr="00701463">
              <w:rPr>
                <w:bCs/>
              </w:rPr>
              <w:t>кількість</w:t>
            </w:r>
          </w:p>
        </w:tc>
        <w:tc>
          <w:tcPr>
            <w:tcW w:w="1275" w:type="dxa"/>
            <w:vAlign w:val="center"/>
          </w:tcPr>
          <w:p w14:paraId="2CD612F9" w14:textId="77777777" w:rsidR="007D00D3" w:rsidRPr="00701463" w:rsidRDefault="007D00D3" w:rsidP="007D00D3">
            <w:pPr>
              <w:jc w:val="center"/>
              <w:rPr>
                <w:bCs/>
              </w:rPr>
            </w:pPr>
            <w:r w:rsidRPr="00701463">
              <w:rPr>
                <w:bCs/>
              </w:rPr>
              <w:t>0</w:t>
            </w:r>
          </w:p>
        </w:tc>
        <w:tc>
          <w:tcPr>
            <w:tcW w:w="851" w:type="dxa"/>
            <w:vAlign w:val="center"/>
          </w:tcPr>
          <w:p w14:paraId="2BA2A4DD" w14:textId="77777777" w:rsidR="007D00D3" w:rsidRPr="00701463" w:rsidRDefault="007D00D3" w:rsidP="007D00D3">
            <w:pPr>
              <w:jc w:val="center"/>
              <w:rPr>
                <w:bCs/>
              </w:rPr>
            </w:pPr>
            <w:r w:rsidRPr="00701463">
              <w:rPr>
                <w:bCs/>
              </w:rPr>
              <w:t>2</w:t>
            </w:r>
          </w:p>
        </w:tc>
        <w:tc>
          <w:tcPr>
            <w:tcW w:w="988" w:type="dxa"/>
            <w:vAlign w:val="center"/>
          </w:tcPr>
          <w:p w14:paraId="199B73ED" w14:textId="77777777" w:rsidR="007D00D3" w:rsidRPr="00701463" w:rsidRDefault="007D00D3" w:rsidP="007D00D3">
            <w:pPr>
              <w:jc w:val="center"/>
              <w:rPr>
                <w:bCs/>
              </w:rPr>
            </w:pPr>
            <w:r w:rsidRPr="00701463">
              <w:rPr>
                <w:bCs/>
              </w:rPr>
              <w:t>2</w:t>
            </w:r>
          </w:p>
        </w:tc>
        <w:tc>
          <w:tcPr>
            <w:tcW w:w="931" w:type="dxa"/>
            <w:vAlign w:val="center"/>
          </w:tcPr>
          <w:p w14:paraId="7BBB0311" w14:textId="77777777" w:rsidR="007D00D3" w:rsidRPr="00701463" w:rsidRDefault="007D00D3" w:rsidP="007D00D3">
            <w:pPr>
              <w:jc w:val="center"/>
              <w:rPr>
                <w:bCs/>
              </w:rPr>
            </w:pPr>
            <w:r w:rsidRPr="00701463">
              <w:rPr>
                <w:bCs/>
              </w:rPr>
              <w:t>4</w:t>
            </w:r>
          </w:p>
        </w:tc>
      </w:tr>
      <w:tr w:rsidR="00701463" w:rsidRPr="00701463" w14:paraId="1592BA07" w14:textId="77777777" w:rsidTr="002B3234">
        <w:tc>
          <w:tcPr>
            <w:tcW w:w="516" w:type="dxa"/>
            <w:vMerge/>
          </w:tcPr>
          <w:p w14:paraId="30C6C6E2" w14:textId="77777777" w:rsidR="007D00D3" w:rsidRPr="00701463" w:rsidRDefault="007D00D3" w:rsidP="007D00D3">
            <w:pPr>
              <w:jc w:val="both"/>
            </w:pPr>
          </w:p>
        </w:tc>
        <w:tc>
          <w:tcPr>
            <w:tcW w:w="5124" w:type="dxa"/>
            <w:vMerge/>
          </w:tcPr>
          <w:p w14:paraId="54C89861" w14:textId="77777777" w:rsidR="007D00D3" w:rsidRPr="00701463" w:rsidRDefault="007D00D3" w:rsidP="007D00D3">
            <w:pPr>
              <w:jc w:val="both"/>
              <w:rPr>
                <w:bCs/>
              </w:rPr>
            </w:pPr>
          </w:p>
        </w:tc>
        <w:tc>
          <w:tcPr>
            <w:tcW w:w="4391" w:type="dxa"/>
          </w:tcPr>
          <w:p w14:paraId="1628D90A" w14:textId="77777777" w:rsidR="007D00D3" w:rsidRDefault="007D00D3" w:rsidP="007D00D3">
            <w:pPr>
              <w:jc w:val="both"/>
            </w:pPr>
            <w:r w:rsidRPr="00701463">
              <w:t>організація проведення обласного фестивалю національних культур «З чуттям єдиної родини»</w:t>
            </w:r>
          </w:p>
          <w:p w14:paraId="2E8A97A2" w14:textId="77777777" w:rsidR="00C935AE" w:rsidRPr="00701463" w:rsidRDefault="00C935AE" w:rsidP="007D00D3">
            <w:pPr>
              <w:jc w:val="both"/>
            </w:pPr>
          </w:p>
        </w:tc>
        <w:tc>
          <w:tcPr>
            <w:tcW w:w="1276" w:type="dxa"/>
            <w:vAlign w:val="center"/>
          </w:tcPr>
          <w:p w14:paraId="15E7E5E4" w14:textId="77777777" w:rsidR="007D00D3" w:rsidRPr="00701463" w:rsidRDefault="007D00D3" w:rsidP="007D00D3">
            <w:pPr>
              <w:jc w:val="center"/>
              <w:rPr>
                <w:bCs/>
              </w:rPr>
            </w:pPr>
            <w:r w:rsidRPr="00701463">
              <w:rPr>
                <w:bCs/>
              </w:rPr>
              <w:t>одиниця</w:t>
            </w:r>
          </w:p>
        </w:tc>
        <w:tc>
          <w:tcPr>
            <w:tcW w:w="1275" w:type="dxa"/>
            <w:vAlign w:val="center"/>
          </w:tcPr>
          <w:p w14:paraId="7C6B0C9A" w14:textId="77777777" w:rsidR="007D00D3" w:rsidRPr="00701463" w:rsidRDefault="007D00D3" w:rsidP="007D00D3">
            <w:pPr>
              <w:jc w:val="center"/>
              <w:rPr>
                <w:bCs/>
              </w:rPr>
            </w:pPr>
            <w:r w:rsidRPr="00701463">
              <w:rPr>
                <w:bCs/>
              </w:rPr>
              <w:t>0</w:t>
            </w:r>
          </w:p>
        </w:tc>
        <w:tc>
          <w:tcPr>
            <w:tcW w:w="851" w:type="dxa"/>
            <w:vAlign w:val="center"/>
          </w:tcPr>
          <w:p w14:paraId="31CF79AA" w14:textId="77777777" w:rsidR="007D00D3" w:rsidRPr="00701463" w:rsidRDefault="007D00D3" w:rsidP="007D00D3">
            <w:pPr>
              <w:jc w:val="center"/>
              <w:rPr>
                <w:bCs/>
              </w:rPr>
            </w:pPr>
            <w:r w:rsidRPr="00701463">
              <w:rPr>
                <w:bCs/>
              </w:rPr>
              <w:t>1</w:t>
            </w:r>
          </w:p>
        </w:tc>
        <w:tc>
          <w:tcPr>
            <w:tcW w:w="988" w:type="dxa"/>
            <w:vAlign w:val="center"/>
          </w:tcPr>
          <w:p w14:paraId="7F7B4333" w14:textId="77777777" w:rsidR="007D00D3" w:rsidRPr="00701463" w:rsidRDefault="007D00D3" w:rsidP="007D00D3">
            <w:pPr>
              <w:jc w:val="center"/>
              <w:rPr>
                <w:bCs/>
              </w:rPr>
            </w:pPr>
            <w:r w:rsidRPr="00701463">
              <w:rPr>
                <w:bCs/>
              </w:rPr>
              <w:t>1</w:t>
            </w:r>
          </w:p>
        </w:tc>
        <w:tc>
          <w:tcPr>
            <w:tcW w:w="931" w:type="dxa"/>
            <w:vAlign w:val="center"/>
          </w:tcPr>
          <w:p w14:paraId="36CDF091" w14:textId="77777777" w:rsidR="007D00D3" w:rsidRPr="00701463" w:rsidRDefault="007D00D3" w:rsidP="007D00D3">
            <w:pPr>
              <w:jc w:val="center"/>
              <w:rPr>
                <w:bCs/>
              </w:rPr>
            </w:pPr>
            <w:r w:rsidRPr="00701463">
              <w:rPr>
                <w:bCs/>
              </w:rPr>
              <w:t>2</w:t>
            </w:r>
          </w:p>
        </w:tc>
      </w:tr>
      <w:tr w:rsidR="00701463" w:rsidRPr="00701463" w14:paraId="77EEE435" w14:textId="77777777" w:rsidTr="002B3234">
        <w:tc>
          <w:tcPr>
            <w:tcW w:w="516" w:type="dxa"/>
            <w:vMerge/>
          </w:tcPr>
          <w:p w14:paraId="38F75FBB" w14:textId="77777777" w:rsidR="007D00D3" w:rsidRPr="00701463" w:rsidRDefault="007D00D3" w:rsidP="007D00D3">
            <w:pPr>
              <w:jc w:val="both"/>
            </w:pPr>
          </w:p>
        </w:tc>
        <w:tc>
          <w:tcPr>
            <w:tcW w:w="5124" w:type="dxa"/>
            <w:vMerge/>
          </w:tcPr>
          <w:p w14:paraId="052063D3" w14:textId="77777777" w:rsidR="007D00D3" w:rsidRPr="00701463" w:rsidRDefault="007D00D3" w:rsidP="007D00D3">
            <w:pPr>
              <w:jc w:val="both"/>
              <w:rPr>
                <w:bCs/>
              </w:rPr>
            </w:pPr>
          </w:p>
        </w:tc>
        <w:tc>
          <w:tcPr>
            <w:tcW w:w="4391" w:type="dxa"/>
          </w:tcPr>
          <w:p w14:paraId="46A255CA" w14:textId="147BF30D" w:rsidR="007D00D3" w:rsidRPr="00701463" w:rsidRDefault="006520C7" w:rsidP="007D00D3">
            <w:pPr>
              <w:jc w:val="both"/>
            </w:pPr>
            <w:r>
              <w:t>організація проведення с</w:t>
            </w:r>
            <w:r w:rsidR="007D00D3" w:rsidRPr="00701463">
              <w:t xml:space="preserve">вята </w:t>
            </w:r>
            <w:r>
              <w:t>рідної мови до Міжнародного д</w:t>
            </w:r>
            <w:r w:rsidR="007D00D3" w:rsidRPr="00701463">
              <w:t>ня рідної мови за участі представників національних меншин</w:t>
            </w:r>
          </w:p>
        </w:tc>
        <w:tc>
          <w:tcPr>
            <w:tcW w:w="1276" w:type="dxa"/>
            <w:vAlign w:val="center"/>
          </w:tcPr>
          <w:p w14:paraId="5CC212CD" w14:textId="77777777" w:rsidR="007D00D3" w:rsidRPr="00701463" w:rsidRDefault="007D00D3" w:rsidP="007D00D3">
            <w:pPr>
              <w:jc w:val="center"/>
              <w:rPr>
                <w:bCs/>
              </w:rPr>
            </w:pPr>
            <w:r w:rsidRPr="00701463">
              <w:rPr>
                <w:bCs/>
              </w:rPr>
              <w:t>одиниця</w:t>
            </w:r>
          </w:p>
        </w:tc>
        <w:tc>
          <w:tcPr>
            <w:tcW w:w="1275" w:type="dxa"/>
            <w:vAlign w:val="center"/>
          </w:tcPr>
          <w:p w14:paraId="1C583C4F" w14:textId="77777777" w:rsidR="007D00D3" w:rsidRPr="00701463" w:rsidRDefault="007D00D3" w:rsidP="007D00D3">
            <w:pPr>
              <w:jc w:val="center"/>
              <w:rPr>
                <w:bCs/>
              </w:rPr>
            </w:pPr>
            <w:r w:rsidRPr="00701463">
              <w:rPr>
                <w:bCs/>
              </w:rPr>
              <w:t>0</w:t>
            </w:r>
          </w:p>
        </w:tc>
        <w:tc>
          <w:tcPr>
            <w:tcW w:w="851" w:type="dxa"/>
            <w:vAlign w:val="center"/>
          </w:tcPr>
          <w:p w14:paraId="000E6384" w14:textId="77777777" w:rsidR="007D00D3" w:rsidRPr="00701463" w:rsidRDefault="007D00D3" w:rsidP="007D00D3">
            <w:pPr>
              <w:jc w:val="center"/>
              <w:rPr>
                <w:bCs/>
              </w:rPr>
            </w:pPr>
            <w:r w:rsidRPr="00701463">
              <w:rPr>
                <w:bCs/>
              </w:rPr>
              <w:t>1</w:t>
            </w:r>
          </w:p>
        </w:tc>
        <w:tc>
          <w:tcPr>
            <w:tcW w:w="988" w:type="dxa"/>
            <w:vAlign w:val="center"/>
          </w:tcPr>
          <w:p w14:paraId="430C7700" w14:textId="77777777" w:rsidR="007D00D3" w:rsidRPr="00701463" w:rsidRDefault="007D00D3" w:rsidP="007D00D3">
            <w:pPr>
              <w:jc w:val="center"/>
              <w:rPr>
                <w:bCs/>
              </w:rPr>
            </w:pPr>
            <w:r w:rsidRPr="00701463">
              <w:rPr>
                <w:bCs/>
              </w:rPr>
              <w:t>1</w:t>
            </w:r>
          </w:p>
        </w:tc>
        <w:tc>
          <w:tcPr>
            <w:tcW w:w="931" w:type="dxa"/>
            <w:vAlign w:val="center"/>
          </w:tcPr>
          <w:p w14:paraId="503E0FBF" w14:textId="77777777" w:rsidR="007D00D3" w:rsidRPr="00701463" w:rsidRDefault="007D00D3" w:rsidP="007D00D3">
            <w:pPr>
              <w:jc w:val="center"/>
              <w:rPr>
                <w:bCs/>
              </w:rPr>
            </w:pPr>
            <w:r w:rsidRPr="00701463">
              <w:rPr>
                <w:bCs/>
              </w:rPr>
              <w:t>2</w:t>
            </w:r>
          </w:p>
        </w:tc>
      </w:tr>
      <w:tr w:rsidR="00701463" w:rsidRPr="00701463" w14:paraId="2439530D" w14:textId="77777777" w:rsidTr="0060025F">
        <w:tc>
          <w:tcPr>
            <w:tcW w:w="516" w:type="dxa"/>
            <w:vMerge w:val="restart"/>
          </w:tcPr>
          <w:p w14:paraId="22B5AC95" w14:textId="77777777" w:rsidR="007D00D3" w:rsidRPr="00701463" w:rsidRDefault="007D00D3" w:rsidP="0060025F">
            <w:pPr>
              <w:jc w:val="both"/>
            </w:pPr>
            <w:r w:rsidRPr="00701463">
              <w:t>12.</w:t>
            </w:r>
          </w:p>
        </w:tc>
        <w:tc>
          <w:tcPr>
            <w:tcW w:w="5124" w:type="dxa"/>
            <w:vMerge w:val="restart"/>
          </w:tcPr>
          <w:p w14:paraId="2EAA9630" w14:textId="77777777" w:rsidR="007D00D3" w:rsidRPr="00701463" w:rsidRDefault="007D00D3" w:rsidP="0060025F">
            <w:pPr>
              <w:rPr>
                <w:b/>
                <w:bCs/>
              </w:rPr>
            </w:pPr>
            <w:r w:rsidRPr="00701463">
              <w:rPr>
                <w:b/>
              </w:rPr>
              <w:t>Книговидавнича справа</w:t>
            </w:r>
          </w:p>
        </w:tc>
        <w:tc>
          <w:tcPr>
            <w:tcW w:w="4391" w:type="dxa"/>
          </w:tcPr>
          <w:p w14:paraId="615082E8" w14:textId="27E98A76" w:rsidR="007D00D3" w:rsidRPr="00701463" w:rsidRDefault="006520C7" w:rsidP="006520C7">
            <w:pPr>
              <w:jc w:val="both"/>
            </w:pPr>
            <w:r>
              <w:t xml:space="preserve">сприяння проведенню </w:t>
            </w:r>
            <w:r w:rsidR="007D00D3" w:rsidRPr="00701463">
              <w:t>круглих столів, виставок, зустрічей, тощо з актуальних питань розвитку видавничої сфери; сприяння участі місцевих видавництв та авторів у всеукраїнських, міжнародних та регіональних книжкових виставках</w:t>
            </w:r>
          </w:p>
        </w:tc>
        <w:tc>
          <w:tcPr>
            <w:tcW w:w="1276" w:type="dxa"/>
            <w:vAlign w:val="center"/>
          </w:tcPr>
          <w:p w14:paraId="68BAE575" w14:textId="77777777" w:rsidR="007D00D3" w:rsidRPr="00701463" w:rsidRDefault="007D00D3" w:rsidP="0060025F">
            <w:pPr>
              <w:jc w:val="center"/>
              <w:rPr>
                <w:bCs/>
              </w:rPr>
            </w:pPr>
            <w:r w:rsidRPr="00701463">
              <w:rPr>
                <w:bCs/>
              </w:rPr>
              <w:t>одиниця</w:t>
            </w:r>
          </w:p>
        </w:tc>
        <w:tc>
          <w:tcPr>
            <w:tcW w:w="1275" w:type="dxa"/>
            <w:vAlign w:val="center"/>
          </w:tcPr>
          <w:p w14:paraId="650197E9" w14:textId="77777777" w:rsidR="007D00D3" w:rsidRPr="00701463" w:rsidRDefault="007D00D3" w:rsidP="0060025F">
            <w:pPr>
              <w:jc w:val="center"/>
              <w:rPr>
                <w:bCs/>
              </w:rPr>
            </w:pPr>
            <w:r w:rsidRPr="00701463">
              <w:rPr>
                <w:bCs/>
              </w:rPr>
              <w:t>0</w:t>
            </w:r>
          </w:p>
        </w:tc>
        <w:tc>
          <w:tcPr>
            <w:tcW w:w="851" w:type="dxa"/>
            <w:vAlign w:val="center"/>
          </w:tcPr>
          <w:p w14:paraId="092DC0C1" w14:textId="77777777" w:rsidR="007D00D3" w:rsidRPr="00701463" w:rsidRDefault="007D00D3" w:rsidP="0060025F">
            <w:pPr>
              <w:jc w:val="center"/>
              <w:rPr>
                <w:bCs/>
              </w:rPr>
            </w:pPr>
            <w:r w:rsidRPr="00701463">
              <w:rPr>
                <w:bCs/>
              </w:rPr>
              <w:t>2</w:t>
            </w:r>
          </w:p>
        </w:tc>
        <w:tc>
          <w:tcPr>
            <w:tcW w:w="988" w:type="dxa"/>
            <w:vAlign w:val="center"/>
          </w:tcPr>
          <w:p w14:paraId="3B48704C" w14:textId="77777777" w:rsidR="007D00D3" w:rsidRPr="00701463" w:rsidRDefault="007D00D3" w:rsidP="0060025F">
            <w:pPr>
              <w:jc w:val="center"/>
              <w:rPr>
                <w:bCs/>
              </w:rPr>
            </w:pPr>
            <w:r w:rsidRPr="00701463">
              <w:rPr>
                <w:bCs/>
              </w:rPr>
              <w:t>2</w:t>
            </w:r>
          </w:p>
        </w:tc>
        <w:tc>
          <w:tcPr>
            <w:tcW w:w="931" w:type="dxa"/>
            <w:vAlign w:val="center"/>
          </w:tcPr>
          <w:p w14:paraId="6508F8B0" w14:textId="77777777" w:rsidR="007D00D3" w:rsidRPr="00701463" w:rsidRDefault="007D00D3" w:rsidP="0060025F">
            <w:pPr>
              <w:jc w:val="center"/>
              <w:rPr>
                <w:bCs/>
              </w:rPr>
            </w:pPr>
            <w:r w:rsidRPr="00701463">
              <w:rPr>
                <w:bCs/>
              </w:rPr>
              <w:t>4</w:t>
            </w:r>
          </w:p>
        </w:tc>
      </w:tr>
      <w:tr w:rsidR="00701463" w:rsidRPr="00701463" w14:paraId="735B4F20" w14:textId="77777777" w:rsidTr="002B3234">
        <w:tc>
          <w:tcPr>
            <w:tcW w:w="516" w:type="dxa"/>
            <w:vMerge/>
          </w:tcPr>
          <w:p w14:paraId="4633EEC4" w14:textId="77777777" w:rsidR="007D00D3" w:rsidRPr="00701463" w:rsidRDefault="007D00D3" w:rsidP="007D00D3">
            <w:pPr>
              <w:jc w:val="both"/>
            </w:pPr>
          </w:p>
        </w:tc>
        <w:tc>
          <w:tcPr>
            <w:tcW w:w="5124" w:type="dxa"/>
            <w:vMerge/>
          </w:tcPr>
          <w:p w14:paraId="515BB543" w14:textId="77777777" w:rsidR="007D00D3" w:rsidRPr="00701463" w:rsidRDefault="007D00D3" w:rsidP="007D00D3">
            <w:pPr>
              <w:rPr>
                <w:bCs/>
              </w:rPr>
            </w:pPr>
          </w:p>
        </w:tc>
        <w:tc>
          <w:tcPr>
            <w:tcW w:w="4391" w:type="dxa"/>
          </w:tcPr>
          <w:p w14:paraId="46459FEF" w14:textId="4BF39BBC" w:rsidR="007D00D3" w:rsidRPr="00701463" w:rsidRDefault="007D00D3" w:rsidP="006520C7">
            <w:pPr>
              <w:jc w:val="both"/>
            </w:pPr>
            <w:r w:rsidRPr="00701463">
              <w:t>закупівля високохудожніх та суспільно значимих</w:t>
            </w:r>
            <w:r w:rsidR="006520C7">
              <w:t xml:space="preserve"> творів волинських письменників; </w:t>
            </w:r>
            <w:r w:rsidRPr="00701463">
              <w:t xml:space="preserve">історико-краєзнавчої літератури, патріотичної, дитячої, мемуарів видатних людей краю; спогадів учасників Революції </w:t>
            </w:r>
            <w:r w:rsidR="004716BA">
              <w:t>г</w:t>
            </w:r>
            <w:r w:rsidRPr="00701463">
              <w:t xml:space="preserve">ідності та АТО </w:t>
            </w:r>
            <w:r w:rsidR="004716BA">
              <w:t>й</w:t>
            </w:r>
            <w:r w:rsidRPr="00701463">
              <w:t xml:space="preserve"> літератури, присвяченої цим подіям</w:t>
            </w:r>
          </w:p>
        </w:tc>
        <w:tc>
          <w:tcPr>
            <w:tcW w:w="1276" w:type="dxa"/>
            <w:vAlign w:val="center"/>
          </w:tcPr>
          <w:p w14:paraId="7815706F" w14:textId="77777777" w:rsidR="007D00D3" w:rsidRPr="00701463" w:rsidRDefault="007D00D3" w:rsidP="007D00D3">
            <w:pPr>
              <w:jc w:val="center"/>
              <w:rPr>
                <w:bCs/>
              </w:rPr>
            </w:pPr>
            <w:r w:rsidRPr="00701463">
              <w:rPr>
                <w:bCs/>
              </w:rPr>
              <w:t>кількість</w:t>
            </w:r>
          </w:p>
        </w:tc>
        <w:tc>
          <w:tcPr>
            <w:tcW w:w="1275" w:type="dxa"/>
            <w:vAlign w:val="center"/>
          </w:tcPr>
          <w:p w14:paraId="69873FA4" w14:textId="77777777" w:rsidR="007D00D3" w:rsidRPr="00701463" w:rsidRDefault="007D00D3" w:rsidP="007D00D3">
            <w:pPr>
              <w:jc w:val="center"/>
              <w:rPr>
                <w:bCs/>
              </w:rPr>
            </w:pPr>
            <w:r w:rsidRPr="00701463">
              <w:rPr>
                <w:bCs/>
              </w:rPr>
              <w:t>0</w:t>
            </w:r>
          </w:p>
        </w:tc>
        <w:tc>
          <w:tcPr>
            <w:tcW w:w="851" w:type="dxa"/>
            <w:vAlign w:val="center"/>
          </w:tcPr>
          <w:p w14:paraId="04A17762" w14:textId="77777777" w:rsidR="007D00D3" w:rsidRPr="00701463" w:rsidRDefault="007D00D3" w:rsidP="007D00D3">
            <w:pPr>
              <w:jc w:val="center"/>
              <w:rPr>
                <w:bCs/>
              </w:rPr>
            </w:pPr>
            <w:r w:rsidRPr="00701463">
              <w:rPr>
                <w:bCs/>
              </w:rPr>
              <w:t>2</w:t>
            </w:r>
          </w:p>
        </w:tc>
        <w:tc>
          <w:tcPr>
            <w:tcW w:w="988" w:type="dxa"/>
            <w:vAlign w:val="center"/>
          </w:tcPr>
          <w:p w14:paraId="416DA74B" w14:textId="77777777" w:rsidR="007D00D3" w:rsidRPr="00701463" w:rsidRDefault="007D00D3" w:rsidP="007D00D3">
            <w:pPr>
              <w:jc w:val="center"/>
              <w:rPr>
                <w:bCs/>
              </w:rPr>
            </w:pPr>
            <w:r w:rsidRPr="00701463">
              <w:rPr>
                <w:bCs/>
              </w:rPr>
              <w:t>2</w:t>
            </w:r>
          </w:p>
        </w:tc>
        <w:tc>
          <w:tcPr>
            <w:tcW w:w="931" w:type="dxa"/>
            <w:vAlign w:val="center"/>
          </w:tcPr>
          <w:p w14:paraId="26B7C708" w14:textId="77777777" w:rsidR="007D00D3" w:rsidRPr="00701463" w:rsidRDefault="007D00D3" w:rsidP="007D00D3">
            <w:pPr>
              <w:jc w:val="center"/>
              <w:rPr>
                <w:bCs/>
              </w:rPr>
            </w:pPr>
            <w:r w:rsidRPr="00701463">
              <w:rPr>
                <w:bCs/>
              </w:rPr>
              <w:t>4</w:t>
            </w:r>
          </w:p>
        </w:tc>
      </w:tr>
      <w:tr w:rsidR="00701463" w:rsidRPr="00701463" w14:paraId="7EBA1ECB" w14:textId="77777777" w:rsidTr="002B3234">
        <w:tc>
          <w:tcPr>
            <w:tcW w:w="516" w:type="dxa"/>
            <w:vMerge/>
          </w:tcPr>
          <w:p w14:paraId="10F77AEF" w14:textId="77777777" w:rsidR="007D00D3" w:rsidRPr="00701463" w:rsidRDefault="007D00D3" w:rsidP="007D00D3">
            <w:pPr>
              <w:jc w:val="both"/>
            </w:pPr>
          </w:p>
        </w:tc>
        <w:tc>
          <w:tcPr>
            <w:tcW w:w="5124" w:type="dxa"/>
            <w:vMerge/>
          </w:tcPr>
          <w:p w14:paraId="0133E37E" w14:textId="77777777" w:rsidR="007D00D3" w:rsidRPr="00701463" w:rsidRDefault="007D00D3" w:rsidP="007D00D3">
            <w:pPr>
              <w:rPr>
                <w:bCs/>
              </w:rPr>
            </w:pPr>
          </w:p>
        </w:tc>
        <w:tc>
          <w:tcPr>
            <w:tcW w:w="4391" w:type="dxa"/>
          </w:tcPr>
          <w:p w14:paraId="3EAB02E2" w14:textId="77777777" w:rsidR="007D00D3" w:rsidRPr="00701463" w:rsidRDefault="007D00D3" w:rsidP="007D00D3">
            <w:pPr>
              <w:jc w:val="both"/>
            </w:pPr>
            <w:r w:rsidRPr="00701463">
              <w:t>сприяння фінансування і видання літературного альманаху «Світязь»</w:t>
            </w:r>
          </w:p>
        </w:tc>
        <w:tc>
          <w:tcPr>
            <w:tcW w:w="1276" w:type="dxa"/>
            <w:vAlign w:val="center"/>
          </w:tcPr>
          <w:p w14:paraId="419A7517" w14:textId="77777777" w:rsidR="007D00D3" w:rsidRPr="00701463" w:rsidRDefault="007D00D3" w:rsidP="007D00D3">
            <w:pPr>
              <w:jc w:val="center"/>
              <w:rPr>
                <w:bCs/>
              </w:rPr>
            </w:pPr>
            <w:r w:rsidRPr="00701463">
              <w:rPr>
                <w:bCs/>
              </w:rPr>
              <w:t>одиниця</w:t>
            </w:r>
          </w:p>
        </w:tc>
        <w:tc>
          <w:tcPr>
            <w:tcW w:w="1275" w:type="dxa"/>
            <w:vAlign w:val="center"/>
          </w:tcPr>
          <w:p w14:paraId="5D8AC241" w14:textId="77777777" w:rsidR="007D00D3" w:rsidRPr="00701463" w:rsidRDefault="007D00D3" w:rsidP="007D00D3">
            <w:pPr>
              <w:jc w:val="center"/>
              <w:rPr>
                <w:bCs/>
              </w:rPr>
            </w:pPr>
            <w:r w:rsidRPr="00701463">
              <w:rPr>
                <w:bCs/>
              </w:rPr>
              <w:t>0</w:t>
            </w:r>
          </w:p>
        </w:tc>
        <w:tc>
          <w:tcPr>
            <w:tcW w:w="851" w:type="dxa"/>
            <w:vAlign w:val="center"/>
          </w:tcPr>
          <w:p w14:paraId="2F4B1BB8" w14:textId="77777777" w:rsidR="007D00D3" w:rsidRPr="00701463" w:rsidRDefault="007D00D3" w:rsidP="007D00D3">
            <w:pPr>
              <w:jc w:val="center"/>
              <w:rPr>
                <w:bCs/>
              </w:rPr>
            </w:pPr>
            <w:r w:rsidRPr="00701463">
              <w:rPr>
                <w:bCs/>
              </w:rPr>
              <w:t>1</w:t>
            </w:r>
          </w:p>
        </w:tc>
        <w:tc>
          <w:tcPr>
            <w:tcW w:w="988" w:type="dxa"/>
            <w:vAlign w:val="center"/>
          </w:tcPr>
          <w:p w14:paraId="6F732F18" w14:textId="77777777" w:rsidR="007D00D3" w:rsidRPr="00701463" w:rsidRDefault="007D00D3" w:rsidP="007D00D3">
            <w:pPr>
              <w:jc w:val="center"/>
              <w:rPr>
                <w:bCs/>
              </w:rPr>
            </w:pPr>
            <w:r w:rsidRPr="00701463">
              <w:rPr>
                <w:bCs/>
              </w:rPr>
              <w:t>1</w:t>
            </w:r>
          </w:p>
        </w:tc>
        <w:tc>
          <w:tcPr>
            <w:tcW w:w="931" w:type="dxa"/>
            <w:vAlign w:val="center"/>
          </w:tcPr>
          <w:p w14:paraId="30E28FF9" w14:textId="77777777" w:rsidR="007D00D3" w:rsidRPr="00701463" w:rsidRDefault="007D00D3" w:rsidP="007D00D3">
            <w:pPr>
              <w:jc w:val="center"/>
              <w:rPr>
                <w:bCs/>
              </w:rPr>
            </w:pPr>
            <w:r w:rsidRPr="00701463">
              <w:rPr>
                <w:bCs/>
              </w:rPr>
              <w:t>2</w:t>
            </w:r>
          </w:p>
        </w:tc>
      </w:tr>
      <w:tr w:rsidR="00701463" w:rsidRPr="00701463" w14:paraId="4BA5D458" w14:textId="77777777" w:rsidTr="002B3234">
        <w:tc>
          <w:tcPr>
            <w:tcW w:w="516" w:type="dxa"/>
            <w:vMerge w:val="restart"/>
          </w:tcPr>
          <w:p w14:paraId="7AA81298" w14:textId="77777777" w:rsidR="007D00D3" w:rsidRPr="00701463" w:rsidRDefault="007D00D3" w:rsidP="007D00D3">
            <w:pPr>
              <w:jc w:val="both"/>
            </w:pPr>
            <w:r w:rsidRPr="00701463">
              <w:t>13.</w:t>
            </w:r>
          </w:p>
        </w:tc>
        <w:tc>
          <w:tcPr>
            <w:tcW w:w="5124" w:type="dxa"/>
            <w:vMerge w:val="restart"/>
          </w:tcPr>
          <w:p w14:paraId="1CDE5086" w14:textId="77777777" w:rsidR="007D00D3" w:rsidRPr="00701463" w:rsidRDefault="007D00D3" w:rsidP="007D00D3">
            <w:pPr>
              <w:jc w:val="both"/>
              <w:rPr>
                <w:b/>
              </w:rPr>
            </w:pPr>
            <w:r w:rsidRPr="00701463">
              <w:rPr>
                <w:b/>
                <w:bCs/>
              </w:rPr>
              <w:t>Увічнення пам’яті учасників АТО/ООС, жертв війни та політичних репресій</w:t>
            </w:r>
          </w:p>
        </w:tc>
        <w:tc>
          <w:tcPr>
            <w:tcW w:w="4391" w:type="dxa"/>
          </w:tcPr>
          <w:p w14:paraId="17C3EF89" w14:textId="7FBD79D6" w:rsidR="007D00D3" w:rsidRPr="009F3034" w:rsidRDefault="007D00D3" w:rsidP="007D00D3">
            <w:pPr>
              <w:jc w:val="both"/>
              <w:rPr>
                <w:spacing w:val="-12"/>
              </w:rPr>
            </w:pPr>
            <w:r w:rsidRPr="009F3034">
              <w:rPr>
                <w:spacing w:val="-12"/>
              </w:rPr>
              <w:t xml:space="preserve">видання матеріалів за результатами пошукових, ексгумаційних наукових, дослідницьких та </w:t>
            </w:r>
            <w:r w:rsidR="00FC137F">
              <w:rPr>
                <w:spacing w:val="-12"/>
              </w:rPr>
              <w:t>у</w:t>
            </w:r>
            <w:r w:rsidRPr="009F3034">
              <w:rPr>
                <w:spacing w:val="-12"/>
              </w:rPr>
              <w:t>поряджувальних робіт</w:t>
            </w:r>
            <w:r w:rsidR="00FC137F">
              <w:rPr>
                <w:spacing w:val="-12"/>
              </w:rPr>
              <w:t>,</w:t>
            </w:r>
            <w:r w:rsidRPr="009F3034">
              <w:rPr>
                <w:spacing w:val="-12"/>
              </w:rPr>
              <w:t xml:space="preserve"> документальної і мемуарної літератури</w:t>
            </w:r>
          </w:p>
        </w:tc>
        <w:tc>
          <w:tcPr>
            <w:tcW w:w="1276" w:type="dxa"/>
            <w:vAlign w:val="center"/>
          </w:tcPr>
          <w:p w14:paraId="52C91FDA" w14:textId="77777777" w:rsidR="007D00D3" w:rsidRPr="00701463" w:rsidRDefault="007D00D3" w:rsidP="007D00D3">
            <w:pPr>
              <w:jc w:val="center"/>
              <w:rPr>
                <w:bCs/>
              </w:rPr>
            </w:pPr>
            <w:r w:rsidRPr="00701463">
              <w:rPr>
                <w:bCs/>
              </w:rPr>
              <w:t>кількість</w:t>
            </w:r>
          </w:p>
        </w:tc>
        <w:tc>
          <w:tcPr>
            <w:tcW w:w="1275" w:type="dxa"/>
            <w:vAlign w:val="center"/>
          </w:tcPr>
          <w:p w14:paraId="08D7DA2C" w14:textId="77777777" w:rsidR="007D00D3" w:rsidRPr="00701463" w:rsidRDefault="007D00D3" w:rsidP="007D00D3">
            <w:pPr>
              <w:jc w:val="center"/>
              <w:rPr>
                <w:bCs/>
              </w:rPr>
            </w:pPr>
            <w:r w:rsidRPr="00701463">
              <w:rPr>
                <w:bCs/>
              </w:rPr>
              <w:t>0</w:t>
            </w:r>
          </w:p>
        </w:tc>
        <w:tc>
          <w:tcPr>
            <w:tcW w:w="851" w:type="dxa"/>
            <w:vAlign w:val="center"/>
          </w:tcPr>
          <w:p w14:paraId="5BD973A5" w14:textId="77777777" w:rsidR="007D00D3" w:rsidRPr="00701463" w:rsidRDefault="007D00D3" w:rsidP="007D00D3">
            <w:pPr>
              <w:jc w:val="center"/>
              <w:rPr>
                <w:bCs/>
              </w:rPr>
            </w:pPr>
            <w:r w:rsidRPr="00701463">
              <w:rPr>
                <w:bCs/>
              </w:rPr>
              <w:t>1</w:t>
            </w:r>
          </w:p>
        </w:tc>
        <w:tc>
          <w:tcPr>
            <w:tcW w:w="988" w:type="dxa"/>
            <w:vAlign w:val="center"/>
          </w:tcPr>
          <w:p w14:paraId="40365A7B" w14:textId="77777777" w:rsidR="007D00D3" w:rsidRPr="00701463" w:rsidRDefault="007D00D3" w:rsidP="007D00D3">
            <w:pPr>
              <w:jc w:val="center"/>
              <w:rPr>
                <w:bCs/>
              </w:rPr>
            </w:pPr>
            <w:r w:rsidRPr="00701463">
              <w:rPr>
                <w:bCs/>
              </w:rPr>
              <w:t>1</w:t>
            </w:r>
          </w:p>
        </w:tc>
        <w:tc>
          <w:tcPr>
            <w:tcW w:w="931" w:type="dxa"/>
            <w:vAlign w:val="center"/>
          </w:tcPr>
          <w:p w14:paraId="0039FCDA" w14:textId="77777777" w:rsidR="007D00D3" w:rsidRPr="00701463" w:rsidRDefault="007D00D3" w:rsidP="007D00D3">
            <w:pPr>
              <w:jc w:val="center"/>
              <w:rPr>
                <w:bCs/>
              </w:rPr>
            </w:pPr>
            <w:r w:rsidRPr="00701463">
              <w:rPr>
                <w:bCs/>
              </w:rPr>
              <w:t>2</w:t>
            </w:r>
          </w:p>
        </w:tc>
      </w:tr>
      <w:tr w:rsidR="00701463" w:rsidRPr="00701463" w14:paraId="11C1B63A" w14:textId="77777777" w:rsidTr="002B3234">
        <w:tc>
          <w:tcPr>
            <w:tcW w:w="516" w:type="dxa"/>
            <w:vMerge/>
          </w:tcPr>
          <w:p w14:paraId="33D000B3" w14:textId="77777777" w:rsidR="007D00D3" w:rsidRPr="00701463" w:rsidRDefault="007D00D3" w:rsidP="007D00D3">
            <w:pPr>
              <w:jc w:val="both"/>
            </w:pPr>
          </w:p>
        </w:tc>
        <w:tc>
          <w:tcPr>
            <w:tcW w:w="5124" w:type="dxa"/>
            <w:vMerge/>
          </w:tcPr>
          <w:p w14:paraId="4DB794E4" w14:textId="77777777" w:rsidR="007D00D3" w:rsidRPr="00701463" w:rsidRDefault="007D00D3" w:rsidP="007D00D3">
            <w:pPr>
              <w:jc w:val="both"/>
            </w:pPr>
          </w:p>
        </w:tc>
        <w:tc>
          <w:tcPr>
            <w:tcW w:w="4391" w:type="dxa"/>
          </w:tcPr>
          <w:p w14:paraId="16D7BBB5" w14:textId="77777777" w:rsidR="007D00D3" w:rsidRPr="00701463" w:rsidRDefault="007D00D3" w:rsidP="007D00D3">
            <w:pPr>
              <w:jc w:val="both"/>
            </w:pPr>
            <w:r w:rsidRPr="00701463">
              <w:t>організація і проведення заходів з питань увічнення пам’яті учасників АТО/ООС, жертв війни, національно-визвольних змагань, політичних репресій, голодоморів та депортацій</w:t>
            </w:r>
          </w:p>
        </w:tc>
        <w:tc>
          <w:tcPr>
            <w:tcW w:w="1276" w:type="dxa"/>
            <w:vAlign w:val="center"/>
          </w:tcPr>
          <w:p w14:paraId="6D48D02A" w14:textId="77777777" w:rsidR="007D00D3" w:rsidRPr="00701463" w:rsidRDefault="007D00D3" w:rsidP="007D00D3">
            <w:pPr>
              <w:jc w:val="center"/>
              <w:rPr>
                <w:bCs/>
              </w:rPr>
            </w:pPr>
            <w:r w:rsidRPr="00701463">
              <w:rPr>
                <w:bCs/>
              </w:rPr>
              <w:t>кількість</w:t>
            </w:r>
          </w:p>
        </w:tc>
        <w:tc>
          <w:tcPr>
            <w:tcW w:w="1275" w:type="dxa"/>
            <w:vAlign w:val="center"/>
          </w:tcPr>
          <w:p w14:paraId="1D66CB0E" w14:textId="77777777" w:rsidR="007D00D3" w:rsidRPr="00701463" w:rsidRDefault="007D00D3" w:rsidP="007D00D3">
            <w:pPr>
              <w:jc w:val="center"/>
              <w:rPr>
                <w:bCs/>
              </w:rPr>
            </w:pPr>
            <w:r w:rsidRPr="00701463">
              <w:rPr>
                <w:bCs/>
              </w:rPr>
              <w:t>2</w:t>
            </w:r>
          </w:p>
        </w:tc>
        <w:tc>
          <w:tcPr>
            <w:tcW w:w="851" w:type="dxa"/>
            <w:vAlign w:val="center"/>
          </w:tcPr>
          <w:p w14:paraId="0B888BDD" w14:textId="77777777" w:rsidR="007D00D3" w:rsidRPr="00701463" w:rsidRDefault="007D00D3" w:rsidP="007D00D3">
            <w:pPr>
              <w:jc w:val="center"/>
              <w:rPr>
                <w:bCs/>
              </w:rPr>
            </w:pPr>
            <w:r w:rsidRPr="00701463">
              <w:rPr>
                <w:bCs/>
              </w:rPr>
              <w:t>3</w:t>
            </w:r>
          </w:p>
        </w:tc>
        <w:tc>
          <w:tcPr>
            <w:tcW w:w="988" w:type="dxa"/>
            <w:vAlign w:val="center"/>
          </w:tcPr>
          <w:p w14:paraId="106A6478" w14:textId="77777777" w:rsidR="007D00D3" w:rsidRPr="00701463" w:rsidRDefault="007D00D3" w:rsidP="007D00D3">
            <w:pPr>
              <w:jc w:val="center"/>
              <w:rPr>
                <w:bCs/>
              </w:rPr>
            </w:pPr>
            <w:r w:rsidRPr="00701463">
              <w:rPr>
                <w:bCs/>
              </w:rPr>
              <w:t>5</w:t>
            </w:r>
          </w:p>
        </w:tc>
        <w:tc>
          <w:tcPr>
            <w:tcW w:w="931" w:type="dxa"/>
            <w:vAlign w:val="center"/>
          </w:tcPr>
          <w:p w14:paraId="5C9D187F" w14:textId="77777777" w:rsidR="007D00D3" w:rsidRPr="00701463" w:rsidRDefault="007D00D3" w:rsidP="007D00D3">
            <w:pPr>
              <w:jc w:val="center"/>
              <w:rPr>
                <w:bCs/>
              </w:rPr>
            </w:pPr>
            <w:r w:rsidRPr="00701463">
              <w:rPr>
                <w:bCs/>
              </w:rPr>
              <w:t>8</w:t>
            </w:r>
          </w:p>
        </w:tc>
      </w:tr>
      <w:tr w:rsidR="00701463" w:rsidRPr="00701463" w14:paraId="624D632D" w14:textId="77777777" w:rsidTr="002B3234">
        <w:tc>
          <w:tcPr>
            <w:tcW w:w="516" w:type="dxa"/>
            <w:vMerge/>
          </w:tcPr>
          <w:p w14:paraId="4F788CBC" w14:textId="77777777" w:rsidR="007D00D3" w:rsidRPr="00701463" w:rsidRDefault="007D00D3" w:rsidP="007D00D3">
            <w:pPr>
              <w:jc w:val="both"/>
            </w:pPr>
          </w:p>
        </w:tc>
        <w:tc>
          <w:tcPr>
            <w:tcW w:w="5124" w:type="dxa"/>
            <w:vMerge/>
          </w:tcPr>
          <w:p w14:paraId="5EBBF4F1" w14:textId="77777777" w:rsidR="007D00D3" w:rsidRPr="00701463" w:rsidRDefault="007D00D3" w:rsidP="007D00D3">
            <w:pPr>
              <w:jc w:val="both"/>
            </w:pPr>
          </w:p>
        </w:tc>
        <w:tc>
          <w:tcPr>
            <w:tcW w:w="4391" w:type="dxa"/>
          </w:tcPr>
          <w:p w14:paraId="6BB0A9EC" w14:textId="77777777" w:rsidR="007D00D3" w:rsidRPr="00701463" w:rsidRDefault="007D00D3" w:rsidP="007D00D3">
            <w:pPr>
              <w:jc w:val="both"/>
            </w:pPr>
            <w:r w:rsidRPr="00701463">
              <w:t>сприяння у встановленні, ремонті та реконструкції пам’ятників, пам’ятних знаків, меморіальних дошок і монументів у місцях поховань або вшанування учасників антитерорис</w:t>
            </w:r>
            <w:r w:rsidR="003366A1" w:rsidRPr="00701463">
              <w:t>-</w:t>
            </w:r>
            <w:r w:rsidRPr="00701463">
              <w:t>тичної операції, жертв війни, національно-визвольних змагань, політичних репресій, голодоморів і депортацій на території області та в Республіці Польща</w:t>
            </w:r>
          </w:p>
        </w:tc>
        <w:tc>
          <w:tcPr>
            <w:tcW w:w="1276" w:type="dxa"/>
            <w:vAlign w:val="center"/>
          </w:tcPr>
          <w:p w14:paraId="7373C3E8" w14:textId="77777777" w:rsidR="007D00D3" w:rsidRPr="00701463" w:rsidRDefault="007D00D3" w:rsidP="007D00D3">
            <w:pPr>
              <w:jc w:val="center"/>
              <w:rPr>
                <w:bCs/>
              </w:rPr>
            </w:pPr>
            <w:r w:rsidRPr="00701463">
              <w:rPr>
                <w:bCs/>
              </w:rPr>
              <w:t>кількість</w:t>
            </w:r>
          </w:p>
        </w:tc>
        <w:tc>
          <w:tcPr>
            <w:tcW w:w="1275" w:type="dxa"/>
            <w:vAlign w:val="center"/>
          </w:tcPr>
          <w:p w14:paraId="3B2FA12E" w14:textId="77777777" w:rsidR="007D00D3" w:rsidRPr="00701463" w:rsidRDefault="007D00D3" w:rsidP="007D00D3">
            <w:pPr>
              <w:jc w:val="center"/>
              <w:rPr>
                <w:bCs/>
              </w:rPr>
            </w:pPr>
            <w:r w:rsidRPr="00701463">
              <w:rPr>
                <w:bCs/>
              </w:rPr>
              <w:t>3</w:t>
            </w:r>
          </w:p>
        </w:tc>
        <w:tc>
          <w:tcPr>
            <w:tcW w:w="851" w:type="dxa"/>
            <w:vAlign w:val="center"/>
          </w:tcPr>
          <w:p w14:paraId="2D472BF7" w14:textId="77777777" w:rsidR="007D00D3" w:rsidRPr="00701463" w:rsidRDefault="007D00D3" w:rsidP="007D00D3">
            <w:pPr>
              <w:jc w:val="center"/>
              <w:rPr>
                <w:bCs/>
              </w:rPr>
            </w:pPr>
            <w:r w:rsidRPr="00701463">
              <w:rPr>
                <w:bCs/>
              </w:rPr>
              <w:t>10</w:t>
            </w:r>
          </w:p>
        </w:tc>
        <w:tc>
          <w:tcPr>
            <w:tcW w:w="988" w:type="dxa"/>
            <w:vAlign w:val="center"/>
          </w:tcPr>
          <w:p w14:paraId="1E6E7CCC" w14:textId="77777777" w:rsidR="007D00D3" w:rsidRPr="00701463" w:rsidRDefault="007D00D3" w:rsidP="007D00D3">
            <w:pPr>
              <w:jc w:val="center"/>
              <w:rPr>
                <w:bCs/>
              </w:rPr>
            </w:pPr>
            <w:r w:rsidRPr="00701463">
              <w:rPr>
                <w:bCs/>
              </w:rPr>
              <w:t>10</w:t>
            </w:r>
          </w:p>
        </w:tc>
        <w:tc>
          <w:tcPr>
            <w:tcW w:w="931" w:type="dxa"/>
            <w:vAlign w:val="center"/>
          </w:tcPr>
          <w:p w14:paraId="0FB65E54" w14:textId="77777777" w:rsidR="007D00D3" w:rsidRPr="00701463" w:rsidRDefault="007D00D3" w:rsidP="007D00D3">
            <w:pPr>
              <w:jc w:val="center"/>
              <w:rPr>
                <w:bCs/>
              </w:rPr>
            </w:pPr>
            <w:r w:rsidRPr="00701463">
              <w:rPr>
                <w:bCs/>
              </w:rPr>
              <w:t>20</w:t>
            </w:r>
          </w:p>
        </w:tc>
      </w:tr>
      <w:tr w:rsidR="00701463" w:rsidRPr="00701463" w14:paraId="0297F880" w14:textId="77777777" w:rsidTr="002B3234">
        <w:tc>
          <w:tcPr>
            <w:tcW w:w="516" w:type="dxa"/>
            <w:vMerge w:val="restart"/>
          </w:tcPr>
          <w:p w14:paraId="4DE2AB0F" w14:textId="77777777" w:rsidR="007D00D3" w:rsidRPr="00701463" w:rsidRDefault="007D00D3" w:rsidP="007D00D3">
            <w:pPr>
              <w:jc w:val="both"/>
            </w:pPr>
            <w:r w:rsidRPr="00701463">
              <w:t>14.</w:t>
            </w:r>
          </w:p>
        </w:tc>
        <w:tc>
          <w:tcPr>
            <w:tcW w:w="5124" w:type="dxa"/>
            <w:vMerge w:val="restart"/>
          </w:tcPr>
          <w:p w14:paraId="0BC94601" w14:textId="77777777" w:rsidR="007D00D3" w:rsidRPr="00701463" w:rsidRDefault="007D00D3" w:rsidP="007D00D3">
            <w:pPr>
              <w:jc w:val="both"/>
              <w:rPr>
                <w:b/>
              </w:rPr>
            </w:pPr>
            <w:r w:rsidRPr="00701463">
              <w:rPr>
                <w:b/>
                <w:bCs/>
              </w:rPr>
              <w:t>Заходи із забезпечення функціонування української мови як державної</w:t>
            </w:r>
          </w:p>
        </w:tc>
        <w:tc>
          <w:tcPr>
            <w:tcW w:w="4391" w:type="dxa"/>
          </w:tcPr>
          <w:p w14:paraId="438F48E3" w14:textId="4E225881" w:rsidR="007D00D3" w:rsidRPr="00701463" w:rsidRDefault="007D00D3" w:rsidP="006520C7">
            <w:pPr>
              <w:jc w:val="both"/>
            </w:pPr>
            <w:r w:rsidRPr="00701463">
              <w:t>організація проведення заходів про історію та ро</w:t>
            </w:r>
            <w:r w:rsidR="006520C7">
              <w:t>ль української мови (конференції, семінари</w:t>
            </w:r>
            <w:r w:rsidRPr="00701463">
              <w:t>, годин</w:t>
            </w:r>
            <w:r w:rsidR="006520C7">
              <w:t>и спілкування, круглі</w:t>
            </w:r>
            <w:r w:rsidRPr="00701463">
              <w:t xml:space="preserve"> стол</w:t>
            </w:r>
            <w:r w:rsidR="006520C7">
              <w:t>и, виставки літератури, поетичні флешмоби</w:t>
            </w:r>
            <w:r w:rsidRPr="00701463">
              <w:t>, вікторин</w:t>
            </w:r>
            <w:r w:rsidR="006520C7">
              <w:t>и, екскурсії</w:t>
            </w:r>
            <w:r w:rsidRPr="00701463">
              <w:t xml:space="preserve"> тощо)</w:t>
            </w:r>
          </w:p>
        </w:tc>
        <w:tc>
          <w:tcPr>
            <w:tcW w:w="1276" w:type="dxa"/>
            <w:vAlign w:val="center"/>
          </w:tcPr>
          <w:p w14:paraId="6AEC12F7" w14:textId="77777777" w:rsidR="007D00D3" w:rsidRPr="00701463" w:rsidRDefault="007D00D3" w:rsidP="007D00D3">
            <w:pPr>
              <w:jc w:val="center"/>
              <w:rPr>
                <w:bCs/>
              </w:rPr>
            </w:pPr>
            <w:r w:rsidRPr="00701463">
              <w:rPr>
                <w:bCs/>
              </w:rPr>
              <w:t>кількість</w:t>
            </w:r>
          </w:p>
        </w:tc>
        <w:tc>
          <w:tcPr>
            <w:tcW w:w="1275" w:type="dxa"/>
            <w:vAlign w:val="center"/>
          </w:tcPr>
          <w:p w14:paraId="7DA07A26" w14:textId="77777777" w:rsidR="007D00D3" w:rsidRPr="00701463" w:rsidRDefault="007D00D3" w:rsidP="007D00D3">
            <w:pPr>
              <w:jc w:val="center"/>
              <w:rPr>
                <w:bCs/>
              </w:rPr>
            </w:pPr>
            <w:r w:rsidRPr="00701463">
              <w:rPr>
                <w:bCs/>
              </w:rPr>
              <w:t>1</w:t>
            </w:r>
          </w:p>
        </w:tc>
        <w:tc>
          <w:tcPr>
            <w:tcW w:w="851" w:type="dxa"/>
            <w:vAlign w:val="center"/>
          </w:tcPr>
          <w:p w14:paraId="107AFDB7" w14:textId="77777777" w:rsidR="007D00D3" w:rsidRPr="00701463" w:rsidRDefault="007D00D3" w:rsidP="007D00D3">
            <w:pPr>
              <w:jc w:val="center"/>
              <w:rPr>
                <w:bCs/>
              </w:rPr>
            </w:pPr>
            <w:r w:rsidRPr="00701463">
              <w:rPr>
                <w:bCs/>
              </w:rPr>
              <w:t>15</w:t>
            </w:r>
          </w:p>
        </w:tc>
        <w:tc>
          <w:tcPr>
            <w:tcW w:w="988" w:type="dxa"/>
            <w:vAlign w:val="center"/>
          </w:tcPr>
          <w:p w14:paraId="59641D56" w14:textId="77777777" w:rsidR="007D00D3" w:rsidRPr="00701463" w:rsidRDefault="007D00D3" w:rsidP="007D00D3">
            <w:pPr>
              <w:jc w:val="center"/>
              <w:rPr>
                <w:bCs/>
              </w:rPr>
            </w:pPr>
            <w:r w:rsidRPr="00701463">
              <w:rPr>
                <w:bCs/>
              </w:rPr>
              <w:t>15</w:t>
            </w:r>
          </w:p>
        </w:tc>
        <w:tc>
          <w:tcPr>
            <w:tcW w:w="931" w:type="dxa"/>
            <w:vAlign w:val="center"/>
          </w:tcPr>
          <w:p w14:paraId="70C64D7F" w14:textId="77777777" w:rsidR="007D00D3" w:rsidRPr="00701463" w:rsidRDefault="007D00D3" w:rsidP="007D00D3">
            <w:pPr>
              <w:jc w:val="center"/>
              <w:rPr>
                <w:bCs/>
              </w:rPr>
            </w:pPr>
            <w:r w:rsidRPr="00701463">
              <w:rPr>
                <w:bCs/>
              </w:rPr>
              <w:t>30</w:t>
            </w:r>
          </w:p>
        </w:tc>
      </w:tr>
      <w:tr w:rsidR="00701463" w:rsidRPr="00701463" w14:paraId="5DDB3F29" w14:textId="77777777" w:rsidTr="002B3234">
        <w:tc>
          <w:tcPr>
            <w:tcW w:w="516" w:type="dxa"/>
            <w:vMerge/>
          </w:tcPr>
          <w:p w14:paraId="1B25079E" w14:textId="77777777" w:rsidR="007D00D3" w:rsidRPr="00701463" w:rsidRDefault="007D00D3" w:rsidP="007D00D3">
            <w:pPr>
              <w:jc w:val="both"/>
            </w:pPr>
          </w:p>
        </w:tc>
        <w:tc>
          <w:tcPr>
            <w:tcW w:w="5124" w:type="dxa"/>
            <w:vMerge/>
          </w:tcPr>
          <w:p w14:paraId="76A1E5F4" w14:textId="77777777" w:rsidR="007D00D3" w:rsidRPr="00701463" w:rsidRDefault="007D00D3" w:rsidP="007D00D3">
            <w:pPr>
              <w:jc w:val="both"/>
            </w:pPr>
          </w:p>
        </w:tc>
        <w:tc>
          <w:tcPr>
            <w:tcW w:w="4391" w:type="dxa"/>
          </w:tcPr>
          <w:p w14:paraId="3BFFC344" w14:textId="591ED494" w:rsidR="007D00D3" w:rsidRPr="00701463" w:rsidRDefault="007D00D3" w:rsidP="006520C7">
            <w:pPr>
              <w:jc w:val="both"/>
            </w:pPr>
            <w:r w:rsidRPr="00701463">
              <w:t>сприяння проведенню комплексу всеукраїнських</w:t>
            </w:r>
            <w:r w:rsidR="00EF1433">
              <w:t xml:space="preserve">, </w:t>
            </w:r>
            <w:r w:rsidRPr="00701463">
              <w:t>регіональних заходів</w:t>
            </w:r>
            <w:r w:rsidR="00EF1433">
              <w:t xml:space="preserve"> та</w:t>
            </w:r>
            <w:r w:rsidRPr="00701463">
              <w:t xml:space="preserve"> фестивалів, спрямованих на підтримку та популяризацію української мови</w:t>
            </w:r>
          </w:p>
        </w:tc>
        <w:tc>
          <w:tcPr>
            <w:tcW w:w="1276" w:type="dxa"/>
            <w:vAlign w:val="center"/>
          </w:tcPr>
          <w:p w14:paraId="5DF2EAD5" w14:textId="77777777" w:rsidR="007D00D3" w:rsidRPr="00701463" w:rsidRDefault="007D00D3" w:rsidP="007D00D3">
            <w:pPr>
              <w:jc w:val="center"/>
              <w:rPr>
                <w:bCs/>
              </w:rPr>
            </w:pPr>
            <w:r w:rsidRPr="00701463">
              <w:rPr>
                <w:bCs/>
              </w:rPr>
              <w:t>кількість</w:t>
            </w:r>
          </w:p>
        </w:tc>
        <w:tc>
          <w:tcPr>
            <w:tcW w:w="1275" w:type="dxa"/>
            <w:vAlign w:val="center"/>
          </w:tcPr>
          <w:p w14:paraId="4B27D322" w14:textId="77777777" w:rsidR="007D00D3" w:rsidRPr="00701463" w:rsidRDefault="007D00D3" w:rsidP="007D00D3">
            <w:pPr>
              <w:jc w:val="center"/>
              <w:rPr>
                <w:bCs/>
              </w:rPr>
            </w:pPr>
            <w:r w:rsidRPr="00701463">
              <w:rPr>
                <w:bCs/>
              </w:rPr>
              <w:t>1</w:t>
            </w:r>
          </w:p>
        </w:tc>
        <w:tc>
          <w:tcPr>
            <w:tcW w:w="851" w:type="dxa"/>
            <w:vAlign w:val="center"/>
          </w:tcPr>
          <w:p w14:paraId="51DB8C74" w14:textId="77777777" w:rsidR="007D00D3" w:rsidRPr="00701463" w:rsidRDefault="007D00D3" w:rsidP="007D00D3">
            <w:pPr>
              <w:jc w:val="center"/>
              <w:rPr>
                <w:bCs/>
              </w:rPr>
            </w:pPr>
            <w:r w:rsidRPr="00701463">
              <w:rPr>
                <w:bCs/>
              </w:rPr>
              <w:t>15</w:t>
            </w:r>
          </w:p>
        </w:tc>
        <w:tc>
          <w:tcPr>
            <w:tcW w:w="988" w:type="dxa"/>
            <w:vAlign w:val="center"/>
          </w:tcPr>
          <w:p w14:paraId="6EA81475" w14:textId="77777777" w:rsidR="007D00D3" w:rsidRPr="00701463" w:rsidRDefault="007D00D3" w:rsidP="007D00D3">
            <w:pPr>
              <w:jc w:val="center"/>
              <w:rPr>
                <w:bCs/>
              </w:rPr>
            </w:pPr>
            <w:r w:rsidRPr="00701463">
              <w:rPr>
                <w:bCs/>
              </w:rPr>
              <w:t>15</w:t>
            </w:r>
          </w:p>
        </w:tc>
        <w:tc>
          <w:tcPr>
            <w:tcW w:w="931" w:type="dxa"/>
            <w:vAlign w:val="center"/>
          </w:tcPr>
          <w:p w14:paraId="4125AFEF" w14:textId="77777777" w:rsidR="007D00D3" w:rsidRPr="00701463" w:rsidRDefault="007D00D3" w:rsidP="007D00D3">
            <w:pPr>
              <w:jc w:val="center"/>
              <w:rPr>
                <w:bCs/>
              </w:rPr>
            </w:pPr>
            <w:r w:rsidRPr="00701463">
              <w:rPr>
                <w:bCs/>
              </w:rPr>
              <w:t>30</w:t>
            </w:r>
          </w:p>
        </w:tc>
      </w:tr>
    </w:tbl>
    <w:p w14:paraId="3F12F1D8" w14:textId="77777777" w:rsidR="006F0B18" w:rsidRPr="00701463" w:rsidRDefault="006F0B18" w:rsidP="006F0B18">
      <w:pPr>
        <w:jc w:val="both"/>
      </w:pPr>
    </w:p>
    <w:p w14:paraId="54D4BF2A" w14:textId="77777777" w:rsidR="009457E9" w:rsidRPr="00701463" w:rsidRDefault="003E2B7E" w:rsidP="003E2B7E">
      <w:pPr>
        <w:pStyle w:val="1"/>
        <w:ind w:left="0" w:right="455" w:firstLine="0"/>
        <w:rPr>
          <w:rFonts w:ascii="Times New Roman" w:hAnsi="Times New Roman" w:cs="Times New Roman"/>
          <w:b w:val="0"/>
          <w:color w:val="auto"/>
          <w:lang w:val="uk-UA"/>
        </w:rPr>
      </w:pPr>
      <w:r w:rsidRPr="00701463">
        <w:rPr>
          <w:rFonts w:ascii="Times New Roman" w:hAnsi="Times New Roman" w:cs="Times New Roman"/>
          <w:b w:val="0"/>
          <w:color w:val="auto"/>
          <w:lang w:val="uk-UA"/>
        </w:rPr>
        <w:t>_______________________________________________________________________________________________</w:t>
      </w:r>
    </w:p>
    <w:sectPr w:rsidR="009457E9" w:rsidRPr="00701463" w:rsidSect="005B6964">
      <w:headerReference w:type="default" r:id="rId13"/>
      <w:pgSz w:w="16838" w:h="11906" w:orient="landscape"/>
      <w:pgMar w:top="851"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5B48" w14:textId="77777777" w:rsidR="00995895" w:rsidRDefault="00995895" w:rsidP="00452B10">
      <w:r>
        <w:separator/>
      </w:r>
    </w:p>
  </w:endnote>
  <w:endnote w:type="continuationSeparator" w:id="0">
    <w:p w14:paraId="0150E1E8" w14:textId="77777777" w:rsidR="00995895" w:rsidRDefault="00995895" w:rsidP="0045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CBFC3" w14:textId="77777777" w:rsidR="00995895" w:rsidRDefault="00995895" w:rsidP="00452B10">
      <w:r>
        <w:separator/>
      </w:r>
    </w:p>
  </w:footnote>
  <w:footnote w:type="continuationSeparator" w:id="0">
    <w:p w14:paraId="5D21A0DB" w14:textId="77777777" w:rsidR="00995895" w:rsidRDefault="00995895" w:rsidP="0045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8D6F" w14:textId="51625B9B" w:rsidR="00814F6F" w:rsidRDefault="00814F6F">
    <w:pPr>
      <w:pStyle w:val="ad"/>
      <w:jc w:val="center"/>
    </w:pPr>
    <w:r>
      <w:fldChar w:fldCharType="begin"/>
    </w:r>
    <w:r>
      <w:instrText>PAGE   \* MERGEFORMAT</w:instrText>
    </w:r>
    <w:r>
      <w:fldChar w:fldCharType="separate"/>
    </w:r>
    <w:r w:rsidR="00566AD7">
      <w:rPr>
        <w:noProof/>
      </w:rPr>
      <w:t>3</w:t>
    </w:r>
    <w:r>
      <w:rPr>
        <w:noProof/>
      </w:rPr>
      <w:fldChar w:fldCharType="end"/>
    </w:r>
  </w:p>
  <w:p w14:paraId="4F037F10" w14:textId="77777777" w:rsidR="00814F6F" w:rsidRDefault="00814F6F">
    <w:pPr>
      <w:pStyle w:val="ad"/>
      <w:jc w:val="center"/>
    </w:pPr>
  </w:p>
  <w:p w14:paraId="542E7B4D" w14:textId="77777777" w:rsidR="00814F6F" w:rsidRPr="00A17A7C" w:rsidRDefault="00814F6F">
    <w:pPr>
      <w:pStyle w:val="ad"/>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6306" w14:textId="0C956C89" w:rsidR="00814F6F" w:rsidRDefault="00814F6F">
    <w:pPr>
      <w:pStyle w:val="ad"/>
      <w:jc w:val="center"/>
    </w:pPr>
    <w:r>
      <w:fldChar w:fldCharType="begin"/>
    </w:r>
    <w:r>
      <w:instrText>PAGE   \* MERGEFORMAT</w:instrText>
    </w:r>
    <w:r>
      <w:fldChar w:fldCharType="separate"/>
    </w:r>
    <w:r w:rsidR="00566AD7">
      <w:rPr>
        <w:noProof/>
      </w:rPr>
      <w:t>46</w:t>
    </w:r>
    <w:r>
      <w:rPr>
        <w:noProof/>
      </w:rPr>
      <w:fldChar w:fldCharType="end"/>
    </w:r>
  </w:p>
  <w:p w14:paraId="18DFB393" w14:textId="77777777" w:rsidR="00814F6F" w:rsidRDefault="00814F6F">
    <w:pPr>
      <w:pStyle w:val="ad"/>
      <w:jc w:val="center"/>
    </w:pPr>
  </w:p>
  <w:tbl>
    <w:tblPr>
      <w:tblpPr w:leftFromText="180" w:rightFromText="180" w:vertAnchor="text" w:tblpX="108"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2835"/>
      <w:gridCol w:w="1275"/>
      <w:gridCol w:w="1985"/>
      <w:gridCol w:w="1843"/>
      <w:gridCol w:w="992"/>
      <w:gridCol w:w="992"/>
      <w:gridCol w:w="1134"/>
      <w:gridCol w:w="2126"/>
    </w:tblGrid>
    <w:tr w:rsidR="00814F6F" w:rsidRPr="00A15293" w14:paraId="469F398E" w14:textId="77777777" w:rsidTr="005535A8">
      <w:tc>
        <w:tcPr>
          <w:tcW w:w="534" w:type="dxa"/>
          <w:vAlign w:val="center"/>
        </w:tcPr>
        <w:p w14:paraId="58F8D270" w14:textId="77777777" w:rsidR="00814F6F" w:rsidRPr="00A15293" w:rsidRDefault="00814F6F" w:rsidP="00B66262">
          <w:pPr>
            <w:jc w:val="center"/>
            <w:rPr>
              <w:bCs/>
            </w:rPr>
          </w:pPr>
          <w:r w:rsidRPr="00A15293">
            <w:rPr>
              <w:bCs/>
            </w:rPr>
            <w:t>1</w:t>
          </w:r>
        </w:p>
      </w:tc>
      <w:tc>
        <w:tcPr>
          <w:tcW w:w="2268" w:type="dxa"/>
        </w:tcPr>
        <w:p w14:paraId="5CADE9D4" w14:textId="77777777" w:rsidR="00814F6F" w:rsidRPr="00A15293" w:rsidRDefault="00814F6F" w:rsidP="00B66262">
          <w:pPr>
            <w:jc w:val="center"/>
            <w:rPr>
              <w:bCs/>
            </w:rPr>
          </w:pPr>
          <w:r w:rsidRPr="00A15293">
            <w:rPr>
              <w:bCs/>
            </w:rPr>
            <w:t>2</w:t>
          </w:r>
        </w:p>
      </w:tc>
      <w:tc>
        <w:tcPr>
          <w:tcW w:w="2835" w:type="dxa"/>
          <w:vAlign w:val="center"/>
        </w:tcPr>
        <w:p w14:paraId="16F04D60" w14:textId="77777777" w:rsidR="00814F6F" w:rsidRPr="00A15293" w:rsidRDefault="00814F6F" w:rsidP="00B66262">
          <w:pPr>
            <w:jc w:val="center"/>
            <w:rPr>
              <w:bCs/>
            </w:rPr>
          </w:pPr>
          <w:r w:rsidRPr="00A15293">
            <w:rPr>
              <w:bCs/>
            </w:rPr>
            <w:t>3</w:t>
          </w:r>
        </w:p>
      </w:tc>
      <w:tc>
        <w:tcPr>
          <w:tcW w:w="1275" w:type="dxa"/>
          <w:vAlign w:val="center"/>
        </w:tcPr>
        <w:p w14:paraId="1BD509CF" w14:textId="77777777" w:rsidR="00814F6F" w:rsidRPr="00A15293" w:rsidRDefault="00814F6F" w:rsidP="00B66262">
          <w:pPr>
            <w:jc w:val="center"/>
            <w:rPr>
              <w:bCs/>
            </w:rPr>
          </w:pPr>
          <w:r w:rsidRPr="00A15293">
            <w:rPr>
              <w:bCs/>
            </w:rPr>
            <w:t>4</w:t>
          </w:r>
        </w:p>
      </w:tc>
      <w:tc>
        <w:tcPr>
          <w:tcW w:w="1985" w:type="dxa"/>
          <w:vAlign w:val="center"/>
        </w:tcPr>
        <w:p w14:paraId="56E60AF0" w14:textId="77777777" w:rsidR="00814F6F" w:rsidRPr="00A15293" w:rsidRDefault="00814F6F" w:rsidP="00B66262">
          <w:pPr>
            <w:jc w:val="center"/>
            <w:rPr>
              <w:bCs/>
            </w:rPr>
          </w:pPr>
          <w:r w:rsidRPr="00A15293">
            <w:rPr>
              <w:bCs/>
            </w:rPr>
            <w:t>5</w:t>
          </w:r>
        </w:p>
      </w:tc>
      <w:tc>
        <w:tcPr>
          <w:tcW w:w="1843" w:type="dxa"/>
          <w:vAlign w:val="center"/>
        </w:tcPr>
        <w:p w14:paraId="523E70A1" w14:textId="77777777" w:rsidR="00814F6F" w:rsidRPr="00A15293" w:rsidRDefault="00814F6F" w:rsidP="00B66262">
          <w:pPr>
            <w:jc w:val="center"/>
            <w:rPr>
              <w:bCs/>
            </w:rPr>
          </w:pPr>
          <w:r w:rsidRPr="00A15293">
            <w:rPr>
              <w:bCs/>
            </w:rPr>
            <w:t>6</w:t>
          </w:r>
        </w:p>
      </w:tc>
      <w:tc>
        <w:tcPr>
          <w:tcW w:w="992" w:type="dxa"/>
          <w:vAlign w:val="center"/>
        </w:tcPr>
        <w:p w14:paraId="4073A95B" w14:textId="77777777" w:rsidR="00814F6F" w:rsidRPr="00A15293" w:rsidRDefault="00814F6F" w:rsidP="00B66262">
          <w:pPr>
            <w:jc w:val="center"/>
            <w:rPr>
              <w:bCs/>
            </w:rPr>
          </w:pPr>
          <w:r w:rsidRPr="00A15293">
            <w:rPr>
              <w:bCs/>
            </w:rPr>
            <w:t>7</w:t>
          </w:r>
        </w:p>
      </w:tc>
      <w:tc>
        <w:tcPr>
          <w:tcW w:w="992" w:type="dxa"/>
        </w:tcPr>
        <w:p w14:paraId="3034CBDF" w14:textId="77777777" w:rsidR="00814F6F" w:rsidRPr="00A15293" w:rsidRDefault="00814F6F" w:rsidP="00B66262">
          <w:pPr>
            <w:pStyle w:val="a6"/>
            <w:tabs>
              <w:tab w:val="left" w:pos="561"/>
            </w:tabs>
            <w:spacing w:after="0"/>
            <w:jc w:val="center"/>
            <w:rPr>
              <w:sz w:val="24"/>
            </w:rPr>
          </w:pPr>
          <w:r w:rsidRPr="00A15293">
            <w:rPr>
              <w:sz w:val="24"/>
            </w:rPr>
            <w:t>8</w:t>
          </w:r>
        </w:p>
      </w:tc>
      <w:tc>
        <w:tcPr>
          <w:tcW w:w="1134" w:type="dxa"/>
        </w:tcPr>
        <w:p w14:paraId="747DEC3F" w14:textId="77777777" w:rsidR="00814F6F" w:rsidRPr="00A15293" w:rsidRDefault="00814F6F" w:rsidP="00B66262">
          <w:pPr>
            <w:pStyle w:val="a6"/>
            <w:tabs>
              <w:tab w:val="left" w:pos="561"/>
            </w:tabs>
            <w:spacing w:after="0"/>
            <w:jc w:val="center"/>
            <w:rPr>
              <w:sz w:val="24"/>
            </w:rPr>
          </w:pPr>
          <w:r w:rsidRPr="00A15293">
            <w:rPr>
              <w:sz w:val="24"/>
            </w:rPr>
            <w:t>9</w:t>
          </w:r>
        </w:p>
      </w:tc>
      <w:tc>
        <w:tcPr>
          <w:tcW w:w="2126" w:type="dxa"/>
        </w:tcPr>
        <w:p w14:paraId="1DDD1C9B" w14:textId="77777777" w:rsidR="00814F6F" w:rsidRPr="00A15293" w:rsidRDefault="00814F6F" w:rsidP="00B66262">
          <w:pPr>
            <w:jc w:val="center"/>
            <w:rPr>
              <w:bCs/>
            </w:rPr>
          </w:pPr>
          <w:r w:rsidRPr="00A15293">
            <w:rPr>
              <w:bCs/>
            </w:rPr>
            <w:t>10</w:t>
          </w:r>
        </w:p>
      </w:tc>
    </w:tr>
  </w:tbl>
  <w:p w14:paraId="656FCEDB" w14:textId="77777777" w:rsidR="00814F6F" w:rsidRDefault="00814F6F">
    <w:pPr>
      <w:pStyle w:val="ad"/>
      <w:jc w:val="center"/>
    </w:pPr>
  </w:p>
  <w:p w14:paraId="0D5F9256" w14:textId="77777777" w:rsidR="00814F6F" w:rsidRPr="00A17A7C" w:rsidRDefault="00814F6F">
    <w:pPr>
      <w:pStyle w:val="ad"/>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707166"/>
      <w:docPartObj>
        <w:docPartGallery w:val="Page Numbers (Top of Page)"/>
        <w:docPartUnique/>
      </w:docPartObj>
    </w:sdtPr>
    <w:sdtContent>
      <w:p w14:paraId="4FF8C8CC" w14:textId="3E683C81" w:rsidR="00814F6F" w:rsidRDefault="00814F6F">
        <w:pPr>
          <w:pStyle w:val="ad"/>
          <w:jc w:val="center"/>
        </w:pPr>
        <w:r>
          <w:fldChar w:fldCharType="begin"/>
        </w:r>
        <w:r>
          <w:instrText>PAGE   \* MERGEFORMAT</w:instrText>
        </w:r>
        <w:r>
          <w:fldChar w:fldCharType="separate"/>
        </w:r>
        <w:r w:rsidR="00566AD7">
          <w:rPr>
            <w:noProof/>
          </w:rPr>
          <w:t>4</w:t>
        </w:r>
        <w:r>
          <w:fldChar w:fldCharType="end"/>
        </w:r>
      </w:p>
    </w:sdtContent>
  </w:sdt>
  <w:p w14:paraId="0E93406C" w14:textId="77777777" w:rsidR="00814F6F" w:rsidRDefault="00814F6F">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D70B" w14:textId="067C8719" w:rsidR="00814F6F" w:rsidRDefault="00814F6F" w:rsidP="005B6964">
    <w:pPr>
      <w:pStyle w:val="ad"/>
      <w:jc w:val="center"/>
      <w:rPr>
        <w:noProof/>
      </w:rPr>
    </w:pPr>
    <w:r>
      <w:fldChar w:fldCharType="begin"/>
    </w:r>
    <w:r>
      <w:instrText>PAGE   \* MERGEFORMAT</w:instrText>
    </w:r>
    <w:r>
      <w:fldChar w:fldCharType="separate"/>
    </w:r>
    <w:r w:rsidR="00566AD7">
      <w:rPr>
        <w:noProof/>
      </w:rPr>
      <w:t>47</w:t>
    </w:r>
    <w:r>
      <w:rPr>
        <w:noProof/>
      </w:rPr>
      <w:fldChar w:fldCharType="end"/>
    </w:r>
  </w:p>
  <w:p w14:paraId="3D992E1D" w14:textId="77777777" w:rsidR="00814F6F" w:rsidRDefault="00814F6F">
    <w:pPr>
      <w:pStyle w:val="ad"/>
      <w:jc w:val="center"/>
    </w:pPr>
  </w:p>
  <w:p w14:paraId="388AED65" w14:textId="77777777" w:rsidR="00814F6F" w:rsidRPr="00A17A7C" w:rsidRDefault="00814F6F">
    <w:pPr>
      <w:pStyle w:val="ad"/>
      <w:jc w:val="cent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178269"/>
      <w:docPartObj>
        <w:docPartGallery w:val="Page Numbers (Top of Page)"/>
        <w:docPartUnique/>
      </w:docPartObj>
    </w:sdtPr>
    <w:sdtContent>
      <w:p w14:paraId="0D79D928" w14:textId="74308E2A" w:rsidR="00814F6F" w:rsidRDefault="00814F6F">
        <w:pPr>
          <w:pStyle w:val="ad"/>
          <w:jc w:val="center"/>
        </w:pPr>
        <w:r>
          <w:fldChar w:fldCharType="begin"/>
        </w:r>
        <w:r>
          <w:instrText>PAGE   \* MERGEFORMAT</w:instrText>
        </w:r>
        <w:r>
          <w:fldChar w:fldCharType="separate"/>
        </w:r>
        <w:r w:rsidR="00566AD7">
          <w:rPr>
            <w:noProof/>
          </w:rPr>
          <w:t>48</w:t>
        </w:r>
        <w:r>
          <w:fldChar w:fldCharType="end"/>
        </w:r>
      </w:p>
    </w:sdtContent>
  </w:sdt>
  <w:p w14:paraId="5A87C30F" w14:textId="77777777" w:rsidR="00814F6F" w:rsidRDefault="00814F6F">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AAAE" w14:textId="5B05A4A7" w:rsidR="00814F6F" w:rsidRDefault="00814F6F" w:rsidP="005B6964">
    <w:pPr>
      <w:pStyle w:val="ad"/>
      <w:jc w:val="center"/>
      <w:rPr>
        <w:noProof/>
      </w:rPr>
    </w:pPr>
    <w:r>
      <w:fldChar w:fldCharType="begin"/>
    </w:r>
    <w:r>
      <w:instrText>PAGE   \* MERGEFORMAT</w:instrText>
    </w:r>
    <w:r>
      <w:fldChar w:fldCharType="separate"/>
    </w:r>
    <w:r w:rsidR="00566AD7">
      <w:rPr>
        <w:noProof/>
      </w:rPr>
      <w:t>49</w:t>
    </w:r>
    <w:r>
      <w:rPr>
        <w:noProof/>
      </w:rPr>
      <w:fldChar w:fldCharType="end"/>
    </w:r>
  </w:p>
  <w:tbl>
    <w:tblPr>
      <w:tblStyle w:val="a3"/>
      <w:tblW w:w="0" w:type="auto"/>
      <w:tblLook w:val="04A0" w:firstRow="1" w:lastRow="0" w:firstColumn="1" w:lastColumn="0" w:noHBand="0" w:noVBand="1"/>
    </w:tblPr>
    <w:tblGrid>
      <w:gridCol w:w="438"/>
      <w:gridCol w:w="3045"/>
      <w:gridCol w:w="2631"/>
      <w:gridCol w:w="868"/>
      <w:gridCol w:w="867"/>
      <w:gridCol w:w="627"/>
      <w:gridCol w:w="705"/>
      <w:gridCol w:w="673"/>
    </w:tblGrid>
    <w:tr w:rsidR="00814F6F" w:rsidRPr="00701463" w14:paraId="67708E55" w14:textId="77777777" w:rsidTr="003716AB">
      <w:tc>
        <w:tcPr>
          <w:tcW w:w="516" w:type="dxa"/>
          <w:tcBorders>
            <w:top w:val="single" w:sz="4" w:space="0" w:color="auto"/>
          </w:tcBorders>
        </w:tcPr>
        <w:p w14:paraId="4AA1FC0C" w14:textId="77777777" w:rsidR="00814F6F" w:rsidRPr="00701463" w:rsidRDefault="00814F6F" w:rsidP="005B6964">
          <w:pPr>
            <w:jc w:val="center"/>
          </w:pPr>
          <w:r w:rsidRPr="00701463">
            <w:t>1</w:t>
          </w:r>
        </w:p>
      </w:tc>
      <w:tc>
        <w:tcPr>
          <w:tcW w:w="5124" w:type="dxa"/>
        </w:tcPr>
        <w:p w14:paraId="434F3F50" w14:textId="77777777" w:rsidR="00814F6F" w:rsidRPr="00701463" w:rsidRDefault="00814F6F" w:rsidP="005B6964">
          <w:pPr>
            <w:jc w:val="center"/>
            <w:rPr>
              <w:bCs/>
            </w:rPr>
          </w:pPr>
          <w:r w:rsidRPr="00701463">
            <w:rPr>
              <w:bCs/>
            </w:rPr>
            <w:t>2</w:t>
          </w:r>
        </w:p>
      </w:tc>
      <w:tc>
        <w:tcPr>
          <w:tcW w:w="4391" w:type="dxa"/>
        </w:tcPr>
        <w:p w14:paraId="523CA991" w14:textId="77777777" w:rsidR="00814F6F" w:rsidRPr="00701463" w:rsidRDefault="00814F6F" w:rsidP="005B6964">
          <w:pPr>
            <w:jc w:val="center"/>
          </w:pPr>
          <w:r w:rsidRPr="00701463">
            <w:t>3</w:t>
          </w:r>
        </w:p>
      </w:tc>
      <w:tc>
        <w:tcPr>
          <w:tcW w:w="1276" w:type="dxa"/>
          <w:vAlign w:val="center"/>
        </w:tcPr>
        <w:p w14:paraId="7C4200C8" w14:textId="77777777" w:rsidR="00814F6F" w:rsidRPr="00701463" w:rsidRDefault="00814F6F" w:rsidP="005B6964">
          <w:pPr>
            <w:jc w:val="center"/>
            <w:rPr>
              <w:bCs/>
            </w:rPr>
          </w:pPr>
          <w:r w:rsidRPr="00701463">
            <w:rPr>
              <w:bCs/>
            </w:rPr>
            <w:t>4</w:t>
          </w:r>
        </w:p>
      </w:tc>
      <w:tc>
        <w:tcPr>
          <w:tcW w:w="1275" w:type="dxa"/>
          <w:vAlign w:val="center"/>
        </w:tcPr>
        <w:p w14:paraId="0B24E215" w14:textId="77777777" w:rsidR="00814F6F" w:rsidRPr="00701463" w:rsidRDefault="00814F6F" w:rsidP="005B6964">
          <w:pPr>
            <w:jc w:val="center"/>
            <w:rPr>
              <w:bCs/>
            </w:rPr>
          </w:pPr>
          <w:r w:rsidRPr="00701463">
            <w:rPr>
              <w:bCs/>
            </w:rPr>
            <w:t>5</w:t>
          </w:r>
        </w:p>
      </w:tc>
      <w:tc>
        <w:tcPr>
          <w:tcW w:w="851" w:type="dxa"/>
          <w:vAlign w:val="center"/>
        </w:tcPr>
        <w:p w14:paraId="210208FC" w14:textId="77777777" w:rsidR="00814F6F" w:rsidRPr="00701463" w:rsidRDefault="00814F6F" w:rsidP="005B6964">
          <w:pPr>
            <w:jc w:val="center"/>
            <w:rPr>
              <w:bCs/>
            </w:rPr>
          </w:pPr>
          <w:r w:rsidRPr="00701463">
            <w:rPr>
              <w:bCs/>
            </w:rPr>
            <w:t>6</w:t>
          </w:r>
        </w:p>
      </w:tc>
      <w:tc>
        <w:tcPr>
          <w:tcW w:w="988" w:type="dxa"/>
          <w:vAlign w:val="center"/>
        </w:tcPr>
        <w:p w14:paraId="661F7EB7" w14:textId="77777777" w:rsidR="00814F6F" w:rsidRPr="00701463" w:rsidRDefault="00814F6F" w:rsidP="005B6964">
          <w:pPr>
            <w:jc w:val="center"/>
            <w:rPr>
              <w:bCs/>
            </w:rPr>
          </w:pPr>
          <w:r w:rsidRPr="00701463">
            <w:rPr>
              <w:bCs/>
            </w:rPr>
            <w:t>7</w:t>
          </w:r>
        </w:p>
      </w:tc>
      <w:tc>
        <w:tcPr>
          <w:tcW w:w="931" w:type="dxa"/>
          <w:vAlign w:val="center"/>
        </w:tcPr>
        <w:p w14:paraId="614D2425" w14:textId="77777777" w:rsidR="00814F6F" w:rsidRPr="00701463" w:rsidRDefault="00814F6F" w:rsidP="005B6964">
          <w:pPr>
            <w:jc w:val="center"/>
            <w:rPr>
              <w:bCs/>
            </w:rPr>
          </w:pPr>
          <w:r w:rsidRPr="00701463">
            <w:rPr>
              <w:bCs/>
            </w:rPr>
            <w:t>8</w:t>
          </w:r>
        </w:p>
      </w:tc>
    </w:tr>
  </w:tbl>
  <w:p w14:paraId="0D5728BA" w14:textId="77777777" w:rsidR="00814F6F" w:rsidRPr="00A17A7C" w:rsidRDefault="00814F6F">
    <w:pPr>
      <w:pStyle w:val="ad"/>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4ED0730"/>
    <w:multiLevelType w:val="hybridMultilevel"/>
    <w:tmpl w:val="FFFFFFFF"/>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4B2219"/>
    <w:multiLevelType w:val="hybridMultilevel"/>
    <w:tmpl w:val="FFFFFFFF"/>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0F4FEC"/>
    <w:multiLevelType w:val="hybridMultilevel"/>
    <w:tmpl w:val="FFFFFFFF"/>
    <w:lvl w:ilvl="0" w:tplc="003A1CE2">
      <w:start w:val="202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289350C"/>
    <w:multiLevelType w:val="hybridMultilevel"/>
    <w:tmpl w:val="FFFFFFFF"/>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A474348"/>
    <w:multiLevelType w:val="hybridMultilevel"/>
    <w:tmpl w:val="FFFFFFFF"/>
    <w:lvl w:ilvl="0" w:tplc="A392A086">
      <w:start w:val="2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A637EF8"/>
    <w:multiLevelType w:val="hybridMultilevel"/>
    <w:tmpl w:val="FFFFFFFF"/>
    <w:lvl w:ilvl="0" w:tplc="CA9AED58">
      <w:start w:val="202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8DC30D9"/>
    <w:multiLevelType w:val="hybridMultilevel"/>
    <w:tmpl w:val="FFFFFFFF"/>
    <w:lvl w:ilvl="0" w:tplc="4F2CDCB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CBB7F0A"/>
    <w:multiLevelType w:val="hybridMultilevel"/>
    <w:tmpl w:val="FFFFFFFF"/>
    <w:lvl w:ilvl="0" w:tplc="DC08D45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A52716E"/>
    <w:multiLevelType w:val="hybridMultilevel"/>
    <w:tmpl w:val="FFFFFFFF"/>
    <w:lvl w:ilvl="0" w:tplc="1A22C90E">
      <w:start w:val="5"/>
      <w:numFmt w:val="bullet"/>
      <w:lvlText w:val="-"/>
      <w:lvlJc w:val="left"/>
      <w:pPr>
        <w:ind w:left="1014" w:hanging="360"/>
      </w:pPr>
      <w:rPr>
        <w:rFonts w:ascii="Times New Roman" w:eastAsia="Times New Roman" w:hAnsi="Times New Roman" w:hint="default"/>
      </w:rPr>
    </w:lvl>
    <w:lvl w:ilvl="1" w:tplc="04220003" w:tentative="1">
      <w:start w:val="1"/>
      <w:numFmt w:val="bullet"/>
      <w:lvlText w:val="o"/>
      <w:lvlJc w:val="left"/>
      <w:pPr>
        <w:ind w:left="1734" w:hanging="360"/>
      </w:pPr>
      <w:rPr>
        <w:rFonts w:ascii="Courier New" w:hAnsi="Courier New" w:hint="default"/>
      </w:rPr>
    </w:lvl>
    <w:lvl w:ilvl="2" w:tplc="04220005" w:tentative="1">
      <w:start w:val="1"/>
      <w:numFmt w:val="bullet"/>
      <w:lvlText w:val=""/>
      <w:lvlJc w:val="left"/>
      <w:pPr>
        <w:ind w:left="2454" w:hanging="360"/>
      </w:pPr>
      <w:rPr>
        <w:rFonts w:ascii="Wingdings" w:hAnsi="Wingdings" w:hint="default"/>
      </w:rPr>
    </w:lvl>
    <w:lvl w:ilvl="3" w:tplc="04220001" w:tentative="1">
      <w:start w:val="1"/>
      <w:numFmt w:val="bullet"/>
      <w:lvlText w:val=""/>
      <w:lvlJc w:val="left"/>
      <w:pPr>
        <w:ind w:left="3174" w:hanging="360"/>
      </w:pPr>
      <w:rPr>
        <w:rFonts w:ascii="Symbol" w:hAnsi="Symbol" w:hint="default"/>
      </w:rPr>
    </w:lvl>
    <w:lvl w:ilvl="4" w:tplc="04220003" w:tentative="1">
      <w:start w:val="1"/>
      <w:numFmt w:val="bullet"/>
      <w:lvlText w:val="o"/>
      <w:lvlJc w:val="left"/>
      <w:pPr>
        <w:ind w:left="3894" w:hanging="360"/>
      </w:pPr>
      <w:rPr>
        <w:rFonts w:ascii="Courier New" w:hAnsi="Courier New" w:hint="default"/>
      </w:rPr>
    </w:lvl>
    <w:lvl w:ilvl="5" w:tplc="04220005" w:tentative="1">
      <w:start w:val="1"/>
      <w:numFmt w:val="bullet"/>
      <w:lvlText w:val=""/>
      <w:lvlJc w:val="left"/>
      <w:pPr>
        <w:ind w:left="4614" w:hanging="360"/>
      </w:pPr>
      <w:rPr>
        <w:rFonts w:ascii="Wingdings" w:hAnsi="Wingdings" w:hint="default"/>
      </w:rPr>
    </w:lvl>
    <w:lvl w:ilvl="6" w:tplc="04220001" w:tentative="1">
      <w:start w:val="1"/>
      <w:numFmt w:val="bullet"/>
      <w:lvlText w:val=""/>
      <w:lvlJc w:val="left"/>
      <w:pPr>
        <w:ind w:left="5334" w:hanging="360"/>
      </w:pPr>
      <w:rPr>
        <w:rFonts w:ascii="Symbol" w:hAnsi="Symbol" w:hint="default"/>
      </w:rPr>
    </w:lvl>
    <w:lvl w:ilvl="7" w:tplc="04220003" w:tentative="1">
      <w:start w:val="1"/>
      <w:numFmt w:val="bullet"/>
      <w:lvlText w:val="o"/>
      <w:lvlJc w:val="left"/>
      <w:pPr>
        <w:ind w:left="6054" w:hanging="360"/>
      </w:pPr>
      <w:rPr>
        <w:rFonts w:ascii="Courier New" w:hAnsi="Courier New" w:hint="default"/>
      </w:rPr>
    </w:lvl>
    <w:lvl w:ilvl="8" w:tplc="04220005" w:tentative="1">
      <w:start w:val="1"/>
      <w:numFmt w:val="bullet"/>
      <w:lvlText w:val=""/>
      <w:lvlJc w:val="left"/>
      <w:pPr>
        <w:ind w:left="6774" w:hanging="360"/>
      </w:pPr>
      <w:rPr>
        <w:rFonts w:ascii="Wingdings" w:hAnsi="Wingdings" w:hint="default"/>
      </w:rPr>
    </w:lvl>
  </w:abstractNum>
  <w:abstractNum w:abstractNumId="10" w15:restartNumberingAfterBreak="0">
    <w:nsid w:val="7B80432E"/>
    <w:multiLevelType w:val="hybridMultilevel"/>
    <w:tmpl w:val="FFFFFFFF"/>
    <w:lvl w:ilvl="0" w:tplc="96F8415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BE66741"/>
    <w:multiLevelType w:val="hybridMultilevel"/>
    <w:tmpl w:val="FFFFFFFF"/>
    <w:lvl w:ilvl="0" w:tplc="B796A9A4">
      <w:start w:val="202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310286910">
    <w:abstractNumId w:val="1"/>
  </w:num>
  <w:num w:numId="2" w16cid:durableId="450320395">
    <w:abstractNumId w:val="4"/>
  </w:num>
  <w:num w:numId="3" w16cid:durableId="1161311520">
    <w:abstractNumId w:val="2"/>
  </w:num>
  <w:num w:numId="4" w16cid:durableId="2059475933">
    <w:abstractNumId w:val="9"/>
  </w:num>
  <w:num w:numId="5" w16cid:durableId="841818371">
    <w:abstractNumId w:val="0"/>
  </w:num>
  <w:num w:numId="6" w16cid:durableId="1581981145">
    <w:abstractNumId w:val="3"/>
  </w:num>
  <w:num w:numId="7" w16cid:durableId="1921253569">
    <w:abstractNumId w:val="5"/>
  </w:num>
  <w:num w:numId="8" w16cid:durableId="22102565">
    <w:abstractNumId w:val="11"/>
  </w:num>
  <w:num w:numId="9" w16cid:durableId="971522051">
    <w:abstractNumId w:val="6"/>
  </w:num>
  <w:num w:numId="10" w16cid:durableId="1278755765">
    <w:abstractNumId w:val="8"/>
  </w:num>
  <w:num w:numId="11" w16cid:durableId="1176503721">
    <w:abstractNumId w:val="10"/>
  </w:num>
  <w:num w:numId="12" w16cid:durableId="13925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298E"/>
    <w:rsid w:val="0000267B"/>
    <w:rsid w:val="00002998"/>
    <w:rsid w:val="00003A9E"/>
    <w:rsid w:val="00003D4C"/>
    <w:rsid w:val="00005A71"/>
    <w:rsid w:val="00005FE2"/>
    <w:rsid w:val="0000655E"/>
    <w:rsid w:val="000104A7"/>
    <w:rsid w:val="00010E88"/>
    <w:rsid w:val="000112F6"/>
    <w:rsid w:val="00011C8E"/>
    <w:rsid w:val="00012709"/>
    <w:rsid w:val="00012736"/>
    <w:rsid w:val="00012838"/>
    <w:rsid w:val="00013585"/>
    <w:rsid w:val="000138F2"/>
    <w:rsid w:val="000138F9"/>
    <w:rsid w:val="0001494D"/>
    <w:rsid w:val="0001712F"/>
    <w:rsid w:val="000173A6"/>
    <w:rsid w:val="0001747D"/>
    <w:rsid w:val="0002010F"/>
    <w:rsid w:val="00020728"/>
    <w:rsid w:val="00020D7E"/>
    <w:rsid w:val="000219CD"/>
    <w:rsid w:val="00022419"/>
    <w:rsid w:val="0002264A"/>
    <w:rsid w:val="0002344A"/>
    <w:rsid w:val="000244F1"/>
    <w:rsid w:val="0002457D"/>
    <w:rsid w:val="000247CA"/>
    <w:rsid w:val="00024A94"/>
    <w:rsid w:val="000270D3"/>
    <w:rsid w:val="00033424"/>
    <w:rsid w:val="00033B77"/>
    <w:rsid w:val="00033C07"/>
    <w:rsid w:val="00034E7F"/>
    <w:rsid w:val="000351A4"/>
    <w:rsid w:val="00035661"/>
    <w:rsid w:val="00037D39"/>
    <w:rsid w:val="00040560"/>
    <w:rsid w:val="00042871"/>
    <w:rsid w:val="00042D15"/>
    <w:rsid w:val="00044E4E"/>
    <w:rsid w:val="00046348"/>
    <w:rsid w:val="0004699C"/>
    <w:rsid w:val="000471A4"/>
    <w:rsid w:val="00047C8D"/>
    <w:rsid w:val="000519D2"/>
    <w:rsid w:val="000527C2"/>
    <w:rsid w:val="000537BB"/>
    <w:rsid w:val="00053DE9"/>
    <w:rsid w:val="000550D4"/>
    <w:rsid w:val="0005689F"/>
    <w:rsid w:val="000603EC"/>
    <w:rsid w:val="000609B2"/>
    <w:rsid w:val="0006283A"/>
    <w:rsid w:val="000644C5"/>
    <w:rsid w:val="0006495C"/>
    <w:rsid w:val="00064995"/>
    <w:rsid w:val="00064F5D"/>
    <w:rsid w:val="00065446"/>
    <w:rsid w:val="00066713"/>
    <w:rsid w:val="000670CC"/>
    <w:rsid w:val="000673A2"/>
    <w:rsid w:val="00067B79"/>
    <w:rsid w:val="000707D3"/>
    <w:rsid w:val="00070978"/>
    <w:rsid w:val="00070C41"/>
    <w:rsid w:val="00071868"/>
    <w:rsid w:val="00071D5B"/>
    <w:rsid w:val="000726BB"/>
    <w:rsid w:val="00072AD8"/>
    <w:rsid w:val="00075032"/>
    <w:rsid w:val="000765E9"/>
    <w:rsid w:val="0007710D"/>
    <w:rsid w:val="000771A1"/>
    <w:rsid w:val="000818F0"/>
    <w:rsid w:val="000828DA"/>
    <w:rsid w:val="000828FC"/>
    <w:rsid w:val="000831B2"/>
    <w:rsid w:val="000834FE"/>
    <w:rsid w:val="00083928"/>
    <w:rsid w:val="00084FF1"/>
    <w:rsid w:val="00085076"/>
    <w:rsid w:val="0008560A"/>
    <w:rsid w:val="00085CE6"/>
    <w:rsid w:val="00085E17"/>
    <w:rsid w:val="00086438"/>
    <w:rsid w:val="00090387"/>
    <w:rsid w:val="000912AD"/>
    <w:rsid w:val="00092104"/>
    <w:rsid w:val="000927FD"/>
    <w:rsid w:val="00092E9B"/>
    <w:rsid w:val="00094951"/>
    <w:rsid w:val="00094EB5"/>
    <w:rsid w:val="000964E1"/>
    <w:rsid w:val="00096DE2"/>
    <w:rsid w:val="000A1056"/>
    <w:rsid w:val="000A1565"/>
    <w:rsid w:val="000A1AD6"/>
    <w:rsid w:val="000A1DE2"/>
    <w:rsid w:val="000A28DD"/>
    <w:rsid w:val="000A341A"/>
    <w:rsid w:val="000A4E44"/>
    <w:rsid w:val="000A58E0"/>
    <w:rsid w:val="000A5B44"/>
    <w:rsid w:val="000A5F1B"/>
    <w:rsid w:val="000A680F"/>
    <w:rsid w:val="000A7665"/>
    <w:rsid w:val="000A7B79"/>
    <w:rsid w:val="000B1CDC"/>
    <w:rsid w:val="000B2341"/>
    <w:rsid w:val="000B3189"/>
    <w:rsid w:val="000B3E45"/>
    <w:rsid w:val="000B7C63"/>
    <w:rsid w:val="000C081C"/>
    <w:rsid w:val="000C0D17"/>
    <w:rsid w:val="000C13DC"/>
    <w:rsid w:val="000C19C7"/>
    <w:rsid w:val="000C2504"/>
    <w:rsid w:val="000C29E6"/>
    <w:rsid w:val="000C30C7"/>
    <w:rsid w:val="000C421F"/>
    <w:rsid w:val="000C666D"/>
    <w:rsid w:val="000C7587"/>
    <w:rsid w:val="000C79F6"/>
    <w:rsid w:val="000D1978"/>
    <w:rsid w:val="000D22BA"/>
    <w:rsid w:val="000D25E7"/>
    <w:rsid w:val="000D43E7"/>
    <w:rsid w:val="000D5758"/>
    <w:rsid w:val="000D5CEC"/>
    <w:rsid w:val="000D60CD"/>
    <w:rsid w:val="000D613E"/>
    <w:rsid w:val="000D7BA2"/>
    <w:rsid w:val="000E0C22"/>
    <w:rsid w:val="000E0D78"/>
    <w:rsid w:val="000E3E4C"/>
    <w:rsid w:val="000E41D2"/>
    <w:rsid w:val="000E5F73"/>
    <w:rsid w:val="000E7038"/>
    <w:rsid w:val="000E7727"/>
    <w:rsid w:val="000F18E3"/>
    <w:rsid w:val="000F2773"/>
    <w:rsid w:val="000F2846"/>
    <w:rsid w:val="000F3AFD"/>
    <w:rsid w:val="000F55EA"/>
    <w:rsid w:val="000F5710"/>
    <w:rsid w:val="000F5C05"/>
    <w:rsid w:val="000F5D98"/>
    <w:rsid w:val="000F7B0A"/>
    <w:rsid w:val="00100D97"/>
    <w:rsid w:val="0010208C"/>
    <w:rsid w:val="001050D3"/>
    <w:rsid w:val="001054F5"/>
    <w:rsid w:val="00106135"/>
    <w:rsid w:val="00106832"/>
    <w:rsid w:val="00107254"/>
    <w:rsid w:val="00107799"/>
    <w:rsid w:val="0010791C"/>
    <w:rsid w:val="00110CD6"/>
    <w:rsid w:val="001116CE"/>
    <w:rsid w:val="00111703"/>
    <w:rsid w:val="00111CE6"/>
    <w:rsid w:val="00111F8C"/>
    <w:rsid w:val="00113F3A"/>
    <w:rsid w:val="00115FD2"/>
    <w:rsid w:val="00117224"/>
    <w:rsid w:val="001200F7"/>
    <w:rsid w:val="0012089A"/>
    <w:rsid w:val="0012216B"/>
    <w:rsid w:val="00122535"/>
    <w:rsid w:val="00123276"/>
    <w:rsid w:val="00123F36"/>
    <w:rsid w:val="001240BC"/>
    <w:rsid w:val="00124285"/>
    <w:rsid w:val="001242FF"/>
    <w:rsid w:val="0012474B"/>
    <w:rsid w:val="00124817"/>
    <w:rsid w:val="0012562A"/>
    <w:rsid w:val="00125874"/>
    <w:rsid w:val="00125F15"/>
    <w:rsid w:val="00126EB7"/>
    <w:rsid w:val="00127468"/>
    <w:rsid w:val="00131223"/>
    <w:rsid w:val="001330A7"/>
    <w:rsid w:val="001330CE"/>
    <w:rsid w:val="001333C2"/>
    <w:rsid w:val="00133E5E"/>
    <w:rsid w:val="00135369"/>
    <w:rsid w:val="00135608"/>
    <w:rsid w:val="00136582"/>
    <w:rsid w:val="00140953"/>
    <w:rsid w:val="00141297"/>
    <w:rsid w:val="00141F02"/>
    <w:rsid w:val="00144419"/>
    <w:rsid w:val="00144507"/>
    <w:rsid w:val="001468C5"/>
    <w:rsid w:val="00150B1A"/>
    <w:rsid w:val="001526BE"/>
    <w:rsid w:val="00152F72"/>
    <w:rsid w:val="00153007"/>
    <w:rsid w:val="00154051"/>
    <w:rsid w:val="00154C8D"/>
    <w:rsid w:val="00155D34"/>
    <w:rsid w:val="001569AD"/>
    <w:rsid w:val="00157015"/>
    <w:rsid w:val="00160D9A"/>
    <w:rsid w:val="00161046"/>
    <w:rsid w:val="0016173B"/>
    <w:rsid w:val="00161DE8"/>
    <w:rsid w:val="0016317B"/>
    <w:rsid w:val="001642A4"/>
    <w:rsid w:val="001652CE"/>
    <w:rsid w:val="00165743"/>
    <w:rsid w:val="001665FD"/>
    <w:rsid w:val="0016665D"/>
    <w:rsid w:val="001707EB"/>
    <w:rsid w:val="00171103"/>
    <w:rsid w:val="00172876"/>
    <w:rsid w:val="00175E72"/>
    <w:rsid w:val="00176537"/>
    <w:rsid w:val="00177391"/>
    <w:rsid w:val="0018346A"/>
    <w:rsid w:val="0018489C"/>
    <w:rsid w:val="00185070"/>
    <w:rsid w:val="001856B6"/>
    <w:rsid w:val="00185B4D"/>
    <w:rsid w:val="0018670E"/>
    <w:rsid w:val="00186DB9"/>
    <w:rsid w:val="001870DD"/>
    <w:rsid w:val="001871BE"/>
    <w:rsid w:val="00191A36"/>
    <w:rsid w:val="00191DBF"/>
    <w:rsid w:val="00192042"/>
    <w:rsid w:val="0019224D"/>
    <w:rsid w:val="001928EE"/>
    <w:rsid w:val="00193093"/>
    <w:rsid w:val="00193EF4"/>
    <w:rsid w:val="00194B34"/>
    <w:rsid w:val="00194D9D"/>
    <w:rsid w:val="0019636B"/>
    <w:rsid w:val="001968A9"/>
    <w:rsid w:val="00197970"/>
    <w:rsid w:val="001A08E8"/>
    <w:rsid w:val="001A29F7"/>
    <w:rsid w:val="001A2C6A"/>
    <w:rsid w:val="001A2F1E"/>
    <w:rsid w:val="001A5053"/>
    <w:rsid w:val="001A5145"/>
    <w:rsid w:val="001A780E"/>
    <w:rsid w:val="001B120E"/>
    <w:rsid w:val="001B1832"/>
    <w:rsid w:val="001B2907"/>
    <w:rsid w:val="001B427B"/>
    <w:rsid w:val="001B5F3D"/>
    <w:rsid w:val="001B5F9C"/>
    <w:rsid w:val="001B7ACF"/>
    <w:rsid w:val="001C0484"/>
    <w:rsid w:val="001C0649"/>
    <w:rsid w:val="001C0669"/>
    <w:rsid w:val="001C0840"/>
    <w:rsid w:val="001C1644"/>
    <w:rsid w:val="001C25D7"/>
    <w:rsid w:val="001C2CD8"/>
    <w:rsid w:val="001C49CD"/>
    <w:rsid w:val="001C59C3"/>
    <w:rsid w:val="001C6C68"/>
    <w:rsid w:val="001C760B"/>
    <w:rsid w:val="001C7ED3"/>
    <w:rsid w:val="001D0DA6"/>
    <w:rsid w:val="001D14E0"/>
    <w:rsid w:val="001D1721"/>
    <w:rsid w:val="001D194C"/>
    <w:rsid w:val="001D364C"/>
    <w:rsid w:val="001D5299"/>
    <w:rsid w:val="001D5D1C"/>
    <w:rsid w:val="001D724D"/>
    <w:rsid w:val="001D77AC"/>
    <w:rsid w:val="001D7FCD"/>
    <w:rsid w:val="001E037B"/>
    <w:rsid w:val="001E0B4D"/>
    <w:rsid w:val="001E21F8"/>
    <w:rsid w:val="001E27AA"/>
    <w:rsid w:val="001E34B4"/>
    <w:rsid w:val="001E3C28"/>
    <w:rsid w:val="001E728E"/>
    <w:rsid w:val="001E7D4D"/>
    <w:rsid w:val="001F0F76"/>
    <w:rsid w:val="001F147E"/>
    <w:rsid w:val="001F216B"/>
    <w:rsid w:val="001F2467"/>
    <w:rsid w:val="001F3128"/>
    <w:rsid w:val="001F5A53"/>
    <w:rsid w:val="001F5BBC"/>
    <w:rsid w:val="001F717E"/>
    <w:rsid w:val="001F7A8B"/>
    <w:rsid w:val="00202BE6"/>
    <w:rsid w:val="00204173"/>
    <w:rsid w:val="00204BA5"/>
    <w:rsid w:val="00204BE1"/>
    <w:rsid w:val="00206B0F"/>
    <w:rsid w:val="00207353"/>
    <w:rsid w:val="00207ADD"/>
    <w:rsid w:val="00207C8D"/>
    <w:rsid w:val="00207DAD"/>
    <w:rsid w:val="00213343"/>
    <w:rsid w:val="00213E48"/>
    <w:rsid w:val="00217267"/>
    <w:rsid w:val="002172B6"/>
    <w:rsid w:val="002174C5"/>
    <w:rsid w:val="00220B49"/>
    <w:rsid w:val="00220F67"/>
    <w:rsid w:val="00223274"/>
    <w:rsid w:val="00223DDD"/>
    <w:rsid w:val="00223F60"/>
    <w:rsid w:val="00224589"/>
    <w:rsid w:val="00224D8B"/>
    <w:rsid w:val="002254F0"/>
    <w:rsid w:val="00225E77"/>
    <w:rsid w:val="0022659A"/>
    <w:rsid w:val="00230CC7"/>
    <w:rsid w:val="00233C74"/>
    <w:rsid w:val="002341BD"/>
    <w:rsid w:val="00234C0D"/>
    <w:rsid w:val="00234CDA"/>
    <w:rsid w:val="00236722"/>
    <w:rsid w:val="0023686D"/>
    <w:rsid w:val="00236F39"/>
    <w:rsid w:val="00240182"/>
    <w:rsid w:val="0024049C"/>
    <w:rsid w:val="00240AEC"/>
    <w:rsid w:val="0024109E"/>
    <w:rsid w:val="00241210"/>
    <w:rsid w:val="00241503"/>
    <w:rsid w:val="00241E85"/>
    <w:rsid w:val="00244650"/>
    <w:rsid w:val="00246D8E"/>
    <w:rsid w:val="002474B6"/>
    <w:rsid w:val="0025031C"/>
    <w:rsid w:val="00251252"/>
    <w:rsid w:val="002532D3"/>
    <w:rsid w:val="0025530D"/>
    <w:rsid w:val="00255741"/>
    <w:rsid w:val="00255A9A"/>
    <w:rsid w:val="00256FD7"/>
    <w:rsid w:val="00257635"/>
    <w:rsid w:val="00257680"/>
    <w:rsid w:val="002606DE"/>
    <w:rsid w:val="002636D7"/>
    <w:rsid w:val="00263DB1"/>
    <w:rsid w:val="00264757"/>
    <w:rsid w:val="00264D9A"/>
    <w:rsid w:val="00265127"/>
    <w:rsid w:val="00265BDC"/>
    <w:rsid w:val="00265E03"/>
    <w:rsid w:val="00265E54"/>
    <w:rsid w:val="00270FEB"/>
    <w:rsid w:val="00274DC1"/>
    <w:rsid w:val="0027582A"/>
    <w:rsid w:val="0027765F"/>
    <w:rsid w:val="002778AE"/>
    <w:rsid w:val="00277CD8"/>
    <w:rsid w:val="0028012A"/>
    <w:rsid w:val="00280365"/>
    <w:rsid w:val="00281259"/>
    <w:rsid w:val="00282438"/>
    <w:rsid w:val="00282C70"/>
    <w:rsid w:val="002831E0"/>
    <w:rsid w:val="00286B6D"/>
    <w:rsid w:val="00287F0D"/>
    <w:rsid w:val="0029118A"/>
    <w:rsid w:val="00291BAD"/>
    <w:rsid w:val="002920E3"/>
    <w:rsid w:val="002926DC"/>
    <w:rsid w:val="00292A95"/>
    <w:rsid w:val="00293CFC"/>
    <w:rsid w:val="00295C10"/>
    <w:rsid w:val="00295FAB"/>
    <w:rsid w:val="00296075"/>
    <w:rsid w:val="002A0A0E"/>
    <w:rsid w:val="002A0DBC"/>
    <w:rsid w:val="002A0EC9"/>
    <w:rsid w:val="002A1B9B"/>
    <w:rsid w:val="002A20FA"/>
    <w:rsid w:val="002A416D"/>
    <w:rsid w:val="002A4BAA"/>
    <w:rsid w:val="002A626E"/>
    <w:rsid w:val="002A6404"/>
    <w:rsid w:val="002B2A2C"/>
    <w:rsid w:val="002B3234"/>
    <w:rsid w:val="002B3EAE"/>
    <w:rsid w:val="002B3ED1"/>
    <w:rsid w:val="002B52C2"/>
    <w:rsid w:val="002B61B1"/>
    <w:rsid w:val="002B750B"/>
    <w:rsid w:val="002C0E64"/>
    <w:rsid w:val="002C1825"/>
    <w:rsid w:val="002C4BDE"/>
    <w:rsid w:val="002C4D8D"/>
    <w:rsid w:val="002C523C"/>
    <w:rsid w:val="002C5AA8"/>
    <w:rsid w:val="002C5F41"/>
    <w:rsid w:val="002C7C4A"/>
    <w:rsid w:val="002D244D"/>
    <w:rsid w:val="002D3204"/>
    <w:rsid w:val="002D3D29"/>
    <w:rsid w:val="002D41E4"/>
    <w:rsid w:val="002D5091"/>
    <w:rsid w:val="002D6471"/>
    <w:rsid w:val="002D6D58"/>
    <w:rsid w:val="002D710C"/>
    <w:rsid w:val="002D7C26"/>
    <w:rsid w:val="002E0849"/>
    <w:rsid w:val="002E1304"/>
    <w:rsid w:val="002E16F8"/>
    <w:rsid w:val="002E1A55"/>
    <w:rsid w:val="002E1BB2"/>
    <w:rsid w:val="002E1FC3"/>
    <w:rsid w:val="002E301B"/>
    <w:rsid w:val="002E319F"/>
    <w:rsid w:val="002E3B4A"/>
    <w:rsid w:val="002E3D5C"/>
    <w:rsid w:val="002E5106"/>
    <w:rsid w:val="002E58E7"/>
    <w:rsid w:val="002E5A77"/>
    <w:rsid w:val="002E6A40"/>
    <w:rsid w:val="002E7547"/>
    <w:rsid w:val="002F0014"/>
    <w:rsid w:val="002F017E"/>
    <w:rsid w:val="002F4A3C"/>
    <w:rsid w:val="002F4DC9"/>
    <w:rsid w:val="002F5462"/>
    <w:rsid w:val="002F7092"/>
    <w:rsid w:val="002F74E2"/>
    <w:rsid w:val="0030045B"/>
    <w:rsid w:val="003006D4"/>
    <w:rsid w:val="003006F1"/>
    <w:rsid w:val="0030096F"/>
    <w:rsid w:val="00300C1F"/>
    <w:rsid w:val="00300C5C"/>
    <w:rsid w:val="00301A0F"/>
    <w:rsid w:val="0030230A"/>
    <w:rsid w:val="00306AA5"/>
    <w:rsid w:val="003121A7"/>
    <w:rsid w:val="00312857"/>
    <w:rsid w:val="00312B0C"/>
    <w:rsid w:val="003137FB"/>
    <w:rsid w:val="00315A76"/>
    <w:rsid w:val="00315E21"/>
    <w:rsid w:val="003169B5"/>
    <w:rsid w:val="00317C92"/>
    <w:rsid w:val="00317F98"/>
    <w:rsid w:val="003205CA"/>
    <w:rsid w:val="003211A4"/>
    <w:rsid w:val="00321386"/>
    <w:rsid w:val="003217B9"/>
    <w:rsid w:val="003221B1"/>
    <w:rsid w:val="0032589E"/>
    <w:rsid w:val="0032606F"/>
    <w:rsid w:val="0032697A"/>
    <w:rsid w:val="00326F4F"/>
    <w:rsid w:val="00327C7E"/>
    <w:rsid w:val="003309F5"/>
    <w:rsid w:val="00331623"/>
    <w:rsid w:val="00331C88"/>
    <w:rsid w:val="00331DCA"/>
    <w:rsid w:val="00332202"/>
    <w:rsid w:val="0033302B"/>
    <w:rsid w:val="00333469"/>
    <w:rsid w:val="0033380F"/>
    <w:rsid w:val="0033659B"/>
    <w:rsid w:val="003366A1"/>
    <w:rsid w:val="00350FBC"/>
    <w:rsid w:val="00352C45"/>
    <w:rsid w:val="0035313F"/>
    <w:rsid w:val="0035342C"/>
    <w:rsid w:val="00353D11"/>
    <w:rsid w:val="0035414B"/>
    <w:rsid w:val="00354648"/>
    <w:rsid w:val="00354833"/>
    <w:rsid w:val="00354BEA"/>
    <w:rsid w:val="00354DB9"/>
    <w:rsid w:val="00354EFE"/>
    <w:rsid w:val="00355316"/>
    <w:rsid w:val="00356E72"/>
    <w:rsid w:val="0035725E"/>
    <w:rsid w:val="0035727B"/>
    <w:rsid w:val="0036166C"/>
    <w:rsid w:val="00361B81"/>
    <w:rsid w:val="003623F5"/>
    <w:rsid w:val="00362597"/>
    <w:rsid w:val="003635E2"/>
    <w:rsid w:val="0036363D"/>
    <w:rsid w:val="00364046"/>
    <w:rsid w:val="00364CA3"/>
    <w:rsid w:val="00364F65"/>
    <w:rsid w:val="00366AA8"/>
    <w:rsid w:val="00367435"/>
    <w:rsid w:val="003716AB"/>
    <w:rsid w:val="00371F43"/>
    <w:rsid w:val="00373890"/>
    <w:rsid w:val="00374DEB"/>
    <w:rsid w:val="003757C3"/>
    <w:rsid w:val="00375949"/>
    <w:rsid w:val="00375DEA"/>
    <w:rsid w:val="00377808"/>
    <w:rsid w:val="00377FD2"/>
    <w:rsid w:val="00380042"/>
    <w:rsid w:val="0038131B"/>
    <w:rsid w:val="00381A34"/>
    <w:rsid w:val="00381ADB"/>
    <w:rsid w:val="00383231"/>
    <w:rsid w:val="003839D6"/>
    <w:rsid w:val="003846C5"/>
    <w:rsid w:val="00386787"/>
    <w:rsid w:val="00390D26"/>
    <w:rsid w:val="00390E84"/>
    <w:rsid w:val="00391282"/>
    <w:rsid w:val="0039220B"/>
    <w:rsid w:val="0039265B"/>
    <w:rsid w:val="00392AA6"/>
    <w:rsid w:val="003934B7"/>
    <w:rsid w:val="00393745"/>
    <w:rsid w:val="00393830"/>
    <w:rsid w:val="00395658"/>
    <w:rsid w:val="00395F88"/>
    <w:rsid w:val="0039621C"/>
    <w:rsid w:val="00396E7D"/>
    <w:rsid w:val="003978C0"/>
    <w:rsid w:val="003A0926"/>
    <w:rsid w:val="003A13F4"/>
    <w:rsid w:val="003A18EC"/>
    <w:rsid w:val="003A1B59"/>
    <w:rsid w:val="003A2D8F"/>
    <w:rsid w:val="003A4149"/>
    <w:rsid w:val="003A59B8"/>
    <w:rsid w:val="003A610C"/>
    <w:rsid w:val="003A65BF"/>
    <w:rsid w:val="003B09E2"/>
    <w:rsid w:val="003B1FEE"/>
    <w:rsid w:val="003B207B"/>
    <w:rsid w:val="003B2425"/>
    <w:rsid w:val="003B256E"/>
    <w:rsid w:val="003B2CDB"/>
    <w:rsid w:val="003B3328"/>
    <w:rsid w:val="003B4D8C"/>
    <w:rsid w:val="003B6501"/>
    <w:rsid w:val="003B6901"/>
    <w:rsid w:val="003C3114"/>
    <w:rsid w:val="003C35EE"/>
    <w:rsid w:val="003C4B02"/>
    <w:rsid w:val="003C4F15"/>
    <w:rsid w:val="003C5113"/>
    <w:rsid w:val="003C6BF9"/>
    <w:rsid w:val="003C7F18"/>
    <w:rsid w:val="003D183F"/>
    <w:rsid w:val="003D210C"/>
    <w:rsid w:val="003D23BB"/>
    <w:rsid w:val="003D52A6"/>
    <w:rsid w:val="003D567C"/>
    <w:rsid w:val="003D612C"/>
    <w:rsid w:val="003D69B6"/>
    <w:rsid w:val="003D7E16"/>
    <w:rsid w:val="003D7E39"/>
    <w:rsid w:val="003E0181"/>
    <w:rsid w:val="003E0F81"/>
    <w:rsid w:val="003E1375"/>
    <w:rsid w:val="003E2B7E"/>
    <w:rsid w:val="003E2D90"/>
    <w:rsid w:val="003E7225"/>
    <w:rsid w:val="003E7B9A"/>
    <w:rsid w:val="003F10E5"/>
    <w:rsid w:val="003F1250"/>
    <w:rsid w:val="003F18AA"/>
    <w:rsid w:val="003F2997"/>
    <w:rsid w:val="003F5102"/>
    <w:rsid w:val="003F5702"/>
    <w:rsid w:val="003F6EA2"/>
    <w:rsid w:val="0040004A"/>
    <w:rsid w:val="004011D6"/>
    <w:rsid w:val="004014D9"/>
    <w:rsid w:val="004027C1"/>
    <w:rsid w:val="00404C50"/>
    <w:rsid w:val="00404DAA"/>
    <w:rsid w:val="00405854"/>
    <w:rsid w:val="004058AD"/>
    <w:rsid w:val="00405A19"/>
    <w:rsid w:val="00407268"/>
    <w:rsid w:val="004074A5"/>
    <w:rsid w:val="0040752A"/>
    <w:rsid w:val="00407C38"/>
    <w:rsid w:val="00407FFE"/>
    <w:rsid w:val="004106C8"/>
    <w:rsid w:val="004112C7"/>
    <w:rsid w:val="0041229B"/>
    <w:rsid w:val="00412953"/>
    <w:rsid w:val="00412CB6"/>
    <w:rsid w:val="00414EED"/>
    <w:rsid w:val="004156E4"/>
    <w:rsid w:val="00415D39"/>
    <w:rsid w:val="00417ABC"/>
    <w:rsid w:val="00417E43"/>
    <w:rsid w:val="00421050"/>
    <w:rsid w:val="0042254D"/>
    <w:rsid w:val="00423640"/>
    <w:rsid w:val="00423C62"/>
    <w:rsid w:val="00424175"/>
    <w:rsid w:val="00424598"/>
    <w:rsid w:val="004256D2"/>
    <w:rsid w:val="004256F1"/>
    <w:rsid w:val="0042574E"/>
    <w:rsid w:val="00426995"/>
    <w:rsid w:val="00426AEE"/>
    <w:rsid w:val="0042709E"/>
    <w:rsid w:val="0043103B"/>
    <w:rsid w:val="00431796"/>
    <w:rsid w:val="004324C4"/>
    <w:rsid w:val="0043250B"/>
    <w:rsid w:val="00434E71"/>
    <w:rsid w:val="00435569"/>
    <w:rsid w:val="00436AAA"/>
    <w:rsid w:val="00437472"/>
    <w:rsid w:val="00440194"/>
    <w:rsid w:val="004432E4"/>
    <w:rsid w:val="00443F17"/>
    <w:rsid w:val="00444A8C"/>
    <w:rsid w:val="00444C9A"/>
    <w:rsid w:val="00445CC2"/>
    <w:rsid w:val="00445E1F"/>
    <w:rsid w:val="00447834"/>
    <w:rsid w:val="00447DCE"/>
    <w:rsid w:val="00450847"/>
    <w:rsid w:val="00451510"/>
    <w:rsid w:val="00451B4A"/>
    <w:rsid w:val="00452B10"/>
    <w:rsid w:val="00454355"/>
    <w:rsid w:val="004560D2"/>
    <w:rsid w:val="00457388"/>
    <w:rsid w:val="00460CAB"/>
    <w:rsid w:val="00460FB2"/>
    <w:rsid w:val="00461881"/>
    <w:rsid w:val="0046196E"/>
    <w:rsid w:val="004623D5"/>
    <w:rsid w:val="00463F49"/>
    <w:rsid w:val="004640C3"/>
    <w:rsid w:val="004646AA"/>
    <w:rsid w:val="00464AB2"/>
    <w:rsid w:val="004651B7"/>
    <w:rsid w:val="00465B9A"/>
    <w:rsid w:val="00470730"/>
    <w:rsid w:val="00470E55"/>
    <w:rsid w:val="004716BA"/>
    <w:rsid w:val="004726C3"/>
    <w:rsid w:val="004737B3"/>
    <w:rsid w:val="00474626"/>
    <w:rsid w:val="0047643E"/>
    <w:rsid w:val="00481706"/>
    <w:rsid w:val="00482701"/>
    <w:rsid w:val="00483A52"/>
    <w:rsid w:val="004859A1"/>
    <w:rsid w:val="0048631C"/>
    <w:rsid w:val="00486ACA"/>
    <w:rsid w:val="00490AEB"/>
    <w:rsid w:val="00491D07"/>
    <w:rsid w:val="0049332B"/>
    <w:rsid w:val="00495214"/>
    <w:rsid w:val="00495240"/>
    <w:rsid w:val="00495955"/>
    <w:rsid w:val="00495F08"/>
    <w:rsid w:val="0049634C"/>
    <w:rsid w:val="00497D76"/>
    <w:rsid w:val="00497E28"/>
    <w:rsid w:val="004A2728"/>
    <w:rsid w:val="004A48E8"/>
    <w:rsid w:val="004A4B8D"/>
    <w:rsid w:val="004A5471"/>
    <w:rsid w:val="004A7241"/>
    <w:rsid w:val="004A75E9"/>
    <w:rsid w:val="004B3298"/>
    <w:rsid w:val="004B3538"/>
    <w:rsid w:val="004B3E7E"/>
    <w:rsid w:val="004B416E"/>
    <w:rsid w:val="004B442E"/>
    <w:rsid w:val="004B45A0"/>
    <w:rsid w:val="004B5818"/>
    <w:rsid w:val="004B7572"/>
    <w:rsid w:val="004B7B84"/>
    <w:rsid w:val="004C2423"/>
    <w:rsid w:val="004C25F9"/>
    <w:rsid w:val="004C3A87"/>
    <w:rsid w:val="004C4042"/>
    <w:rsid w:val="004C615B"/>
    <w:rsid w:val="004C69E2"/>
    <w:rsid w:val="004C6B16"/>
    <w:rsid w:val="004C7050"/>
    <w:rsid w:val="004C787A"/>
    <w:rsid w:val="004D064B"/>
    <w:rsid w:val="004D0836"/>
    <w:rsid w:val="004D1053"/>
    <w:rsid w:val="004D1269"/>
    <w:rsid w:val="004D1775"/>
    <w:rsid w:val="004D1A14"/>
    <w:rsid w:val="004D2F42"/>
    <w:rsid w:val="004D3EC5"/>
    <w:rsid w:val="004D45A1"/>
    <w:rsid w:val="004D58C9"/>
    <w:rsid w:val="004E030C"/>
    <w:rsid w:val="004E1B29"/>
    <w:rsid w:val="004E4432"/>
    <w:rsid w:val="004E5E7F"/>
    <w:rsid w:val="004E6C27"/>
    <w:rsid w:val="004E6EF0"/>
    <w:rsid w:val="004E7DB8"/>
    <w:rsid w:val="004F16F5"/>
    <w:rsid w:val="004F221C"/>
    <w:rsid w:val="004F3D95"/>
    <w:rsid w:val="004F4437"/>
    <w:rsid w:val="004F6C86"/>
    <w:rsid w:val="004F6CD1"/>
    <w:rsid w:val="004F6D83"/>
    <w:rsid w:val="004F726D"/>
    <w:rsid w:val="004F7B9C"/>
    <w:rsid w:val="0050053A"/>
    <w:rsid w:val="005011E4"/>
    <w:rsid w:val="00505C45"/>
    <w:rsid w:val="00506D47"/>
    <w:rsid w:val="00507841"/>
    <w:rsid w:val="005115C5"/>
    <w:rsid w:val="00512A1E"/>
    <w:rsid w:val="005133CB"/>
    <w:rsid w:val="00513C62"/>
    <w:rsid w:val="00513DEE"/>
    <w:rsid w:val="005148A6"/>
    <w:rsid w:val="00515BFD"/>
    <w:rsid w:val="005169AC"/>
    <w:rsid w:val="0052056F"/>
    <w:rsid w:val="005211E2"/>
    <w:rsid w:val="005213A8"/>
    <w:rsid w:val="00521562"/>
    <w:rsid w:val="005217FC"/>
    <w:rsid w:val="00521CC9"/>
    <w:rsid w:val="00522D6D"/>
    <w:rsid w:val="005230D9"/>
    <w:rsid w:val="00523309"/>
    <w:rsid w:val="005233D2"/>
    <w:rsid w:val="00523B3D"/>
    <w:rsid w:val="005241FA"/>
    <w:rsid w:val="00524EDA"/>
    <w:rsid w:val="005260D0"/>
    <w:rsid w:val="005264B5"/>
    <w:rsid w:val="00526868"/>
    <w:rsid w:val="005270EF"/>
    <w:rsid w:val="005279F3"/>
    <w:rsid w:val="00530A1D"/>
    <w:rsid w:val="005313CB"/>
    <w:rsid w:val="00531583"/>
    <w:rsid w:val="005332CB"/>
    <w:rsid w:val="0053394E"/>
    <w:rsid w:val="00533E12"/>
    <w:rsid w:val="005350DC"/>
    <w:rsid w:val="005360C7"/>
    <w:rsid w:val="0053629B"/>
    <w:rsid w:val="00536F16"/>
    <w:rsid w:val="005400C8"/>
    <w:rsid w:val="0054034F"/>
    <w:rsid w:val="005430E0"/>
    <w:rsid w:val="005436A5"/>
    <w:rsid w:val="00543A54"/>
    <w:rsid w:val="00543EE9"/>
    <w:rsid w:val="005440ED"/>
    <w:rsid w:val="00545E16"/>
    <w:rsid w:val="00546467"/>
    <w:rsid w:val="00547460"/>
    <w:rsid w:val="00547B88"/>
    <w:rsid w:val="00550AA7"/>
    <w:rsid w:val="00550D7D"/>
    <w:rsid w:val="00551001"/>
    <w:rsid w:val="005535A8"/>
    <w:rsid w:val="00557FCD"/>
    <w:rsid w:val="005644C6"/>
    <w:rsid w:val="00564AFE"/>
    <w:rsid w:val="005656E9"/>
    <w:rsid w:val="0056573F"/>
    <w:rsid w:val="005663C6"/>
    <w:rsid w:val="0056648F"/>
    <w:rsid w:val="00566AD7"/>
    <w:rsid w:val="00566DEC"/>
    <w:rsid w:val="00567031"/>
    <w:rsid w:val="00567402"/>
    <w:rsid w:val="00567718"/>
    <w:rsid w:val="00570C81"/>
    <w:rsid w:val="005716A1"/>
    <w:rsid w:val="00571BEE"/>
    <w:rsid w:val="00572182"/>
    <w:rsid w:val="005742D3"/>
    <w:rsid w:val="00575C6C"/>
    <w:rsid w:val="00576314"/>
    <w:rsid w:val="00576926"/>
    <w:rsid w:val="00576E6D"/>
    <w:rsid w:val="00577F08"/>
    <w:rsid w:val="00580590"/>
    <w:rsid w:val="005812A2"/>
    <w:rsid w:val="005825B0"/>
    <w:rsid w:val="00582D04"/>
    <w:rsid w:val="00584B85"/>
    <w:rsid w:val="00584E69"/>
    <w:rsid w:val="00585ADF"/>
    <w:rsid w:val="00587423"/>
    <w:rsid w:val="00587B26"/>
    <w:rsid w:val="00587E34"/>
    <w:rsid w:val="00590F81"/>
    <w:rsid w:val="005910CB"/>
    <w:rsid w:val="0059125C"/>
    <w:rsid w:val="00591A20"/>
    <w:rsid w:val="005924EF"/>
    <w:rsid w:val="00594E5A"/>
    <w:rsid w:val="00594F27"/>
    <w:rsid w:val="00596585"/>
    <w:rsid w:val="00597E6B"/>
    <w:rsid w:val="005A0778"/>
    <w:rsid w:val="005A121E"/>
    <w:rsid w:val="005A12F2"/>
    <w:rsid w:val="005A1FCE"/>
    <w:rsid w:val="005A38F9"/>
    <w:rsid w:val="005A43F3"/>
    <w:rsid w:val="005A4CD6"/>
    <w:rsid w:val="005A4D01"/>
    <w:rsid w:val="005A5168"/>
    <w:rsid w:val="005A5738"/>
    <w:rsid w:val="005A64A5"/>
    <w:rsid w:val="005A6C14"/>
    <w:rsid w:val="005A72EC"/>
    <w:rsid w:val="005B250E"/>
    <w:rsid w:val="005B3CB7"/>
    <w:rsid w:val="005B406F"/>
    <w:rsid w:val="005B48C9"/>
    <w:rsid w:val="005B5F3A"/>
    <w:rsid w:val="005B6964"/>
    <w:rsid w:val="005B6E6E"/>
    <w:rsid w:val="005B7246"/>
    <w:rsid w:val="005B735E"/>
    <w:rsid w:val="005B752F"/>
    <w:rsid w:val="005C124C"/>
    <w:rsid w:val="005C1584"/>
    <w:rsid w:val="005C16EA"/>
    <w:rsid w:val="005C3252"/>
    <w:rsid w:val="005C3570"/>
    <w:rsid w:val="005C35A3"/>
    <w:rsid w:val="005C3A22"/>
    <w:rsid w:val="005C3E11"/>
    <w:rsid w:val="005C3F44"/>
    <w:rsid w:val="005C65B9"/>
    <w:rsid w:val="005C7270"/>
    <w:rsid w:val="005C7661"/>
    <w:rsid w:val="005C77C1"/>
    <w:rsid w:val="005D21E6"/>
    <w:rsid w:val="005D298F"/>
    <w:rsid w:val="005D4E9A"/>
    <w:rsid w:val="005D5334"/>
    <w:rsid w:val="005E1299"/>
    <w:rsid w:val="005E193A"/>
    <w:rsid w:val="005E3CF6"/>
    <w:rsid w:val="005E4B7D"/>
    <w:rsid w:val="005E5074"/>
    <w:rsid w:val="005E52F6"/>
    <w:rsid w:val="005E5D0F"/>
    <w:rsid w:val="005E634C"/>
    <w:rsid w:val="005E6F5C"/>
    <w:rsid w:val="005E7AB9"/>
    <w:rsid w:val="005F0CC4"/>
    <w:rsid w:val="005F10E5"/>
    <w:rsid w:val="005F1D3B"/>
    <w:rsid w:val="005F23BF"/>
    <w:rsid w:val="005F313B"/>
    <w:rsid w:val="005F33D7"/>
    <w:rsid w:val="005F7D0C"/>
    <w:rsid w:val="00600037"/>
    <w:rsid w:val="0060025F"/>
    <w:rsid w:val="006003A6"/>
    <w:rsid w:val="006016F9"/>
    <w:rsid w:val="00601EB9"/>
    <w:rsid w:val="00602B0A"/>
    <w:rsid w:val="00603D10"/>
    <w:rsid w:val="006057F4"/>
    <w:rsid w:val="00606F15"/>
    <w:rsid w:val="00606FAB"/>
    <w:rsid w:val="00611A34"/>
    <w:rsid w:val="006120CA"/>
    <w:rsid w:val="00612268"/>
    <w:rsid w:val="00614DF6"/>
    <w:rsid w:val="00615B3A"/>
    <w:rsid w:val="00616AFA"/>
    <w:rsid w:val="00617A4F"/>
    <w:rsid w:val="00620228"/>
    <w:rsid w:val="006206A0"/>
    <w:rsid w:val="00620E22"/>
    <w:rsid w:val="006216D4"/>
    <w:rsid w:val="00621C90"/>
    <w:rsid w:val="00621D23"/>
    <w:rsid w:val="0062231E"/>
    <w:rsid w:val="00623995"/>
    <w:rsid w:val="00624E01"/>
    <w:rsid w:val="0062512E"/>
    <w:rsid w:val="006268E0"/>
    <w:rsid w:val="006269FB"/>
    <w:rsid w:val="00630375"/>
    <w:rsid w:val="00630F71"/>
    <w:rsid w:val="0063124F"/>
    <w:rsid w:val="0063262E"/>
    <w:rsid w:val="006329E3"/>
    <w:rsid w:val="00632B69"/>
    <w:rsid w:val="0063554A"/>
    <w:rsid w:val="00636225"/>
    <w:rsid w:val="006365C0"/>
    <w:rsid w:val="00636776"/>
    <w:rsid w:val="00636CEA"/>
    <w:rsid w:val="0064073C"/>
    <w:rsid w:val="006413D9"/>
    <w:rsid w:val="00641DF9"/>
    <w:rsid w:val="00642721"/>
    <w:rsid w:val="006427C9"/>
    <w:rsid w:val="006448AC"/>
    <w:rsid w:val="00647D06"/>
    <w:rsid w:val="00650714"/>
    <w:rsid w:val="00650BB1"/>
    <w:rsid w:val="00650DA8"/>
    <w:rsid w:val="006514B8"/>
    <w:rsid w:val="006520C7"/>
    <w:rsid w:val="00652539"/>
    <w:rsid w:val="00653659"/>
    <w:rsid w:val="00654AAA"/>
    <w:rsid w:val="00654C13"/>
    <w:rsid w:val="0065580A"/>
    <w:rsid w:val="00657C00"/>
    <w:rsid w:val="00660DE7"/>
    <w:rsid w:val="00660E49"/>
    <w:rsid w:val="00661A29"/>
    <w:rsid w:val="00662ABB"/>
    <w:rsid w:val="006632A4"/>
    <w:rsid w:val="00663C95"/>
    <w:rsid w:val="0066469C"/>
    <w:rsid w:val="00664F0F"/>
    <w:rsid w:val="00665DC4"/>
    <w:rsid w:val="00666C59"/>
    <w:rsid w:val="0066748E"/>
    <w:rsid w:val="00670653"/>
    <w:rsid w:val="00670799"/>
    <w:rsid w:val="00671ED1"/>
    <w:rsid w:val="00673D94"/>
    <w:rsid w:val="0067602D"/>
    <w:rsid w:val="006765C6"/>
    <w:rsid w:val="00677376"/>
    <w:rsid w:val="006775F4"/>
    <w:rsid w:val="006800B3"/>
    <w:rsid w:val="0068060E"/>
    <w:rsid w:val="00681E4D"/>
    <w:rsid w:val="006822E0"/>
    <w:rsid w:val="00683226"/>
    <w:rsid w:val="006846C7"/>
    <w:rsid w:val="00684BE9"/>
    <w:rsid w:val="00685D4D"/>
    <w:rsid w:val="0068651D"/>
    <w:rsid w:val="006871C5"/>
    <w:rsid w:val="00687BD1"/>
    <w:rsid w:val="00687FE4"/>
    <w:rsid w:val="0069073D"/>
    <w:rsid w:val="00690E36"/>
    <w:rsid w:val="00691117"/>
    <w:rsid w:val="0069215C"/>
    <w:rsid w:val="0069223F"/>
    <w:rsid w:val="00692D5D"/>
    <w:rsid w:val="00693953"/>
    <w:rsid w:val="00693968"/>
    <w:rsid w:val="0069449B"/>
    <w:rsid w:val="00694C47"/>
    <w:rsid w:val="00695DE6"/>
    <w:rsid w:val="00696CED"/>
    <w:rsid w:val="0069706E"/>
    <w:rsid w:val="00697A3A"/>
    <w:rsid w:val="006A02A5"/>
    <w:rsid w:val="006A0A6A"/>
    <w:rsid w:val="006A0C5B"/>
    <w:rsid w:val="006A2462"/>
    <w:rsid w:val="006A2B03"/>
    <w:rsid w:val="006A31AE"/>
    <w:rsid w:val="006A4C9A"/>
    <w:rsid w:val="006A587E"/>
    <w:rsid w:val="006A5D6D"/>
    <w:rsid w:val="006A676A"/>
    <w:rsid w:val="006B02D5"/>
    <w:rsid w:val="006B03F5"/>
    <w:rsid w:val="006B19CB"/>
    <w:rsid w:val="006B1ADC"/>
    <w:rsid w:val="006B21F9"/>
    <w:rsid w:val="006B2217"/>
    <w:rsid w:val="006B53C2"/>
    <w:rsid w:val="006B7AED"/>
    <w:rsid w:val="006B7C5E"/>
    <w:rsid w:val="006C0425"/>
    <w:rsid w:val="006C05FD"/>
    <w:rsid w:val="006C15CD"/>
    <w:rsid w:val="006C2EEB"/>
    <w:rsid w:val="006C477F"/>
    <w:rsid w:val="006C6602"/>
    <w:rsid w:val="006C682D"/>
    <w:rsid w:val="006D0041"/>
    <w:rsid w:val="006D4171"/>
    <w:rsid w:val="006D4F16"/>
    <w:rsid w:val="006E1258"/>
    <w:rsid w:val="006E1F45"/>
    <w:rsid w:val="006E26E1"/>
    <w:rsid w:val="006E527E"/>
    <w:rsid w:val="006E5928"/>
    <w:rsid w:val="006E660C"/>
    <w:rsid w:val="006E66F4"/>
    <w:rsid w:val="006E67EA"/>
    <w:rsid w:val="006E6A0F"/>
    <w:rsid w:val="006E6C47"/>
    <w:rsid w:val="006F0B18"/>
    <w:rsid w:val="006F25B2"/>
    <w:rsid w:val="006F3709"/>
    <w:rsid w:val="006F4059"/>
    <w:rsid w:val="006F4FE1"/>
    <w:rsid w:val="006F6206"/>
    <w:rsid w:val="006F65FE"/>
    <w:rsid w:val="006F6795"/>
    <w:rsid w:val="006F7069"/>
    <w:rsid w:val="00700E84"/>
    <w:rsid w:val="00701463"/>
    <w:rsid w:val="00701ACA"/>
    <w:rsid w:val="00702A4D"/>
    <w:rsid w:val="00703DFA"/>
    <w:rsid w:val="007043A9"/>
    <w:rsid w:val="007051CB"/>
    <w:rsid w:val="007053EA"/>
    <w:rsid w:val="00705430"/>
    <w:rsid w:val="00705B7B"/>
    <w:rsid w:val="0070718A"/>
    <w:rsid w:val="00711495"/>
    <w:rsid w:val="007117C4"/>
    <w:rsid w:val="00711854"/>
    <w:rsid w:val="00711B1C"/>
    <w:rsid w:val="00714267"/>
    <w:rsid w:val="00714C33"/>
    <w:rsid w:val="00714C58"/>
    <w:rsid w:val="00715934"/>
    <w:rsid w:val="0071790A"/>
    <w:rsid w:val="00720159"/>
    <w:rsid w:val="00720879"/>
    <w:rsid w:val="00720A6C"/>
    <w:rsid w:val="00721A35"/>
    <w:rsid w:val="007228B5"/>
    <w:rsid w:val="00723BA4"/>
    <w:rsid w:val="00723BC2"/>
    <w:rsid w:val="007262BE"/>
    <w:rsid w:val="007262D5"/>
    <w:rsid w:val="00726863"/>
    <w:rsid w:val="00726992"/>
    <w:rsid w:val="007277BE"/>
    <w:rsid w:val="0073075E"/>
    <w:rsid w:val="00730E02"/>
    <w:rsid w:val="0073183C"/>
    <w:rsid w:val="00731F6F"/>
    <w:rsid w:val="007324AA"/>
    <w:rsid w:val="00732C7C"/>
    <w:rsid w:val="007355BE"/>
    <w:rsid w:val="007356B4"/>
    <w:rsid w:val="007356CC"/>
    <w:rsid w:val="007362CD"/>
    <w:rsid w:val="00736BEE"/>
    <w:rsid w:val="00737A72"/>
    <w:rsid w:val="007414A4"/>
    <w:rsid w:val="007418EB"/>
    <w:rsid w:val="0074359F"/>
    <w:rsid w:val="007445A0"/>
    <w:rsid w:val="007447AD"/>
    <w:rsid w:val="0074634A"/>
    <w:rsid w:val="00747655"/>
    <w:rsid w:val="0075054B"/>
    <w:rsid w:val="0075169F"/>
    <w:rsid w:val="00752084"/>
    <w:rsid w:val="00755623"/>
    <w:rsid w:val="00756048"/>
    <w:rsid w:val="007565E9"/>
    <w:rsid w:val="00756B6F"/>
    <w:rsid w:val="007604EC"/>
    <w:rsid w:val="00763BCC"/>
    <w:rsid w:val="0076575D"/>
    <w:rsid w:val="007667CE"/>
    <w:rsid w:val="00766C12"/>
    <w:rsid w:val="00767E4A"/>
    <w:rsid w:val="00771422"/>
    <w:rsid w:val="00774063"/>
    <w:rsid w:val="00776199"/>
    <w:rsid w:val="00776611"/>
    <w:rsid w:val="00776B34"/>
    <w:rsid w:val="0078043D"/>
    <w:rsid w:val="00780B40"/>
    <w:rsid w:val="00781B3C"/>
    <w:rsid w:val="00781BCD"/>
    <w:rsid w:val="0078239D"/>
    <w:rsid w:val="00783631"/>
    <w:rsid w:val="007841A7"/>
    <w:rsid w:val="0078436C"/>
    <w:rsid w:val="0078449A"/>
    <w:rsid w:val="00785A30"/>
    <w:rsid w:val="00786033"/>
    <w:rsid w:val="0078648E"/>
    <w:rsid w:val="00786561"/>
    <w:rsid w:val="0079005C"/>
    <w:rsid w:val="00790281"/>
    <w:rsid w:val="0079028B"/>
    <w:rsid w:val="00790C80"/>
    <w:rsid w:val="00792393"/>
    <w:rsid w:val="00792EAD"/>
    <w:rsid w:val="00793175"/>
    <w:rsid w:val="007932BE"/>
    <w:rsid w:val="00794D6A"/>
    <w:rsid w:val="00796996"/>
    <w:rsid w:val="007972A8"/>
    <w:rsid w:val="007A050B"/>
    <w:rsid w:val="007A0766"/>
    <w:rsid w:val="007A0BD6"/>
    <w:rsid w:val="007A19BD"/>
    <w:rsid w:val="007A1FFB"/>
    <w:rsid w:val="007A274F"/>
    <w:rsid w:val="007A2B3A"/>
    <w:rsid w:val="007A381E"/>
    <w:rsid w:val="007A546B"/>
    <w:rsid w:val="007A57DD"/>
    <w:rsid w:val="007B27CE"/>
    <w:rsid w:val="007B3103"/>
    <w:rsid w:val="007B3120"/>
    <w:rsid w:val="007B3506"/>
    <w:rsid w:val="007B4ABC"/>
    <w:rsid w:val="007B4F2A"/>
    <w:rsid w:val="007B5520"/>
    <w:rsid w:val="007B5A6D"/>
    <w:rsid w:val="007B6EB4"/>
    <w:rsid w:val="007C1B41"/>
    <w:rsid w:val="007C3E9B"/>
    <w:rsid w:val="007C444E"/>
    <w:rsid w:val="007C63CC"/>
    <w:rsid w:val="007C6D18"/>
    <w:rsid w:val="007D00D3"/>
    <w:rsid w:val="007D0151"/>
    <w:rsid w:val="007D1646"/>
    <w:rsid w:val="007D49BA"/>
    <w:rsid w:val="007D6398"/>
    <w:rsid w:val="007D7AC0"/>
    <w:rsid w:val="007D7AF4"/>
    <w:rsid w:val="007E270C"/>
    <w:rsid w:val="007E35C5"/>
    <w:rsid w:val="007E3652"/>
    <w:rsid w:val="007E37E5"/>
    <w:rsid w:val="007E38BF"/>
    <w:rsid w:val="007E455C"/>
    <w:rsid w:val="007E50F3"/>
    <w:rsid w:val="007E581D"/>
    <w:rsid w:val="007E6102"/>
    <w:rsid w:val="007E66E5"/>
    <w:rsid w:val="007E68C6"/>
    <w:rsid w:val="007E72E1"/>
    <w:rsid w:val="007F0E17"/>
    <w:rsid w:val="007F0E7C"/>
    <w:rsid w:val="007F18BB"/>
    <w:rsid w:val="007F1C6C"/>
    <w:rsid w:val="007F26CB"/>
    <w:rsid w:val="007F2E5B"/>
    <w:rsid w:val="007F4CCA"/>
    <w:rsid w:val="007F55F3"/>
    <w:rsid w:val="007F73E9"/>
    <w:rsid w:val="00800862"/>
    <w:rsid w:val="00800BB3"/>
    <w:rsid w:val="00800EB2"/>
    <w:rsid w:val="00802122"/>
    <w:rsid w:val="008022E2"/>
    <w:rsid w:val="00802573"/>
    <w:rsid w:val="0080359C"/>
    <w:rsid w:val="00803A6F"/>
    <w:rsid w:val="00803BA4"/>
    <w:rsid w:val="00803EA0"/>
    <w:rsid w:val="00804449"/>
    <w:rsid w:val="00804CBB"/>
    <w:rsid w:val="00804CC4"/>
    <w:rsid w:val="00805405"/>
    <w:rsid w:val="00806DD1"/>
    <w:rsid w:val="0080715E"/>
    <w:rsid w:val="008076C3"/>
    <w:rsid w:val="008100E6"/>
    <w:rsid w:val="00810839"/>
    <w:rsid w:val="0081258E"/>
    <w:rsid w:val="00812ABF"/>
    <w:rsid w:val="00814E53"/>
    <w:rsid w:val="00814F6F"/>
    <w:rsid w:val="00817A15"/>
    <w:rsid w:val="0082114A"/>
    <w:rsid w:val="00821844"/>
    <w:rsid w:val="00822F22"/>
    <w:rsid w:val="00826F2E"/>
    <w:rsid w:val="00830EEF"/>
    <w:rsid w:val="008320A7"/>
    <w:rsid w:val="00832139"/>
    <w:rsid w:val="00833323"/>
    <w:rsid w:val="0083532E"/>
    <w:rsid w:val="00835870"/>
    <w:rsid w:val="00837AAF"/>
    <w:rsid w:val="0084075A"/>
    <w:rsid w:val="00841592"/>
    <w:rsid w:val="00841993"/>
    <w:rsid w:val="008419DC"/>
    <w:rsid w:val="00842500"/>
    <w:rsid w:val="00842CA4"/>
    <w:rsid w:val="008437CF"/>
    <w:rsid w:val="00845E82"/>
    <w:rsid w:val="00847EAB"/>
    <w:rsid w:val="00851312"/>
    <w:rsid w:val="0085176D"/>
    <w:rsid w:val="008519C7"/>
    <w:rsid w:val="00851A24"/>
    <w:rsid w:val="00855DB5"/>
    <w:rsid w:val="008560F0"/>
    <w:rsid w:val="00856884"/>
    <w:rsid w:val="00856D82"/>
    <w:rsid w:val="008577DD"/>
    <w:rsid w:val="00860F50"/>
    <w:rsid w:val="00861044"/>
    <w:rsid w:val="00861784"/>
    <w:rsid w:val="00863081"/>
    <w:rsid w:val="00863390"/>
    <w:rsid w:val="00865096"/>
    <w:rsid w:val="00865A91"/>
    <w:rsid w:val="008667E9"/>
    <w:rsid w:val="00870D61"/>
    <w:rsid w:val="00870F85"/>
    <w:rsid w:val="00871129"/>
    <w:rsid w:val="00872AEB"/>
    <w:rsid w:val="008733D2"/>
    <w:rsid w:val="008734CD"/>
    <w:rsid w:val="00873BD3"/>
    <w:rsid w:val="00874160"/>
    <w:rsid w:val="00874889"/>
    <w:rsid w:val="008758D2"/>
    <w:rsid w:val="0088010F"/>
    <w:rsid w:val="0088302A"/>
    <w:rsid w:val="008848D4"/>
    <w:rsid w:val="008854F2"/>
    <w:rsid w:val="00885999"/>
    <w:rsid w:val="00886077"/>
    <w:rsid w:val="00886358"/>
    <w:rsid w:val="008869B2"/>
    <w:rsid w:val="00886F56"/>
    <w:rsid w:val="008876A2"/>
    <w:rsid w:val="00887E0B"/>
    <w:rsid w:val="00890C06"/>
    <w:rsid w:val="00893D04"/>
    <w:rsid w:val="008940C1"/>
    <w:rsid w:val="0089579F"/>
    <w:rsid w:val="008978B1"/>
    <w:rsid w:val="008A05E8"/>
    <w:rsid w:val="008A0E9F"/>
    <w:rsid w:val="008A1FCC"/>
    <w:rsid w:val="008A2977"/>
    <w:rsid w:val="008A2BA0"/>
    <w:rsid w:val="008A314C"/>
    <w:rsid w:val="008A320C"/>
    <w:rsid w:val="008A47B7"/>
    <w:rsid w:val="008A50F3"/>
    <w:rsid w:val="008A57D9"/>
    <w:rsid w:val="008A590F"/>
    <w:rsid w:val="008A60BD"/>
    <w:rsid w:val="008A745C"/>
    <w:rsid w:val="008B10F2"/>
    <w:rsid w:val="008B2407"/>
    <w:rsid w:val="008B2F8B"/>
    <w:rsid w:val="008B4278"/>
    <w:rsid w:val="008B507F"/>
    <w:rsid w:val="008B54A4"/>
    <w:rsid w:val="008B5ABA"/>
    <w:rsid w:val="008B5DEA"/>
    <w:rsid w:val="008B6BDF"/>
    <w:rsid w:val="008B6E89"/>
    <w:rsid w:val="008B7FFB"/>
    <w:rsid w:val="008C0F79"/>
    <w:rsid w:val="008C126C"/>
    <w:rsid w:val="008C1F2E"/>
    <w:rsid w:val="008C2215"/>
    <w:rsid w:val="008C34D2"/>
    <w:rsid w:val="008C3505"/>
    <w:rsid w:val="008C5545"/>
    <w:rsid w:val="008C6678"/>
    <w:rsid w:val="008C66DF"/>
    <w:rsid w:val="008D27F1"/>
    <w:rsid w:val="008D3033"/>
    <w:rsid w:val="008D38E6"/>
    <w:rsid w:val="008D49AF"/>
    <w:rsid w:val="008D52B7"/>
    <w:rsid w:val="008D5B01"/>
    <w:rsid w:val="008D69FD"/>
    <w:rsid w:val="008D6A45"/>
    <w:rsid w:val="008D6F02"/>
    <w:rsid w:val="008E0E20"/>
    <w:rsid w:val="008E10A1"/>
    <w:rsid w:val="008E2572"/>
    <w:rsid w:val="008E33AF"/>
    <w:rsid w:val="008E5AF2"/>
    <w:rsid w:val="008F0988"/>
    <w:rsid w:val="008F0BB3"/>
    <w:rsid w:val="008F0CDF"/>
    <w:rsid w:val="008F23C7"/>
    <w:rsid w:val="008F4517"/>
    <w:rsid w:val="008F598F"/>
    <w:rsid w:val="008F5BCD"/>
    <w:rsid w:val="008F6533"/>
    <w:rsid w:val="00900325"/>
    <w:rsid w:val="00900C34"/>
    <w:rsid w:val="00901B87"/>
    <w:rsid w:val="009027C8"/>
    <w:rsid w:val="009037A5"/>
    <w:rsid w:val="0090451B"/>
    <w:rsid w:val="00905F4E"/>
    <w:rsid w:val="00906985"/>
    <w:rsid w:val="00907A69"/>
    <w:rsid w:val="00907DD5"/>
    <w:rsid w:val="00907F8B"/>
    <w:rsid w:val="00911D54"/>
    <w:rsid w:val="00911DFC"/>
    <w:rsid w:val="00912327"/>
    <w:rsid w:val="00913F21"/>
    <w:rsid w:val="009143CF"/>
    <w:rsid w:val="00914D87"/>
    <w:rsid w:val="009150E2"/>
    <w:rsid w:val="009157C6"/>
    <w:rsid w:val="00916810"/>
    <w:rsid w:val="009176C0"/>
    <w:rsid w:val="00917D74"/>
    <w:rsid w:val="0092005B"/>
    <w:rsid w:val="0092050D"/>
    <w:rsid w:val="00921224"/>
    <w:rsid w:val="00922A47"/>
    <w:rsid w:val="009240A6"/>
    <w:rsid w:val="009253F1"/>
    <w:rsid w:val="0092680E"/>
    <w:rsid w:val="009273CE"/>
    <w:rsid w:val="009277EB"/>
    <w:rsid w:val="009300E1"/>
    <w:rsid w:val="00930314"/>
    <w:rsid w:val="00931CE5"/>
    <w:rsid w:val="00931ECE"/>
    <w:rsid w:val="00933A96"/>
    <w:rsid w:val="009363D5"/>
    <w:rsid w:val="009364CE"/>
    <w:rsid w:val="00936DD2"/>
    <w:rsid w:val="00937584"/>
    <w:rsid w:val="00940AD7"/>
    <w:rsid w:val="00940DD0"/>
    <w:rsid w:val="0094184F"/>
    <w:rsid w:val="00941EF5"/>
    <w:rsid w:val="00941F35"/>
    <w:rsid w:val="00942848"/>
    <w:rsid w:val="009457E9"/>
    <w:rsid w:val="00947AE6"/>
    <w:rsid w:val="009500BD"/>
    <w:rsid w:val="00950C42"/>
    <w:rsid w:val="00950CEE"/>
    <w:rsid w:val="00950DC9"/>
    <w:rsid w:val="00951FDD"/>
    <w:rsid w:val="00952946"/>
    <w:rsid w:val="00952EB0"/>
    <w:rsid w:val="009556F3"/>
    <w:rsid w:val="009566F4"/>
    <w:rsid w:val="00960CD3"/>
    <w:rsid w:val="00960D5E"/>
    <w:rsid w:val="00960E8F"/>
    <w:rsid w:val="0096116F"/>
    <w:rsid w:val="00961826"/>
    <w:rsid w:val="00963515"/>
    <w:rsid w:val="009636FC"/>
    <w:rsid w:val="0096515A"/>
    <w:rsid w:val="009655FD"/>
    <w:rsid w:val="009660B6"/>
    <w:rsid w:val="009676E1"/>
    <w:rsid w:val="0096772E"/>
    <w:rsid w:val="00971794"/>
    <w:rsid w:val="0097182B"/>
    <w:rsid w:val="009720E1"/>
    <w:rsid w:val="00973FDF"/>
    <w:rsid w:val="00974C6C"/>
    <w:rsid w:val="00975695"/>
    <w:rsid w:val="0097620F"/>
    <w:rsid w:val="0097627F"/>
    <w:rsid w:val="00976385"/>
    <w:rsid w:val="009773DC"/>
    <w:rsid w:val="00977972"/>
    <w:rsid w:val="00977C97"/>
    <w:rsid w:val="00980018"/>
    <w:rsid w:val="00980061"/>
    <w:rsid w:val="00980238"/>
    <w:rsid w:val="009804E1"/>
    <w:rsid w:val="009805E5"/>
    <w:rsid w:val="009846F0"/>
    <w:rsid w:val="009848B2"/>
    <w:rsid w:val="00984C27"/>
    <w:rsid w:val="00985D78"/>
    <w:rsid w:val="00985EA0"/>
    <w:rsid w:val="00986387"/>
    <w:rsid w:val="00986EED"/>
    <w:rsid w:val="00987328"/>
    <w:rsid w:val="00987B99"/>
    <w:rsid w:val="009903A1"/>
    <w:rsid w:val="00990EEE"/>
    <w:rsid w:val="00991384"/>
    <w:rsid w:val="00991ADF"/>
    <w:rsid w:val="009928D7"/>
    <w:rsid w:val="009937F7"/>
    <w:rsid w:val="00993800"/>
    <w:rsid w:val="00995118"/>
    <w:rsid w:val="00995895"/>
    <w:rsid w:val="00995999"/>
    <w:rsid w:val="00995AAD"/>
    <w:rsid w:val="00995F85"/>
    <w:rsid w:val="009962E9"/>
    <w:rsid w:val="0099630E"/>
    <w:rsid w:val="009965AB"/>
    <w:rsid w:val="00997F37"/>
    <w:rsid w:val="009A2534"/>
    <w:rsid w:val="009A2CA2"/>
    <w:rsid w:val="009A2EDE"/>
    <w:rsid w:val="009A3741"/>
    <w:rsid w:val="009A6A6F"/>
    <w:rsid w:val="009B053B"/>
    <w:rsid w:val="009B0590"/>
    <w:rsid w:val="009B1428"/>
    <w:rsid w:val="009B15FC"/>
    <w:rsid w:val="009B21FE"/>
    <w:rsid w:val="009B242E"/>
    <w:rsid w:val="009B324E"/>
    <w:rsid w:val="009B3689"/>
    <w:rsid w:val="009B56C3"/>
    <w:rsid w:val="009B58DF"/>
    <w:rsid w:val="009B5CE9"/>
    <w:rsid w:val="009B76E5"/>
    <w:rsid w:val="009B7990"/>
    <w:rsid w:val="009C0A42"/>
    <w:rsid w:val="009C1673"/>
    <w:rsid w:val="009C2218"/>
    <w:rsid w:val="009C7F08"/>
    <w:rsid w:val="009D07FB"/>
    <w:rsid w:val="009D235F"/>
    <w:rsid w:val="009D27C8"/>
    <w:rsid w:val="009D2BD5"/>
    <w:rsid w:val="009D325F"/>
    <w:rsid w:val="009D3292"/>
    <w:rsid w:val="009D3568"/>
    <w:rsid w:val="009D3B25"/>
    <w:rsid w:val="009D4B19"/>
    <w:rsid w:val="009D4D26"/>
    <w:rsid w:val="009D5203"/>
    <w:rsid w:val="009D54D7"/>
    <w:rsid w:val="009D6364"/>
    <w:rsid w:val="009D6948"/>
    <w:rsid w:val="009E034C"/>
    <w:rsid w:val="009E07B6"/>
    <w:rsid w:val="009E1F35"/>
    <w:rsid w:val="009E25FC"/>
    <w:rsid w:val="009E4333"/>
    <w:rsid w:val="009F068F"/>
    <w:rsid w:val="009F28BF"/>
    <w:rsid w:val="009F3034"/>
    <w:rsid w:val="009F308A"/>
    <w:rsid w:val="009F3747"/>
    <w:rsid w:val="009F4100"/>
    <w:rsid w:val="009F4F17"/>
    <w:rsid w:val="009F5BD7"/>
    <w:rsid w:val="009F5BF3"/>
    <w:rsid w:val="009F5FF3"/>
    <w:rsid w:val="009F6EF8"/>
    <w:rsid w:val="009F767E"/>
    <w:rsid w:val="00A00466"/>
    <w:rsid w:val="00A005F1"/>
    <w:rsid w:val="00A00BBC"/>
    <w:rsid w:val="00A016BA"/>
    <w:rsid w:val="00A02440"/>
    <w:rsid w:val="00A0427A"/>
    <w:rsid w:val="00A0482B"/>
    <w:rsid w:val="00A04B41"/>
    <w:rsid w:val="00A04BC3"/>
    <w:rsid w:val="00A06502"/>
    <w:rsid w:val="00A06EB8"/>
    <w:rsid w:val="00A077FA"/>
    <w:rsid w:val="00A07AD4"/>
    <w:rsid w:val="00A07DFD"/>
    <w:rsid w:val="00A102D5"/>
    <w:rsid w:val="00A10CEC"/>
    <w:rsid w:val="00A111A9"/>
    <w:rsid w:val="00A1242F"/>
    <w:rsid w:val="00A125F9"/>
    <w:rsid w:val="00A15293"/>
    <w:rsid w:val="00A17544"/>
    <w:rsid w:val="00A17A7C"/>
    <w:rsid w:val="00A21182"/>
    <w:rsid w:val="00A2238E"/>
    <w:rsid w:val="00A233CE"/>
    <w:rsid w:val="00A23DD8"/>
    <w:rsid w:val="00A24933"/>
    <w:rsid w:val="00A25B12"/>
    <w:rsid w:val="00A25F76"/>
    <w:rsid w:val="00A27324"/>
    <w:rsid w:val="00A301BA"/>
    <w:rsid w:val="00A310BB"/>
    <w:rsid w:val="00A32374"/>
    <w:rsid w:val="00A32ABD"/>
    <w:rsid w:val="00A32F15"/>
    <w:rsid w:val="00A33340"/>
    <w:rsid w:val="00A33A3D"/>
    <w:rsid w:val="00A33EE7"/>
    <w:rsid w:val="00A35179"/>
    <w:rsid w:val="00A351A3"/>
    <w:rsid w:val="00A35DC1"/>
    <w:rsid w:val="00A37376"/>
    <w:rsid w:val="00A404B0"/>
    <w:rsid w:val="00A40E5C"/>
    <w:rsid w:val="00A40EAA"/>
    <w:rsid w:val="00A41BDB"/>
    <w:rsid w:val="00A43AA8"/>
    <w:rsid w:val="00A45783"/>
    <w:rsid w:val="00A46EFE"/>
    <w:rsid w:val="00A50C23"/>
    <w:rsid w:val="00A5192B"/>
    <w:rsid w:val="00A51A10"/>
    <w:rsid w:val="00A51DBD"/>
    <w:rsid w:val="00A52384"/>
    <w:rsid w:val="00A52D35"/>
    <w:rsid w:val="00A52FDE"/>
    <w:rsid w:val="00A533C9"/>
    <w:rsid w:val="00A53750"/>
    <w:rsid w:val="00A5602F"/>
    <w:rsid w:val="00A57050"/>
    <w:rsid w:val="00A6108B"/>
    <w:rsid w:val="00A614B6"/>
    <w:rsid w:val="00A63541"/>
    <w:rsid w:val="00A63991"/>
    <w:rsid w:val="00A64065"/>
    <w:rsid w:val="00A64E04"/>
    <w:rsid w:val="00A666AD"/>
    <w:rsid w:val="00A666D7"/>
    <w:rsid w:val="00A669A3"/>
    <w:rsid w:val="00A6776E"/>
    <w:rsid w:val="00A707C9"/>
    <w:rsid w:val="00A70979"/>
    <w:rsid w:val="00A710CE"/>
    <w:rsid w:val="00A73018"/>
    <w:rsid w:val="00A73370"/>
    <w:rsid w:val="00A80C07"/>
    <w:rsid w:val="00A815AD"/>
    <w:rsid w:val="00A819BC"/>
    <w:rsid w:val="00A835E2"/>
    <w:rsid w:val="00A83DA5"/>
    <w:rsid w:val="00A84D2C"/>
    <w:rsid w:val="00A8578E"/>
    <w:rsid w:val="00A85AE1"/>
    <w:rsid w:val="00A8630B"/>
    <w:rsid w:val="00A86628"/>
    <w:rsid w:val="00A867DC"/>
    <w:rsid w:val="00A86C50"/>
    <w:rsid w:val="00A875D3"/>
    <w:rsid w:val="00A87D92"/>
    <w:rsid w:val="00A90A54"/>
    <w:rsid w:val="00A919A3"/>
    <w:rsid w:val="00A933FA"/>
    <w:rsid w:val="00A94682"/>
    <w:rsid w:val="00A95CDB"/>
    <w:rsid w:val="00A9738C"/>
    <w:rsid w:val="00A97728"/>
    <w:rsid w:val="00A97BCE"/>
    <w:rsid w:val="00A97EDD"/>
    <w:rsid w:val="00AA06F3"/>
    <w:rsid w:val="00AA0DC2"/>
    <w:rsid w:val="00AA1344"/>
    <w:rsid w:val="00AA199A"/>
    <w:rsid w:val="00AA2256"/>
    <w:rsid w:val="00AA2A7A"/>
    <w:rsid w:val="00AA2B63"/>
    <w:rsid w:val="00AA347E"/>
    <w:rsid w:val="00AA3760"/>
    <w:rsid w:val="00AA3CE8"/>
    <w:rsid w:val="00AA44AE"/>
    <w:rsid w:val="00AA497C"/>
    <w:rsid w:val="00AA4E98"/>
    <w:rsid w:val="00AA546A"/>
    <w:rsid w:val="00AA644B"/>
    <w:rsid w:val="00AB09EF"/>
    <w:rsid w:val="00AB2A12"/>
    <w:rsid w:val="00AB2E15"/>
    <w:rsid w:val="00AB40E5"/>
    <w:rsid w:val="00AB4844"/>
    <w:rsid w:val="00AC151E"/>
    <w:rsid w:val="00AC1A69"/>
    <w:rsid w:val="00AC1EBC"/>
    <w:rsid w:val="00AC2818"/>
    <w:rsid w:val="00AC331A"/>
    <w:rsid w:val="00AC3C91"/>
    <w:rsid w:val="00AC42EB"/>
    <w:rsid w:val="00AC43E3"/>
    <w:rsid w:val="00AC55DD"/>
    <w:rsid w:val="00AC5703"/>
    <w:rsid w:val="00AC6B73"/>
    <w:rsid w:val="00AC70EB"/>
    <w:rsid w:val="00AC7280"/>
    <w:rsid w:val="00AC7FEE"/>
    <w:rsid w:val="00AD0456"/>
    <w:rsid w:val="00AD10F3"/>
    <w:rsid w:val="00AD3532"/>
    <w:rsid w:val="00AD3658"/>
    <w:rsid w:val="00AD59B1"/>
    <w:rsid w:val="00AD619E"/>
    <w:rsid w:val="00AD779E"/>
    <w:rsid w:val="00AE0942"/>
    <w:rsid w:val="00AE21F2"/>
    <w:rsid w:val="00AE5D11"/>
    <w:rsid w:val="00AE7460"/>
    <w:rsid w:val="00AE74A0"/>
    <w:rsid w:val="00AE7C0B"/>
    <w:rsid w:val="00AF01CC"/>
    <w:rsid w:val="00AF07DF"/>
    <w:rsid w:val="00AF0A3A"/>
    <w:rsid w:val="00AF0A4C"/>
    <w:rsid w:val="00AF1B38"/>
    <w:rsid w:val="00AF2BDC"/>
    <w:rsid w:val="00AF2D35"/>
    <w:rsid w:val="00AF2ED2"/>
    <w:rsid w:val="00AF3E2F"/>
    <w:rsid w:val="00AF4391"/>
    <w:rsid w:val="00AF4FEF"/>
    <w:rsid w:val="00AF6911"/>
    <w:rsid w:val="00AF7284"/>
    <w:rsid w:val="00AF76F9"/>
    <w:rsid w:val="00AF79CE"/>
    <w:rsid w:val="00B0112E"/>
    <w:rsid w:val="00B01817"/>
    <w:rsid w:val="00B0364E"/>
    <w:rsid w:val="00B037AF"/>
    <w:rsid w:val="00B03B26"/>
    <w:rsid w:val="00B03D63"/>
    <w:rsid w:val="00B03EE8"/>
    <w:rsid w:val="00B0446C"/>
    <w:rsid w:val="00B0456C"/>
    <w:rsid w:val="00B04D5F"/>
    <w:rsid w:val="00B04F73"/>
    <w:rsid w:val="00B050AB"/>
    <w:rsid w:val="00B06183"/>
    <w:rsid w:val="00B06B93"/>
    <w:rsid w:val="00B07B15"/>
    <w:rsid w:val="00B10610"/>
    <w:rsid w:val="00B10CAD"/>
    <w:rsid w:val="00B11C71"/>
    <w:rsid w:val="00B12336"/>
    <w:rsid w:val="00B12763"/>
    <w:rsid w:val="00B134B9"/>
    <w:rsid w:val="00B1371C"/>
    <w:rsid w:val="00B14EA3"/>
    <w:rsid w:val="00B17588"/>
    <w:rsid w:val="00B202F3"/>
    <w:rsid w:val="00B2084C"/>
    <w:rsid w:val="00B20936"/>
    <w:rsid w:val="00B20B91"/>
    <w:rsid w:val="00B2164C"/>
    <w:rsid w:val="00B22AA2"/>
    <w:rsid w:val="00B22EDC"/>
    <w:rsid w:val="00B26AA7"/>
    <w:rsid w:val="00B27A67"/>
    <w:rsid w:val="00B317CC"/>
    <w:rsid w:val="00B326DA"/>
    <w:rsid w:val="00B32C4C"/>
    <w:rsid w:val="00B32D01"/>
    <w:rsid w:val="00B330D0"/>
    <w:rsid w:val="00B3331D"/>
    <w:rsid w:val="00B33868"/>
    <w:rsid w:val="00B33DCD"/>
    <w:rsid w:val="00B34368"/>
    <w:rsid w:val="00B37C03"/>
    <w:rsid w:val="00B37F0C"/>
    <w:rsid w:val="00B4039C"/>
    <w:rsid w:val="00B40547"/>
    <w:rsid w:val="00B40BC9"/>
    <w:rsid w:val="00B425E9"/>
    <w:rsid w:val="00B42FA2"/>
    <w:rsid w:val="00B43E2D"/>
    <w:rsid w:val="00B44855"/>
    <w:rsid w:val="00B44CDC"/>
    <w:rsid w:val="00B44D49"/>
    <w:rsid w:val="00B45D19"/>
    <w:rsid w:val="00B47EB0"/>
    <w:rsid w:val="00B5018A"/>
    <w:rsid w:val="00B50B84"/>
    <w:rsid w:val="00B51001"/>
    <w:rsid w:val="00B51AE7"/>
    <w:rsid w:val="00B536FE"/>
    <w:rsid w:val="00B54789"/>
    <w:rsid w:val="00B547EF"/>
    <w:rsid w:val="00B551A9"/>
    <w:rsid w:val="00B553A7"/>
    <w:rsid w:val="00B55AE3"/>
    <w:rsid w:val="00B5610F"/>
    <w:rsid w:val="00B56ED7"/>
    <w:rsid w:val="00B57557"/>
    <w:rsid w:val="00B60AB0"/>
    <w:rsid w:val="00B60E6B"/>
    <w:rsid w:val="00B6139D"/>
    <w:rsid w:val="00B61A3B"/>
    <w:rsid w:val="00B622EA"/>
    <w:rsid w:val="00B62B50"/>
    <w:rsid w:val="00B64800"/>
    <w:rsid w:val="00B64D2A"/>
    <w:rsid w:val="00B64ED2"/>
    <w:rsid w:val="00B6525C"/>
    <w:rsid w:val="00B657EB"/>
    <w:rsid w:val="00B659F1"/>
    <w:rsid w:val="00B66262"/>
    <w:rsid w:val="00B66A7E"/>
    <w:rsid w:val="00B70AEA"/>
    <w:rsid w:val="00B70C14"/>
    <w:rsid w:val="00B713F9"/>
    <w:rsid w:val="00B71567"/>
    <w:rsid w:val="00B71894"/>
    <w:rsid w:val="00B72004"/>
    <w:rsid w:val="00B72A12"/>
    <w:rsid w:val="00B72D31"/>
    <w:rsid w:val="00B72F24"/>
    <w:rsid w:val="00B7393C"/>
    <w:rsid w:val="00B7400E"/>
    <w:rsid w:val="00B74F19"/>
    <w:rsid w:val="00B75B35"/>
    <w:rsid w:val="00B76596"/>
    <w:rsid w:val="00B77EBD"/>
    <w:rsid w:val="00B80505"/>
    <w:rsid w:val="00B81FD7"/>
    <w:rsid w:val="00B821C5"/>
    <w:rsid w:val="00B82234"/>
    <w:rsid w:val="00B82B81"/>
    <w:rsid w:val="00B82E5D"/>
    <w:rsid w:val="00B83FDD"/>
    <w:rsid w:val="00B84ED4"/>
    <w:rsid w:val="00B85F9B"/>
    <w:rsid w:val="00B86788"/>
    <w:rsid w:val="00B86945"/>
    <w:rsid w:val="00B869FB"/>
    <w:rsid w:val="00B8707D"/>
    <w:rsid w:val="00B877BC"/>
    <w:rsid w:val="00B90404"/>
    <w:rsid w:val="00B907C8"/>
    <w:rsid w:val="00B9118E"/>
    <w:rsid w:val="00B931D3"/>
    <w:rsid w:val="00B93921"/>
    <w:rsid w:val="00B94979"/>
    <w:rsid w:val="00B950BF"/>
    <w:rsid w:val="00B950EF"/>
    <w:rsid w:val="00B964EB"/>
    <w:rsid w:val="00B96572"/>
    <w:rsid w:val="00B96D42"/>
    <w:rsid w:val="00BA10A7"/>
    <w:rsid w:val="00BA12E7"/>
    <w:rsid w:val="00BA432A"/>
    <w:rsid w:val="00BA57B3"/>
    <w:rsid w:val="00BB1C6D"/>
    <w:rsid w:val="00BB2AC5"/>
    <w:rsid w:val="00BB3941"/>
    <w:rsid w:val="00BB3C7C"/>
    <w:rsid w:val="00BB4F29"/>
    <w:rsid w:val="00BB67F5"/>
    <w:rsid w:val="00BC006E"/>
    <w:rsid w:val="00BC0C46"/>
    <w:rsid w:val="00BC2A30"/>
    <w:rsid w:val="00BC5720"/>
    <w:rsid w:val="00BC6ACD"/>
    <w:rsid w:val="00BC6E38"/>
    <w:rsid w:val="00BD0BD0"/>
    <w:rsid w:val="00BD2623"/>
    <w:rsid w:val="00BD361F"/>
    <w:rsid w:val="00BD4241"/>
    <w:rsid w:val="00BD4324"/>
    <w:rsid w:val="00BD4720"/>
    <w:rsid w:val="00BD72BA"/>
    <w:rsid w:val="00BD7979"/>
    <w:rsid w:val="00BE1C16"/>
    <w:rsid w:val="00BE1EC3"/>
    <w:rsid w:val="00BE216A"/>
    <w:rsid w:val="00BE2FEC"/>
    <w:rsid w:val="00BE4B5C"/>
    <w:rsid w:val="00BE7FF7"/>
    <w:rsid w:val="00BF58E7"/>
    <w:rsid w:val="00BF5A2D"/>
    <w:rsid w:val="00BF5F8B"/>
    <w:rsid w:val="00BF6484"/>
    <w:rsid w:val="00BF66A7"/>
    <w:rsid w:val="00BF6BC7"/>
    <w:rsid w:val="00BF71BC"/>
    <w:rsid w:val="00BF7A35"/>
    <w:rsid w:val="00C01827"/>
    <w:rsid w:val="00C02DEF"/>
    <w:rsid w:val="00C038EE"/>
    <w:rsid w:val="00C03C80"/>
    <w:rsid w:val="00C04A53"/>
    <w:rsid w:val="00C0577B"/>
    <w:rsid w:val="00C06394"/>
    <w:rsid w:val="00C1008A"/>
    <w:rsid w:val="00C125A6"/>
    <w:rsid w:val="00C12FD3"/>
    <w:rsid w:val="00C13F52"/>
    <w:rsid w:val="00C15AF4"/>
    <w:rsid w:val="00C15F4C"/>
    <w:rsid w:val="00C160C5"/>
    <w:rsid w:val="00C16258"/>
    <w:rsid w:val="00C202F7"/>
    <w:rsid w:val="00C20854"/>
    <w:rsid w:val="00C21006"/>
    <w:rsid w:val="00C210CE"/>
    <w:rsid w:val="00C210E1"/>
    <w:rsid w:val="00C211D4"/>
    <w:rsid w:val="00C21D28"/>
    <w:rsid w:val="00C23B7D"/>
    <w:rsid w:val="00C251F6"/>
    <w:rsid w:val="00C27138"/>
    <w:rsid w:val="00C271A6"/>
    <w:rsid w:val="00C30ECD"/>
    <w:rsid w:val="00C33269"/>
    <w:rsid w:val="00C341AB"/>
    <w:rsid w:val="00C34582"/>
    <w:rsid w:val="00C347E4"/>
    <w:rsid w:val="00C36653"/>
    <w:rsid w:val="00C37051"/>
    <w:rsid w:val="00C37B39"/>
    <w:rsid w:val="00C40170"/>
    <w:rsid w:val="00C41D2C"/>
    <w:rsid w:val="00C4223E"/>
    <w:rsid w:val="00C42E5F"/>
    <w:rsid w:val="00C43354"/>
    <w:rsid w:val="00C4383E"/>
    <w:rsid w:val="00C43990"/>
    <w:rsid w:val="00C44D7F"/>
    <w:rsid w:val="00C44DF3"/>
    <w:rsid w:val="00C458AF"/>
    <w:rsid w:val="00C45DEC"/>
    <w:rsid w:val="00C4636B"/>
    <w:rsid w:val="00C46973"/>
    <w:rsid w:val="00C476D5"/>
    <w:rsid w:val="00C515FD"/>
    <w:rsid w:val="00C52399"/>
    <w:rsid w:val="00C52444"/>
    <w:rsid w:val="00C5259A"/>
    <w:rsid w:val="00C527E6"/>
    <w:rsid w:val="00C53965"/>
    <w:rsid w:val="00C53994"/>
    <w:rsid w:val="00C5455D"/>
    <w:rsid w:val="00C546A6"/>
    <w:rsid w:val="00C54D73"/>
    <w:rsid w:val="00C556ED"/>
    <w:rsid w:val="00C5575D"/>
    <w:rsid w:val="00C5615F"/>
    <w:rsid w:val="00C5647A"/>
    <w:rsid w:val="00C60BB4"/>
    <w:rsid w:val="00C60CDC"/>
    <w:rsid w:val="00C61129"/>
    <w:rsid w:val="00C6144C"/>
    <w:rsid w:val="00C66C1B"/>
    <w:rsid w:val="00C676A5"/>
    <w:rsid w:val="00C67AB6"/>
    <w:rsid w:val="00C70F9E"/>
    <w:rsid w:val="00C714C9"/>
    <w:rsid w:val="00C733A0"/>
    <w:rsid w:val="00C8078D"/>
    <w:rsid w:val="00C8145D"/>
    <w:rsid w:val="00C81A48"/>
    <w:rsid w:val="00C81C1E"/>
    <w:rsid w:val="00C82A76"/>
    <w:rsid w:val="00C83EEB"/>
    <w:rsid w:val="00C8481E"/>
    <w:rsid w:val="00C84DF6"/>
    <w:rsid w:val="00C870D0"/>
    <w:rsid w:val="00C90011"/>
    <w:rsid w:val="00C91E34"/>
    <w:rsid w:val="00C935AE"/>
    <w:rsid w:val="00C94616"/>
    <w:rsid w:val="00C95177"/>
    <w:rsid w:val="00C95E0D"/>
    <w:rsid w:val="00C964CB"/>
    <w:rsid w:val="00C96BFF"/>
    <w:rsid w:val="00C97CC4"/>
    <w:rsid w:val="00CA0DEA"/>
    <w:rsid w:val="00CA2372"/>
    <w:rsid w:val="00CA2777"/>
    <w:rsid w:val="00CA5A01"/>
    <w:rsid w:val="00CA5C4A"/>
    <w:rsid w:val="00CB1E8E"/>
    <w:rsid w:val="00CB4563"/>
    <w:rsid w:val="00CB45C3"/>
    <w:rsid w:val="00CB5048"/>
    <w:rsid w:val="00CB66F0"/>
    <w:rsid w:val="00CB6B55"/>
    <w:rsid w:val="00CB7035"/>
    <w:rsid w:val="00CB7AF5"/>
    <w:rsid w:val="00CB7DF2"/>
    <w:rsid w:val="00CC0F16"/>
    <w:rsid w:val="00CC162B"/>
    <w:rsid w:val="00CC3166"/>
    <w:rsid w:val="00CC3546"/>
    <w:rsid w:val="00CC43C5"/>
    <w:rsid w:val="00CC4988"/>
    <w:rsid w:val="00CC5029"/>
    <w:rsid w:val="00CC651D"/>
    <w:rsid w:val="00CC6BED"/>
    <w:rsid w:val="00CC7DE3"/>
    <w:rsid w:val="00CD0430"/>
    <w:rsid w:val="00CD0DA5"/>
    <w:rsid w:val="00CD2535"/>
    <w:rsid w:val="00CD2849"/>
    <w:rsid w:val="00CD2A25"/>
    <w:rsid w:val="00CD2F66"/>
    <w:rsid w:val="00CD4F0E"/>
    <w:rsid w:val="00CD4F61"/>
    <w:rsid w:val="00CD51B7"/>
    <w:rsid w:val="00CD55A0"/>
    <w:rsid w:val="00CD5BEE"/>
    <w:rsid w:val="00CD6FE6"/>
    <w:rsid w:val="00CD7422"/>
    <w:rsid w:val="00CD789C"/>
    <w:rsid w:val="00CE11EF"/>
    <w:rsid w:val="00CE2440"/>
    <w:rsid w:val="00CE29A1"/>
    <w:rsid w:val="00CE3150"/>
    <w:rsid w:val="00CE5312"/>
    <w:rsid w:val="00CE6297"/>
    <w:rsid w:val="00CE6411"/>
    <w:rsid w:val="00CE649C"/>
    <w:rsid w:val="00CE7C6F"/>
    <w:rsid w:val="00CF1909"/>
    <w:rsid w:val="00CF3170"/>
    <w:rsid w:val="00CF32AB"/>
    <w:rsid w:val="00CF466A"/>
    <w:rsid w:val="00CF4C05"/>
    <w:rsid w:val="00CF521B"/>
    <w:rsid w:val="00CF5393"/>
    <w:rsid w:val="00CF56E3"/>
    <w:rsid w:val="00CF6481"/>
    <w:rsid w:val="00CF6B9C"/>
    <w:rsid w:val="00CF6EB9"/>
    <w:rsid w:val="00CF7DFA"/>
    <w:rsid w:val="00D03D66"/>
    <w:rsid w:val="00D044E5"/>
    <w:rsid w:val="00D05C9F"/>
    <w:rsid w:val="00D07566"/>
    <w:rsid w:val="00D11553"/>
    <w:rsid w:val="00D13AE0"/>
    <w:rsid w:val="00D14946"/>
    <w:rsid w:val="00D17088"/>
    <w:rsid w:val="00D17716"/>
    <w:rsid w:val="00D214F6"/>
    <w:rsid w:val="00D21AD0"/>
    <w:rsid w:val="00D24367"/>
    <w:rsid w:val="00D26E38"/>
    <w:rsid w:val="00D2711F"/>
    <w:rsid w:val="00D30D81"/>
    <w:rsid w:val="00D3101C"/>
    <w:rsid w:val="00D31828"/>
    <w:rsid w:val="00D31979"/>
    <w:rsid w:val="00D32682"/>
    <w:rsid w:val="00D32B1F"/>
    <w:rsid w:val="00D33570"/>
    <w:rsid w:val="00D336B9"/>
    <w:rsid w:val="00D34FC5"/>
    <w:rsid w:val="00D36F1C"/>
    <w:rsid w:val="00D3713E"/>
    <w:rsid w:val="00D40317"/>
    <w:rsid w:val="00D407ED"/>
    <w:rsid w:val="00D40ECA"/>
    <w:rsid w:val="00D44810"/>
    <w:rsid w:val="00D457E6"/>
    <w:rsid w:val="00D46478"/>
    <w:rsid w:val="00D47661"/>
    <w:rsid w:val="00D47C86"/>
    <w:rsid w:val="00D502B8"/>
    <w:rsid w:val="00D50699"/>
    <w:rsid w:val="00D50FE9"/>
    <w:rsid w:val="00D512CF"/>
    <w:rsid w:val="00D526BA"/>
    <w:rsid w:val="00D5298E"/>
    <w:rsid w:val="00D539D9"/>
    <w:rsid w:val="00D53CAC"/>
    <w:rsid w:val="00D545B6"/>
    <w:rsid w:val="00D548EA"/>
    <w:rsid w:val="00D54E3F"/>
    <w:rsid w:val="00D55D4F"/>
    <w:rsid w:val="00D55D7C"/>
    <w:rsid w:val="00D5713B"/>
    <w:rsid w:val="00D57BCE"/>
    <w:rsid w:val="00D600DB"/>
    <w:rsid w:val="00D619DA"/>
    <w:rsid w:val="00D61A07"/>
    <w:rsid w:val="00D629E6"/>
    <w:rsid w:val="00D636DE"/>
    <w:rsid w:val="00D647A1"/>
    <w:rsid w:val="00D6499A"/>
    <w:rsid w:val="00D660F9"/>
    <w:rsid w:val="00D66D50"/>
    <w:rsid w:val="00D67964"/>
    <w:rsid w:val="00D705A2"/>
    <w:rsid w:val="00D70E61"/>
    <w:rsid w:val="00D71290"/>
    <w:rsid w:val="00D73766"/>
    <w:rsid w:val="00D73BD5"/>
    <w:rsid w:val="00D74A8B"/>
    <w:rsid w:val="00D76165"/>
    <w:rsid w:val="00D76308"/>
    <w:rsid w:val="00D77D89"/>
    <w:rsid w:val="00D83555"/>
    <w:rsid w:val="00D83DA4"/>
    <w:rsid w:val="00D845A8"/>
    <w:rsid w:val="00D84E1D"/>
    <w:rsid w:val="00D8507A"/>
    <w:rsid w:val="00D85CE6"/>
    <w:rsid w:val="00D87C24"/>
    <w:rsid w:val="00D914FC"/>
    <w:rsid w:val="00D91A25"/>
    <w:rsid w:val="00D92EB7"/>
    <w:rsid w:val="00D93569"/>
    <w:rsid w:val="00D9376F"/>
    <w:rsid w:val="00D93DDA"/>
    <w:rsid w:val="00D94ED7"/>
    <w:rsid w:val="00D95077"/>
    <w:rsid w:val="00D9516F"/>
    <w:rsid w:val="00D96213"/>
    <w:rsid w:val="00DA1549"/>
    <w:rsid w:val="00DA29F9"/>
    <w:rsid w:val="00DA3B00"/>
    <w:rsid w:val="00DA5007"/>
    <w:rsid w:val="00DA59C1"/>
    <w:rsid w:val="00DA6D9C"/>
    <w:rsid w:val="00DA6E42"/>
    <w:rsid w:val="00DB13AD"/>
    <w:rsid w:val="00DB18A2"/>
    <w:rsid w:val="00DB2C94"/>
    <w:rsid w:val="00DB2D43"/>
    <w:rsid w:val="00DB34EC"/>
    <w:rsid w:val="00DB3562"/>
    <w:rsid w:val="00DB35FC"/>
    <w:rsid w:val="00DB693A"/>
    <w:rsid w:val="00DB7F0C"/>
    <w:rsid w:val="00DC1FAA"/>
    <w:rsid w:val="00DC2B37"/>
    <w:rsid w:val="00DC2CD8"/>
    <w:rsid w:val="00DC31FA"/>
    <w:rsid w:val="00DC33B8"/>
    <w:rsid w:val="00DC352B"/>
    <w:rsid w:val="00DC3DAE"/>
    <w:rsid w:val="00DD04F5"/>
    <w:rsid w:val="00DD078A"/>
    <w:rsid w:val="00DD10BA"/>
    <w:rsid w:val="00DD211E"/>
    <w:rsid w:val="00DD2849"/>
    <w:rsid w:val="00DD29CE"/>
    <w:rsid w:val="00DD2AAA"/>
    <w:rsid w:val="00DD45E7"/>
    <w:rsid w:val="00DD4C1C"/>
    <w:rsid w:val="00DE04B9"/>
    <w:rsid w:val="00DE0505"/>
    <w:rsid w:val="00DE2692"/>
    <w:rsid w:val="00DE585C"/>
    <w:rsid w:val="00DE5C43"/>
    <w:rsid w:val="00DE6116"/>
    <w:rsid w:val="00DE6FE8"/>
    <w:rsid w:val="00DE7D4F"/>
    <w:rsid w:val="00DF182F"/>
    <w:rsid w:val="00DF1AC3"/>
    <w:rsid w:val="00DF1BAB"/>
    <w:rsid w:val="00DF2162"/>
    <w:rsid w:val="00DF2469"/>
    <w:rsid w:val="00DF260A"/>
    <w:rsid w:val="00DF37DC"/>
    <w:rsid w:val="00DF389C"/>
    <w:rsid w:val="00DF3A4F"/>
    <w:rsid w:val="00DF4138"/>
    <w:rsid w:val="00DF5500"/>
    <w:rsid w:val="00DF5B1B"/>
    <w:rsid w:val="00E0018D"/>
    <w:rsid w:val="00E002C1"/>
    <w:rsid w:val="00E006D3"/>
    <w:rsid w:val="00E0074A"/>
    <w:rsid w:val="00E01592"/>
    <w:rsid w:val="00E05C87"/>
    <w:rsid w:val="00E05F1B"/>
    <w:rsid w:val="00E0603B"/>
    <w:rsid w:val="00E07B55"/>
    <w:rsid w:val="00E105C0"/>
    <w:rsid w:val="00E1273B"/>
    <w:rsid w:val="00E13992"/>
    <w:rsid w:val="00E13F3B"/>
    <w:rsid w:val="00E15720"/>
    <w:rsid w:val="00E15B29"/>
    <w:rsid w:val="00E170B2"/>
    <w:rsid w:val="00E20CE5"/>
    <w:rsid w:val="00E2189F"/>
    <w:rsid w:val="00E2286B"/>
    <w:rsid w:val="00E22D8D"/>
    <w:rsid w:val="00E233C3"/>
    <w:rsid w:val="00E23DBE"/>
    <w:rsid w:val="00E252E3"/>
    <w:rsid w:val="00E2569B"/>
    <w:rsid w:val="00E25A37"/>
    <w:rsid w:val="00E301CD"/>
    <w:rsid w:val="00E3049A"/>
    <w:rsid w:val="00E323DC"/>
    <w:rsid w:val="00E32E4B"/>
    <w:rsid w:val="00E33225"/>
    <w:rsid w:val="00E33465"/>
    <w:rsid w:val="00E33680"/>
    <w:rsid w:val="00E3421C"/>
    <w:rsid w:val="00E342FD"/>
    <w:rsid w:val="00E34604"/>
    <w:rsid w:val="00E3762E"/>
    <w:rsid w:val="00E40013"/>
    <w:rsid w:val="00E40881"/>
    <w:rsid w:val="00E41BF7"/>
    <w:rsid w:val="00E44411"/>
    <w:rsid w:val="00E46CCC"/>
    <w:rsid w:val="00E46DE4"/>
    <w:rsid w:val="00E47ADE"/>
    <w:rsid w:val="00E47D75"/>
    <w:rsid w:val="00E50330"/>
    <w:rsid w:val="00E51170"/>
    <w:rsid w:val="00E51659"/>
    <w:rsid w:val="00E51793"/>
    <w:rsid w:val="00E52AEB"/>
    <w:rsid w:val="00E52B9B"/>
    <w:rsid w:val="00E53737"/>
    <w:rsid w:val="00E545B2"/>
    <w:rsid w:val="00E556B6"/>
    <w:rsid w:val="00E60B3B"/>
    <w:rsid w:val="00E6144D"/>
    <w:rsid w:val="00E620E3"/>
    <w:rsid w:val="00E6230B"/>
    <w:rsid w:val="00E626AD"/>
    <w:rsid w:val="00E63B7F"/>
    <w:rsid w:val="00E63F55"/>
    <w:rsid w:val="00E6430B"/>
    <w:rsid w:val="00E6473B"/>
    <w:rsid w:val="00E65909"/>
    <w:rsid w:val="00E67A9A"/>
    <w:rsid w:val="00E705CE"/>
    <w:rsid w:val="00E71D91"/>
    <w:rsid w:val="00E71E72"/>
    <w:rsid w:val="00E72D01"/>
    <w:rsid w:val="00E73901"/>
    <w:rsid w:val="00E7401E"/>
    <w:rsid w:val="00E74CE4"/>
    <w:rsid w:val="00E75E3C"/>
    <w:rsid w:val="00E76069"/>
    <w:rsid w:val="00E76449"/>
    <w:rsid w:val="00E764F6"/>
    <w:rsid w:val="00E769DC"/>
    <w:rsid w:val="00E76B2B"/>
    <w:rsid w:val="00E778DA"/>
    <w:rsid w:val="00E8141A"/>
    <w:rsid w:val="00E838DA"/>
    <w:rsid w:val="00E863E1"/>
    <w:rsid w:val="00E87870"/>
    <w:rsid w:val="00E87966"/>
    <w:rsid w:val="00E87C25"/>
    <w:rsid w:val="00E902AB"/>
    <w:rsid w:val="00E9043D"/>
    <w:rsid w:val="00E92356"/>
    <w:rsid w:val="00E9345E"/>
    <w:rsid w:val="00E934A2"/>
    <w:rsid w:val="00E93F10"/>
    <w:rsid w:val="00E95C7D"/>
    <w:rsid w:val="00E96714"/>
    <w:rsid w:val="00E97643"/>
    <w:rsid w:val="00E976B0"/>
    <w:rsid w:val="00EA095C"/>
    <w:rsid w:val="00EA1AB2"/>
    <w:rsid w:val="00EA3320"/>
    <w:rsid w:val="00EA392C"/>
    <w:rsid w:val="00EA60C2"/>
    <w:rsid w:val="00EA6120"/>
    <w:rsid w:val="00EA6A32"/>
    <w:rsid w:val="00EB1A48"/>
    <w:rsid w:val="00EB1F26"/>
    <w:rsid w:val="00EB22A7"/>
    <w:rsid w:val="00EB426F"/>
    <w:rsid w:val="00EB43EF"/>
    <w:rsid w:val="00EB4A4A"/>
    <w:rsid w:val="00EB55AB"/>
    <w:rsid w:val="00EB59C6"/>
    <w:rsid w:val="00EB6CAD"/>
    <w:rsid w:val="00EB70AA"/>
    <w:rsid w:val="00EB71BF"/>
    <w:rsid w:val="00EB71E7"/>
    <w:rsid w:val="00EB77BE"/>
    <w:rsid w:val="00EB7A89"/>
    <w:rsid w:val="00EB7C30"/>
    <w:rsid w:val="00EC0D60"/>
    <w:rsid w:val="00EC28D2"/>
    <w:rsid w:val="00EC28EC"/>
    <w:rsid w:val="00EC480E"/>
    <w:rsid w:val="00EC506B"/>
    <w:rsid w:val="00EC5969"/>
    <w:rsid w:val="00EC5D35"/>
    <w:rsid w:val="00EC6084"/>
    <w:rsid w:val="00EC6CCE"/>
    <w:rsid w:val="00EC78CB"/>
    <w:rsid w:val="00ED2EDF"/>
    <w:rsid w:val="00ED3731"/>
    <w:rsid w:val="00ED4DED"/>
    <w:rsid w:val="00ED508D"/>
    <w:rsid w:val="00ED5355"/>
    <w:rsid w:val="00ED583B"/>
    <w:rsid w:val="00ED584B"/>
    <w:rsid w:val="00ED5CAE"/>
    <w:rsid w:val="00ED63D0"/>
    <w:rsid w:val="00ED7B02"/>
    <w:rsid w:val="00ED7E7B"/>
    <w:rsid w:val="00EE18FE"/>
    <w:rsid w:val="00EE1C18"/>
    <w:rsid w:val="00EE30FF"/>
    <w:rsid w:val="00EE51FE"/>
    <w:rsid w:val="00EE73E8"/>
    <w:rsid w:val="00EE7940"/>
    <w:rsid w:val="00EF0C84"/>
    <w:rsid w:val="00EF0D1E"/>
    <w:rsid w:val="00EF1433"/>
    <w:rsid w:val="00EF2D84"/>
    <w:rsid w:val="00EF3364"/>
    <w:rsid w:val="00EF3784"/>
    <w:rsid w:val="00EF3B2B"/>
    <w:rsid w:val="00EF68D6"/>
    <w:rsid w:val="00F02281"/>
    <w:rsid w:val="00F038EF"/>
    <w:rsid w:val="00F03F55"/>
    <w:rsid w:val="00F04B40"/>
    <w:rsid w:val="00F05FA1"/>
    <w:rsid w:val="00F0662B"/>
    <w:rsid w:val="00F06E3F"/>
    <w:rsid w:val="00F122F8"/>
    <w:rsid w:val="00F12D1A"/>
    <w:rsid w:val="00F132E5"/>
    <w:rsid w:val="00F13A9C"/>
    <w:rsid w:val="00F1439F"/>
    <w:rsid w:val="00F173C1"/>
    <w:rsid w:val="00F20727"/>
    <w:rsid w:val="00F2117F"/>
    <w:rsid w:val="00F22077"/>
    <w:rsid w:val="00F22474"/>
    <w:rsid w:val="00F22D78"/>
    <w:rsid w:val="00F25181"/>
    <w:rsid w:val="00F25943"/>
    <w:rsid w:val="00F25E3A"/>
    <w:rsid w:val="00F304C4"/>
    <w:rsid w:val="00F30DE4"/>
    <w:rsid w:val="00F30F84"/>
    <w:rsid w:val="00F335D4"/>
    <w:rsid w:val="00F351FE"/>
    <w:rsid w:val="00F35C9F"/>
    <w:rsid w:val="00F36725"/>
    <w:rsid w:val="00F3752C"/>
    <w:rsid w:val="00F37B50"/>
    <w:rsid w:val="00F4020A"/>
    <w:rsid w:val="00F41DF2"/>
    <w:rsid w:val="00F431F1"/>
    <w:rsid w:val="00F43217"/>
    <w:rsid w:val="00F446D1"/>
    <w:rsid w:val="00F45FF3"/>
    <w:rsid w:val="00F46AB6"/>
    <w:rsid w:val="00F50097"/>
    <w:rsid w:val="00F502C0"/>
    <w:rsid w:val="00F53F86"/>
    <w:rsid w:val="00F55342"/>
    <w:rsid w:val="00F555DA"/>
    <w:rsid w:val="00F5671D"/>
    <w:rsid w:val="00F57ADE"/>
    <w:rsid w:val="00F57B0F"/>
    <w:rsid w:val="00F6181B"/>
    <w:rsid w:val="00F62D2C"/>
    <w:rsid w:val="00F63C91"/>
    <w:rsid w:val="00F64041"/>
    <w:rsid w:val="00F6509E"/>
    <w:rsid w:val="00F70D65"/>
    <w:rsid w:val="00F7119D"/>
    <w:rsid w:val="00F71A37"/>
    <w:rsid w:val="00F722EC"/>
    <w:rsid w:val="00F7235B"/>
    <w:rsid w:val="00F72DBC"/>
    <w:rsid w:val="00F74DCC"/>
    <w:rsid w:val="00F74EE2"/>
    <w:rsid w:val="00F75F13"/>
    <w:rsid w:val="00F770A1"/>
    <w:rsid w:val="00F812A5"/>
    <w:rsid w:val="00F81B28"/>
    <w:rsid w:val="00F8281C"/>
    <w:rsid w:val="00F834EF"/>
    <w:rsid w:val="00F84B97"/>
    <w:rsid w:val="00F84EDD"/>
    <w:rsid w:val="00F8507A"/>
    <w:rsid w:val="00F86CE1"/>
    <w:rsid w:val="00F875AA"/>
    <w:rsid w:val="00F87A5D"/>
    <w:rsid w:val="00F90CD0"/>
    <w:rsid w:val="00F91187"/>
    <w:rsid w:val="00F91228"/>
    <w:rsid w:val="00F91397"/>
    <w:rsid w:val="00F92DED"/>
    <w:rsid w:val="00F944F7"/>
    <w:rsid w:val="00F95899"/>
    <w:rsid w:val="00F95CC0"/>
    <w:rsid w:val="00F962F1"/>
    <w:rsid w:val="00F96683"/>
    <w:rsid w:val="00F97361"/>
    <w:rsid w:val="00FA01F7"/>
    <w:rsid w:val="00FA0759"/>
    <w:rsid w:val="00FA0A85"/>
    <w:rsid w:val="00FA0EEF"/>
    <w:rsid w:val="00FA2051"/>
    <w:rsid w:val="00FA3927"/>
    <w:rsid w:val="00FA47EC"/>
    <w:rsid w:val="00FA5194"/>
    <w:rsid w:val="00FA51B6"/>
    <w:rsid w:val="00FA5E43"/>
    <w:rsid w:val="00FA657E"/>
    <w:rsid w:val="00FA6F23"/>
    <w:rsid w:val="00FB1028"/>
    <w:rsid w:val="00FB380A"/>
    <w:rsid w:val="00FB3923"/>
    <w:rsid w:val="00FB432A"/>
    <w:rsid w:val="00FB54E8"/>
    <w:rsid w:val="00FB5EFE"/>
    <w:rsid w:val="00FB6159"/>
    <w:rsid w:val="00FB6840"/>
    <w:rsid w:val="00FB6A26"/>
    <w:rsid w:val="00FB7E6D"/>
    <w:rsid w:val="00FC00CF"/>
    <w:rsid w:val="00FC132D"/>
    <w:rsid w:val="00FC137F"/>
    <w:rsid w:val="00FC1591"/>
    <w:rsid w:val="00FC1755"/>
    <w:rsid w:val="00FC2B15"/>
    <w:rsid w:val="00FC2E46"/>
    <w:rsid w:val="00FC348D"/>
    <w:rsid w:val="00FC3AE0"/>
    <w:rsid w:val="00FC3BF3"/>
    <w:rsid w:val="00FC3F68"/>
    <w:rsid w:val="00FC4565"/>
    <w:rsid w:val="00FC4CDF"/>
    <w:rsid w:val="00FC5D04"/>
    <w:rsid w:val="00FC6C13"/>
    <w:rsid w:val="00FC6CCB"/>
    <w:rsid w:val="00FC76B5"/>
    <w:rsid w:val="00FC7EBC"/>
    <w:rsid w:val="00FD1C8E"/>
    <w:rsid w:val="00FD2A60"/>
    <w:rsid w:val="00FD35BE"/>
    <w:rsid w:val="00FD378E"/>
    <w:rsid w:val="00FD549C"/>
    <w:rsid w:val="00FD57E0"/>
    <w:rsid w:val="00FD58EC"/>
    <w:rsid w:val="00FD69B1"/>
    <w:rsid w:val="00FE0398"/>
    <w:rsid w:val="00FE0C63"/>
    <w:rsid w:val="00FE0E1C"/>
    <w:rsid w:val="00FE162E"/>
    <w:rsid w:val="00FE25BD"/>
    <w:rsid w:val="00FE28A3"/>
    <w:rsid w:val="00FE2C1C"/>
    <w:rsid w:val="00FE4A8E"/>
    <w:rsid w:val="00FE5AD1"/>
    <w:rsid w:val="00FE7B20"/>
    <w:rsid w:val="00FE7CBC"/>
    <w:rsid w:val="00FF0B66"/>
    <w:rsid w:val="00FF0EF3"/>
    <w:rsid w:val="00FF260F"/>
    <w:rsid w:val="00FF3487"/>
    <w:rsid w:val="00FF3B7B"/>
    <w:rsid w:val="00FF3C76"/>
    <w:rsid w:val="00FF4144"/>
    <w:rsid w:val="00FF4A96"/>
    <w:rsid w:val="00FF63C3"/>
    <w:rsid w:val="00FF63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rules v:ext="edit">
        <o:r id="V:Rule1" type="connector" idref="#Пряма зі стрілкою 1"/>
      </o:rules>
    </o:shapelayout>
  </w:shapeDefaults>
  <w:decimalSymbol w:val=","/>
  <w:listSeparator w:val=";"/>
  <w14:docId w14:val="10251F22"/>
  <w15:docId w15:val="{98E1CDC1-ED9B-49BC-B8DD-079DB808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440"/>
    <w:rPr>
      <w:sz w:val="24"/>
      <w:szCs w:val="24"/>
    </w:rPr>
  </w:style>
  <w:style w:type="paragraph" w:styleId="1">
    <w:name w:val="heading 1"/>
    <w:basedOn w:val="a"/>
    <w:next w:val="a"/>
    <w:link w:val="10"/>
    <w:uiPriority w:val="9"/>
    <w:unhideWhenUsed/>
    <w:qFormat/>
    <w:rsid w:val="00AC1EBC"/>
    <w:pPr>
      <w:keepNext/>
      <w:keepLines/>
      <w:spacing w:after="90" w:line="268" w:lineRule="auto"/>
      <w:ind w:left="10" w:right="4" w:hanging="10"/>
      <w:jc w:val="center"/>
      <w:outlineLvl w:val="0"/>
    </w:pPr>
    <w:rPr>
      <w:rFonts w:ascii="Arial" w:hAnsi="Arial" w:cs="Arial"/>
      <w:b/>
      <w:color w:val="6C6463"/>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C1EBC"/>
    <w:rPr>
      <w:rFonts w:ascii="Arial" w:hAnsi="Arial" w:cs="Arial"/>
      <w:b/>
      <w:color w:val="6C6463"/>
      <w:sz w:val="22"/>
      <w:szCs w:val="22"/>
      <w:lang w:val="ru-RU" w:eastAsia="ru-RU"/>
    </w:rPr>
  </w:style>
  <w:style w:type="table" w:styleId="a3">
    <w:name w:val="Table Grid"/>
    <w:basedOn w:val="a1"/>
    <w:uiPriority w:val="59"/>
    <w:rsid w:val="00ED4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semiHidden/>
    <w:rsid w:val="00930314"/>
    <w:pPr>
      <w:ind w:left="709" w:hanging="709"/>
      <w:jc w:val="both"/>
    </w:pPr>
    <w:rPr>
      <w:sz w:val="28"/>
      <w:szCs w:val="20"/>
      <w:lang w:eastAsia="ru-RU"/>
    </w:rPr>
  </w:style>
  <w:style w:type="character" w:customStyle="1" w:styleId="a5">
    <w:name w:val="Основний текст з відступом Знак"/>
    <w:basedOn w:val="a0"/>
    <w:link w:val="a4"/>
    <w:uiPriority w:val="99"/>
    <w:semiHidden/>
    <w:locked/>
    <w:rsid w:val="00832139"/>
    <w:rPr>
      <w:rFonts w:cs="Times New Roman"/>
      <w:sz w:val="24"/>
    </w:rPr>
  </w:style>
  <w:style w:type="paragraph" w:styleId="a6">
    <w:name w:val="Body Text"/>
    <w:basedOn w:val="a"/>
    <w:link w:val="a7"/>
    <w:uiPriority w:val="99"/>
    <w:rsid w:val="00963515"/>
    <w:pPr>
      <w:suppressAutoHyphens/>
      <w:spacing w:after="120"/>
    </w:pPr>
    <w:rPr>
      <w:sz w:val="28"/>
      <w:lang w:eastAsia="zh-CN"/>
    </w:rPr>
  </w:style>
  <w:style w:type="character" w:customStyle="1" w:styleId="a7">
    <w:name w:val="Основний текст Знак"/>
    <w:basedOn w:val="a0"/>
    <w:link w:val="a6"/>
    <w:uiPriority w:val="99"/>
    <w:locked/>
    <w:rsid w:val="00963515"/>
    <w:rPr>
      <w:rFonts w:cs="Times New Roman"/>
      <w:sz w:val="24"/>
      <w:lang w:eastAsia="zh-CN"/>
    </w:rPr>
  </w:style>
  <w:style w:type="character" w:styleId="a8">
    <w:name w:val="Hyperlink"/>
    <w:basedOn w:val="a0"/>
    <w:uiPriority w:val="99"/>
    <w:unhideWhenUsed/>
    <w:rsid w:val="005742D3"/>
    <w:rPr>
      <w:rFonts w:cs="Times New Roman"/>
      <w:color w:val="0000FF"/>
      <w:u w:val="single"/>
    </w:rPr>
  </w:style>
  <w:style w:type="character" w:customStyle="1" w:styleId="rvts23">
    <w:name w:val="rvts23"/>
    <w:uiPriority w:val="99"/>
    <w:rsid w:val="008B2407"/>
  </w:style>
  <w:style w:type="paragraph" w:customStyle="1" w:styleId="rvps2">
    <w:name w:val="rvps2"/>
    <w:basedOn w:val="a"/>
    <w:uiPriority w:val="99"/>
    <w:rsid w:val="00515BFD"/>
    <w:pPr>
      <w:spacing w:before="100" w:beforeAutospacing="1" w:after="100" w:afterAutospacing="1"/>
    </w:pPr>
  </w:style>
  <w:style w:type="paragraph" w:styleId="a9">
    <w:name w:val="Balloon Text"/>
    <w:basedOn w:val="a"/>
    <w:link w:val="aa"/>
    <w:uiPriority w:val="99"/>
    <w:semiHidden/>
    <w:unhideWhenUsed/>
    <w:rsid w:val="00452B10"/>
    <w:rPr>
      <w:rFonts w:ascii="Segoe UI" w:hAnsi="Segoe UI" w:cs="Segoe UI"/>
      <w:sz w:val="18"/>
      <w:szCs w:val="18"/>
    </w:rPr>
  </w:style>
  <w:style w:type="character" w:customStyle="1" w:styleId="aa">
    <w:name w:val="Текст у виносці Знак"/>
    <w:basedOn w:val="a0"/>
    <w:link w:val="a9"/>
    <w:uiPriority w:val="99"/>
    <w:semiHidden/>
    <w:locked/>
    <w:rsid w:val="00452B10"/>
    <w:rPr>
      <w:rFonts w:ascii="Segoe UI" w:hAnsi="Segoe UI" w:cs="Times New Roman"/>
      <w:sz w:val="18"/>
    </w:rPr>
  </w:style>
  <w:style w:type="character" w:customStyle="1" w:styleId="ab">
    <w:name w:val="Нижній колонтитул Знак"/>
    <w:basedOn w:val="a0"/>
    <w:link w:val="ac"/>
    <w:uiPriority w:val="99"/>
    <w:locked/>
    <w:rsid w:val="00452B10"/>
    <w:rPr>
      <w:rFonts w:cs="Times New Roman"/>
      <w:sz w:val="24"/>
    </w:rPr>
  </w:style>
  <w:style w:type="paragraph" w:styleId="ad">
    <w:name w:val="header"/>
    <w:basedOn w:val="a"/>
    <w:link w:val="ae"/>
    <w:uiPriority w:val="99"/>
    <w:rsid w:val="007604EC"/>
    <w:pPr>
      <w:tabs>
        <w:tab w:val="center" w:pos="4677"/>
        <w:tab w:val="right" w:pos="9355"/>
      </w:tabs>
      <w:suppressAutoHyphens/>
    </w:pPr>
    <w:rPr>
      <w:lang w:eastAsia="zh-CN"/>
    </w:rPr>
  </w:style>
  <w:style w:type="character" w:customStyle="1" w:styleId="ae">
    <w:name w:val="Верхній колонтитул Знак"/>
    <w:basedOn w:val="a0"/>
    <w:link w:val="ad"/>
    <w:uiPriority w:val="99"/>
    <w:locked/>
    <w:rsid w:val="007604EC"/>
    <w:rPr>
      <w:rFonts w:cs="Times New Roman"/>
      <w:sz w:val="24"/>
      <w:lang w:eastAsia="zh-CN"/>
    </w:rPr>
  </w:style>
  <w:style w:type="paragraph" w:styleId="af">
    <w:name w:val="List Paragraph"/>
    <w:basedOn w:val="a"/>
    <w:uiPriority w:val="34"/>
    <w:qFormat/>
    <w:rsid w:val="00515BFD"/>
    <w:pPr>
      <w:spacing w:after="200" w:line="276" w:lineRule="auto"/>
      <w:ind w:left="720"/>
      <w:contextualSpacing/>
    </w:pPr>
    <w:rPr>
      <w:rFonts w:ascii="Calibri" w:hAnsi="Calibri"/>
      <w:sz w:val="22"/>
      <w:szCs w:val="22"/>
      <w:lang w:eastAsia="en-US"/>
    </w:rPr>
  </w:style>
  <w:style w:type="paragraph" w:styleId="ac">
    <w:name w:val="footer"/>
    <w:basedOn w:val="a"/>
    <w:link w:val="ab"/>
    <w:uiPriority w:val="99"/>
    <w:unhideWhenUsed/>
    <w:rsid w:val="00452B10"/>
    <w:pPr>
      <w:tabs>
        <w:tab w:val="center" w:pos="4819"/>
        <w:tab w:val="right" w:pos="9639"/>
      </w:tabs>
    </w:pPr>
  </w:style>
  <w:style w:type="character" w:customStyle="1" w:styleId="11">
    <w:name w:val="Нижній колонтитул Знак1"/>
    <w:basedOn w:val="a0"/>
    <w:uiPriority w:val="99"/>
    <w:semiHidden/>
    <w:rsid w:val="00832139"/>
    <w:rPr>
      <w:sz w:val="24"/>
      <w:szCs w:val="24"/>
    </w:rPr>
  </w:style>
  <w:style w:type="character" w:customStyle="1" w:styleId="12">
    <w:name w:val="Нижній колонтитул Знак12"/>
    <w:basedOn w:val="a0"/>
    <w:uiPriority w:val="99"/>
    <w:semiHidden/>
    <w:rsid w:val="00832139"/>
    <w:rPr>
      <w:rFonts w:cs="Times New Roman"/>
      <w:sz w:val="24"/>
      <w:szCs w:val="24"/>
    </w:rPr>
  </w:style>
  <w:style w:type="character" w:customStyle="1" w:styleId="110">
    <w:name w:val="Нижній колонтитул Знак11"/>
    <w:basedOn w:val="a0"/>
    <w:uiPriority w:val="99"/>
    <w:semiHidden/>
    <w:rsid w:val="00832139"/>
    <w:rPr>
      <w:rFonts w:cs="Times New Roman"/>
      <w:sz w:val="24"/>
      <w:szCs w:val="24"/>
    </w:rPr>
  </w:style>
  <w:style w:type="paragraph" w:customStyle="1" w:styleId="13">
    <w:name w:val="Абзац списка1"/>
    <w:basedOn w:val="a"/>
    <w:rsid w:val="005C16EA"/>
    <w:pPr>
      <w:spacing w:after="200" w:line="276" w:lineRule="auto"/>
      <w:ind w:left="720"/>
    </w:pPr>
    <w:rPr>
      <w:sz w:val="28"/>
      <w:szCs w:val="28"/>
      <w:lang w:eastAsia="en-US"/>
    </w:rPr>
  </w:style>
  <w:style w:type="paragraph" w:styleId="af0">
    <w:name w:val="Revision"/>
    <w:hidden/>
    <w:uiPriority w:val="99"/>
    <w:semiHidden/>
    <w:rsid w:val="00D14946"/>
    <w:rPr>
      <w:sz w:val="24"/>
      <w:szCs w:val="24"/>
    </w:rPr>
  </w:style>
  <w:style w:type="table" w:customStyle="1" w:styleId="TableGrid">
    <w:name w:val="TableGrid"/>
    <w:rsid w:val="00AC1EBC"/>
    <w:rPr>
      <w:rFonts w:asciiTheme="minorHAnsi" w:eastAsiaTheme="minorEastAsia" w:hAnsiTheme="minorHAnsi"/>
      <w:sz w:val="22"/>
      <w:szCs w:val="22"/>
      <w:lang w:val="ru-RU" w:eastAsia="ru-RU"/>
    </w:rPr>
    <w:tblPr>
      <w:tblCellMar>
        <w:top w:w="0" w:type="dxa"/>
        <w:left w:w="0" w:type="dxa"/>
        <w:bottom w:w="0" w:type="dxa"/>
        <w:right w:w="0" w:type="dxa"/>
      </w:tblCellMar>
    </w:tblPr>
  </w:style>
  <w:style w:type="paragraph" w:customStyle="1" w:styleId="14">
    <w:name w:val="Стиль1"/>
    <w:basedOn w:val="a"/>
    <w:link w:val="15"/>
    <w:qFormat/>
    <w:rsid w:val="00B202F3"/>
    <w:pPr>
      <w:overflowPunct w:val="0"/>
      <w:autoSpaceDE w:val="0"/>
      <w:autoSpaceDN w:val="0"/>
      <w:adjustRightInd w:val="0"/>
      <w:ind w:firstLine="567"/>
      <w:jc w:val="both"/>
      <w:textAlignment w:val="baseline"/>
    </w:pPr>
    <w:rPr>
      <w:rFonts w:eastAsia="Batang"/>
      <w:sz w:val="28"/>
      <w:szCs w:val="28"/>
      <w:lang w:eastAsia="ru-RU"/>
    </w:rPr>
  </w:style>
  <w:style w:type="character" w:customStyle="1" w:styleId="15">
    <w:name w:val="Стиль1 Знак"/>
    <w:link w:val="14"/>
    <w:rsid w:val="00B202F3"/>
    <w:rPr>
      <w:rFonts w:eastAsia="Batang"/>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064719">
      <w:marLeft w:val="0"/>
      <w:marRight w:val="0"/>
      <w:marTop w:val="0"/>
      <w:marBottom w:val="0"/>
      <w:divBdr>
        <w:top w:val="none" w:sz="0" w:space="0" w:color="auto"/>
        <w:left w:val="none" w:sz="0" w:space="0" w:color="auto"/>
        <w:bottom w:val="none" w:sz="0" w:space="0" w:color="auto"/>
        <w:right w:val="none" w:sz="0" w:space="0" w:color="auto"/>
      </w:divBdr>
      <w:divsChild>
        <w:div w:id="1350064720">
          <w:marLeft w:val="0"/>
          <w:marRight w:val="0"/>
          <w:marTop w:val="0"/>
          <w:marBottom w:val="0"/>
          <w:divBdr>
            <w:top w:val="none" w:sz="0" w:space="0" w:color="auto"/>
            <w:left w:val="none" w:sz="0" w:space="0" w:color="auto"/>
            <w:bottom w:val="none" w:sz="0" w:space="0" w:color="auto"/>
            <w:right w:val="none" w:sz="0" w:space="0" w:color="auto"/>
          </w:divBdr>
        </w:div>
      </w:divsChild>
    </w:div>
    <w:div w:id="1350064721">
      <w:marLeft w:val="0"/>
      <w:marRight w:val="0"/>
      <w:marTop w:val="0"/>
      <w:marBottom w:val="0"/>
      <w:divBdr>
        <w:top w:val="none" w:sz="0" w:space="0" w:color="auto"/>
        <w:left w:val="none" w:sz="0" w:space="0" w:color="auto"/>
        <w:bottom w:val="none" w:sz="0" w:space="0" w:color="auto"/>
        <w:right w:val="none" w:sz="0" w:space="0" w:color="auto"/>
      </w:divBdr>
    </w:div>
    <w:div w:id="13500647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0B3D8-32B0-4358-BF11-5401B29A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5</Pages>
  <Words>43664</Words>
  <Characters>24889</Characters>
  <Application>Microsoft Office Word</Application>
  <DocSecurity>0</DocSecurity>
  <Lines>207</Lines>
  <Paragraphs>136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
  <LinksUpToDate>false</LinksUpToDate>
  <CharactersWithSpaces>68417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Администратор</dc:creator>
  <cp:keywords/>
  <dc:description/>
  <cp:lastModifiedBy>Пользователь Windows</cp:lastModifiedBy>
  <cp:revision>84</cp:revision>
  <cp:lastPrinted>2023-10-05T09:25:00Z</cp:lastPrinted>
  <dcterms:created xsi:type="dcterms:W3CDTF">2023-10-24T14:03:00Z</dcterms:created>
  <dcterms:modified xsi:type="dcterms:W3CDTF">2023-11-14T13:35:00Z</dcterms:modified>
</cp:coreProperties>
</file>